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AC6" w:rsidRDefault="001E5040" w:rsidP="002A4D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40">
        <w:rPr>
          <w:rFonts w:ascii="Times New Roman" w:hAnsi="Times New Roman" w:cs="Times New Roman"/>
          <w:b/>
          <w:sz w:val="24"/>
          <w:szCs w:val="24"/>
        </w:rPr>
        <w:t>Adás</w:t>
      </w:r>
      <w:r w:rsidR="00243BF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E5040">
        <w:rPr>
          <w:rFonts w:ascii="Times New Roman" w:hAnsi="Times New Roman" w:cs="Times New Roman"/>
          <w:b/>
          <w:sz w:val="24"/>
          <w:szCs w:val="24"/>
        </w:rPr>
        <w:t>vételi szerződés</w:t>
      </w:r>
    </w:p>
    <w:p w:rsidR="001E5040" w:rsidRDefault="001E5040" w:rsidP="001E50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5040" w:rsidRPr="002A4D21" w:rsidRDefault="001E5040" w:rsidP="001E5040">
      <w:pPr>
        <w:jc w:val="both"/>
        <w:rPr>
          <w:rFonts w:ascii="Times New Roman" w:eastAsia="Calibri" w:hAnsi="Times New Roman" w:cs="Times New Roman"/>
        </w:rPr>
      </w:pPr>
      <w:proofErr w:type="gramStart"/>
      <w:r w:rsidRPr="002A4D21">
        <w:rPr>
          <w:rFonts w:ascii="Times New Roman" w:eastAsia="Calibri" w:hAnsi="Times New Roman" w:cs="Times New Roman"/>
        </w:rPr>
        <w:t>amely</w:t>
      </w:r>
      <w:proofErr w:type="gramEnd"/>
      <w:r w:rsidRPr="002A4D21">
        <w:rPr>
          <w:rFonts w:ascii="Times New Roman" w:eastAsia="Calibri" w:hAnsi="Times New Roman" w:cs="Times New Roman"/>
        </w:rPr>
        <w:t xml:space="preserve"> létrejött egyrészről az </w:t>
      </w:r>
      <w:r w:rsidRPr="002A4D21">
        <w:rPr>
          <w:rFonts w:ascii="Times New Roman" w:eastAsia="Calibri" w:hAnsi="Times New Roman" w:cs="Times New Roman"/>
          <w:b/>
        </w:rPr>
        <w:t>Egyek Nagyközség Önkormányzata</w:t>
      </w:r>
      <w:r w:rsidRPr="002A4D21">
        <w:rPr>
          <w:rFonts w:ascii="Times New Roman" w:eastAsia="Calibri" w:hAnsi="Times New Roman" w:cs="Times New Roman"/>
        </w:rPr>
        <w:t xml:space="preserve"> (4069 Egyek, Fő u. 3. sz., nyilvántartási száma: 728515, adószáma:15728513-2-09), képviseli: Dr. Miluczky Attila polgármester, </w:t>
      </w:r>
      <w:r w:rsidRPr="002A4D21">
        <w:rPr>
          <w:rFonts w:ascii="Times New Roman" w:eastAsia="Calibri" w:hAnsi="Times New Roman" w:cs="Times New Roman"/>
          <w:b/>
        </w:rPr>
        <w:t>mint Eladó</w:t>
      </w:r>
      <w:r w:rsidRPr="002A4D21">
        <w:rPr>
          <w:rFonts w:ascii="Times New Roman" w:eastAsia="Calibri" w:hAnsi="Times New Roman" w:cs="Times New Roman"/>
        </w:rPr>
        <w:t xml:space="preserve"> (továbbiakban: Eladó)</w:t>
      </w:r>
    </w:p>
    <w:p w:rsidR="001E5040" w:rsidRPr="002A4D21" w:rsidRDefault="001E5040" w:rsidP="001E5040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1E5040">
        <w:rPr>
          <w:rFonts w:ascii="Times New Roman" w:eastAsia="Calibri" w:hAnsi="Times New Roman" w:cs="Times New Roman"/>
        </w:rPr>
        <w:t>másrészről</w:t>
      </w:r>
      <w:proofErr w:type="gramEnd"/>
      <w:r w:rsidRPr="001E5040">
        <w:rPr>
          <w:rFonts w:ascii="Times New Roman" w:eastAsia="Calibri" w:hAnsi="Times New Roman" w:cs="Times New Roman"/>
        </w:rPr>
        <w:t xml:space="preserve"> </w:t>
      </w:r>
      <w:proofErr w:type="spellStart"/>
      <w:r w:rsidRPr="001E5040">
        <w:rPr>
          <w:rFonts w:ascii="Times New Roman" w:eastAsia="Calibri" w:hAnsi="Times New Roman" w:cs="Times New Roman"/>
          <w:b/>
        </w:rPr>
        <w:t>Hortobágy-Faluvéghalmi</w:t>
      </w:r>
      <w:proofErr w:type="spellEnd"/>
      <w:r w:rsidRPr="001E5040">
        <w:rPr>
          <w:rFonts w:ascii="Times New Roman" w:eastAsia="Calibri" w:hAnsi="Times New Roman" w:cs="Times New Roman"/>
          <w:b/>
        </w:rPr>
        <w:t xml:space="preserve"> Mg. Kft. </w:t>
      </w:r>
      <w:r w:rsidRPr="001E5040">
        <w:rPr>
          <w:rFonts w:ascii="Times New Roman" w:eastAsia="Calibri" w:hAnsi="Times New Roman" w:cs="Times New Roman"/>
        </w:rPr>
        <w:t xml:space="preserve">(4071 </w:t>
      </w:r>
      <w:r w:rsidR="00E14F1F">
        <w:rPr>
          <w:rFonts w:ascii="Times New Roman" w:eastAsia="Calibri" w:hAnsi="Times New Roman" w:cs="Times New Roman"/>
        </w:rPr>
        <w:t xml:space="preserve">Hortobágy, </w:t>
      </w:r>
      <w:r w:rsidR="00E14F1F" w:rsidRPr="00E14F1F">
        <w:rPr>
          <w:rFonts w:ascii="Times New Roman" w:hAnsi="Times New Roman" w:cs="Times New Roman"/>
        </w:rPr>
        <w:t>Faluvéghalma major 01859 hrsz.</w:t>
      </w:r>
      <w:proofErr w:type="gramStart"/>
      <w:r w:rsidR="00E14F1F">
        <w:rPr>
          <w:rFonts w:ascii="Times New Roman" w:hAnsi="Times New Roman" w:cs="Times New Roman"/>
        </w:rPr>
        <w:t xml:space="preserve">, </w:t>
      </w:r>
      <w:r w:rsidRPr="001E5040">
        <w:rPr>
          <w:rFonts w:ascii="Times New Roman" w:eastAsia="Calibri" w:hAnsi="Times New Roman" w:cs="Times New Roman"/>
        </w:rPr>
        <w:t xml:space="preserve"> Cg</w:t>
      </w:r>
      <w:proofErr w:type="gramEnd"/>
      <w:r w:rsidRPr="001E5040">
        <w:rPr>
          <w:rFonts w:ascii="Times New Roman" w:eastAsia="Calibri" w:hAnsi="Times New Roman" w:cs="Times New Roman"/>
        </w:rPr>
        <w:t>.: 09-09-001767, adószáma: 11142092-2-09) képviseli: Katona Nándor Szilveszter ügyvezető,</w:t>
      </w:r>
      <w:r w:rsidRPr="001E5040">
        <w:rPr>
          <w:rFonts w:ascii="Times New Roman" w:eastAsia="Calibri" w:hAnsi="Times New Roman" w:cs="Times New Roman"/>
          <w:b/>
        </w:rPr>
        <w:t xml:space="preserve"> mint Vevő </w:t>
      </w:r>
      <w:r w:rsidRPr="001E5040">
        <w:rPr>
          <w:rFonts w:ascii="Times New Roman" w:eastAsia="Calibri" w:hAnsi="Times New Roman" w:cs="Times New Roman"/>
        </w:rPr>
        <w:t>(továbbiakban: Vevő) szerződő felek között alulírott napon és helyen az alábbi feltételekkel:</w:t>
      </w:r>
    </w:p>
    <w:p w:rsidR="001E5040" w:rsidRPr="00243BFD" w:rsidRDefault="001E5040" w:rsidP="001E504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243BFD">
        <w:rPr>
          <w:rFonts w:ascii="Times New Roman" w:eastAsia="Calibri" w:hAnsi="Times New Roman" w:cs="Times New Roman"/>
        </w:rPr>
        <w:t>Eladó eladja, Vevő pedig megvásárolja az Eladó kizárólagos tulajdonát képező</w:t>
      </w:r>
      <w:r w:rsidR="00243BFD" w:rsidRPr="00243BFD">
        <w:rPr>
          <w:rFonts w:ascii="Times New Roman" w:eastAsia="Calibri" w:hAnsi="Times New Roman" w:cs="Times New Roman"/>
        </w:rPr>
        <w:t xml:space="preserve"> </w:t>
      </w:r>
      <w:r w:rsidR="00243BFD" w:rsidRPr="00243BFD">
        <w:rPr>
          <w:rFonts w:ascii="Times New Roman" w:hAnsi="Times New Roman" w:cs="Times New Roman"/>
        </w:rPr>
        <w:t>0348</w:t>
      </w:r>
      <w:r w:rsidR="00243BFD" w:rsidRPr="00243BFD">
        <w:rPr>
          <w:rFonts w:ascii="Times New Roman" w:hAnsi="Times New Roman" w:cs="Times New Roman"/>
        </w:rPr>
        <w:t>/2,</w:t>
      </w:r>
      <w:r w:rsidR="00243BFD" w:rsidRPr="00243BFD">
        <w:rPr>
          <w:rFonts w:ascii="Times New Roman" w:hAnsi="Times New Roman" w:cs="Times New Roman"/>
        </w:rPr>
        <w:t xml:space="preserve"> a 0348/4-17, valamint a 0348/19-34 helyrajzi számon</w:t>
      </w:r>
      <w:r w:rsidRPr="00243BFD">
        <w:rPr>
          <w:rFonts w:ascii="Times New Roman" w:eastAsia="Calibri" w:hAnsi="Times New Roman" w:cs="Times New Roman"/>
        </w:rPr>
        <w:t xml:space="preserve"> </w:t>
      </w:r>
      <w:r w:rsidR="00243BFD" w:rsidRPr="00243BFD">
        <w:rPr>
          <w:rFonts w:ascii="Times New Roman" w:eastAsia="Calibri" w:hAnsi="Times New Roman" w:cs="Times New Roman"/>
        </w:rPr>
        <w:t xml:space="preserve">nyilvántartott területen található </w:t>
      </w:r>
      <w:proofErr w:type="gramStart"/>
      <w:r w:rsidR="00243BFD" w:rsidRPr="00243BFD">
        <w:rPr>
          <w:rFonts w:ascii="Times New Roman" w:hAnsi="Times New Roman" w:cs="Times New Roman"/>
        </w:rPr>
        <w:t>30</w:t>
      </w:r>
      <w:proofErr w:type="gramEnd"/>
      <w:r w:rsidR="00243BFD" w:rsidRPr="00243BFD">
        <w:rPr>
          <w:rFonts w:ascii="Times New Roman" w:hAnsi="Times New Roman" w:cs="Times New Roman"/>
        </w:rPr>
        <w:t xml:space="preserve"> ha </w:t>
      </w:r>
      <w:r w:rsidR="00243BFD" w:rsidRPr="00243BFD">
        <w:rPr>
          <w:rFonts w:ascii="Times New Roman" w:hAnsi="Times New Roman" w:cs="Times New Roman"/>
        </w:rPr>
        <w:t xml:space="preserve">nagyságú </w:t>
      </w:r>
      <w:r w:rsidR="00243BFD" w:rsidRPr="00243BFD">
        <w:rPr>
          <w:rFonts w:ascii="Times New Roman" w:hAnsi="Times New Roman" w:cs="Times New Roman"/>
        </w:rPr>
        <w:t>területen lévő lábon álló lucern</w:t>
      </w:r>
      <w:r w:rsidR="00243BFD" w:rsidRPr="00243BFD">
        <w:rPr>
          <w:rFonts w:ascii="Times New Roman" w:hAnsi="Times New Roman" w:cs="Times New Roman"/>
        </w:rPr>
        <w:t xml:space="preserve">áját, a </w:t>
      </w:r>
      <w:r w:rsidRPr="00243BFD">
        <w:rPr>
          <w:rFonts w:ascii="Times New Roman" w:eastAsia="Calibri" w:hAnsi="Times New Roman" w:cs="Times New Roman"/>
        </w:rPr>
        <w:t>Vevő által megtekintett állapotban.</w:t>
      </w:r>
    </w:p>
    <w:p w:rsidR="001E5040" w:rsidRPr="002A4D21" w:rsidRDefault="001E5040" w:rsidP="001E5040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DE107D" w:rsidRPr="002A4D21" w:rsidRDefault="001E5040" w:rsidP="00DE107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2A4D21">
        <w:rPr>
          <w:rFonts w:ascii="Times New Roman" w:hAnsi="Times New Roman" w:cs="Times New Roman"/>
        </w:rPr>
        <w:t xml:space="preserve">Felek rögzítik, hogy jelen szerződés tárgyát képező </w:t>
      </w:r>
      <w:r w:rsidR="00DE107D" w:rsidRPr="002A4D21">
        <w:rPr>
          <w:rFonts w:ascii="Times New Roman" w:hAnsi="Times New Roman" w:cs="Times New Roman"/>
        </w:rPr>
        <w:t>lucerna</w:t>
      </w:r>
      <w:r w:rsidRPr="002A4D21">
        <w:rPr>
          <w:rFonts w:ascii="Times New Roman" w:hAnsi="Times New Roman" w:cs="Times New Roman"/>
        </w:rPr>
        <w:t xml:space="preserve"> vételára </w:t>
      </w:r>
      <w:r w:rsidR="00DE107D" w:rsidRPr="002A4D21">
        <w:rPr>
          <w:rFonts w:ascii="Times New Roman" w:hAnsi="Times New Roman" w:cs="Times New Roman"/>
        </w:rPr>
        <w:t xml:space="preserve">a felek által kölcsönösen kialkudott </w:t>
      </w:r>
      <w:r w:rsidR="00E14F1F">
        <w:rPr>
          <w:rFonts w:ascii="Times New Roman" w:hAnsi="Times New Roman" w:cs="Times New Roman"/>
          <w:b/>
        </w:rPr>
        <w:t>50.000</w:t>
      </w:r>
      <w:r w:rsidRPr="002A4D21">
        <w:rPr>
          <w:rFonts w:ascii="Times New Roman" w:hAnsi="Times New Roman" w:cs="Times New Roman"/>
          <w:b/>
        </w:rPr>
        <w:t xml:space="preserve">.-Ft/ha </w:t>
      </w:r>
      <w:r w:rsidR="00DE107D" w:rsidRPr="002A4D21">
        <w:rPr>
          <w:rFonts w:ascii="Times New Roman" w:hAnsi="Times New Roman" w:cs="Times New Roman"/>
          <w:b/>
        </w:rPr>
        <w:t>+ Áfa</w:t>
      </w:r>
      <w:r w:rsidR="00DE107D" w:rsidRPr="002A4D21">
        <w:rPr>
          <w:rFonts w:ascii="Times New Roman" w:hAnsi="Times New Roman" w:cs="Times New Roman"/>
        </w:rPr>
        <w:t xml:space="preserve">, azaz </w:t>
      </w:r>
      <w:r w:rsidR="00CD45DF">
        <w:rPr>
          <w:rFonts w:ascii="Times New Roman" w:hAnsi="Times New Roman" w:cs="Times New Roman"/>
        </w:rPr>
        <w:t xml:space="preserve">Ötvenezer </w:t>
      </w:r>
      <w:bookmarkStart w:id="0" w:name="_GoBack"/>
      <w:bookmarkEnd w:id="0"/>
      <w:r w:rsidR="00DE107D" w:rsidRPr="002A4D21">
        <w:rPr>
          <w:rFonts w:ascii="Times New Roman" w:hAnsi="Times New Roman" w:cs="Times New Roman"/>
        </w:rPr>
        <w:t>Forint per hektár + áfa.</w:t>
      </w:r>
    </w:p>
    <w:p w:rsidR="00DE107D" w:rsidRPr="002A4D21" w:rsidRDefault="00DE107D" w:rsidP="00DE107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A4D21">
        <w:rPr>
          <w:rFonts w:ascii="Times New Roman" w:hAnsi="Times New Roman" w:cs="Times New Roman"/>
        </w:rPr>
        <w:t>Felek rögzítik, hogy a szerződés tárgyát képező lábonálló lucerna 2025. évi termése kerül értékesítésre a vevő részére.</w:t>
      </w:r>
    </w:p>
    <w:p w:rsidR="001E5040" w:rsidRPr="002A4D21" w:rsidRDefault="00DE107D" w:rsidP="00DE107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2A4D21">
        <w:rPr>
          <w:rFonts w:ascii="Times New Roman" w:eastAsia="Calibri" w:hAnsi="Times New Roman" w:cs="Times New Roman"/>
        </w:rPr>
        <w:t>Felek rögzítik, hogy a lucerna betakarítása, a Vevő telephelyére történő beszállítása a Vevő költségére történik.</w:t>
      </w:r>
    </w:p>
    <w:p w:rsidR="00DE107D" w:rsidRPr="002A4D21" w:rsidRDefault="00DE107D" w:rsidP="002A4D21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</w:p>
    <w:p w:rsidR="00DE107D" w:rsidRPr="002A4D21" w:rsidRDefault="00DE107D" w:rsidP="002A4D2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2A4D21">
        <w:rPr>
          <w:rFonts w:ascii="Times New Roman" w:hAnsi="Times New Roman" w:cs="Times New Roman"/>
        </w:rPr>
        <w:t>Szerződő felek rögzíteni kívánják, hogy Eladó a vételárról a számviteli jogszabályoknak megfelelő számlát állít ki, az első kaszálás után, melyet a Vevő 15. napos fizetési határidővel, átutalás útján fizet meg.</w:t>
      </w:r>
    </w:p>
    <w:p w:rsidR="00DE107D" w:rsidRPr="002A4D21" w:rsidRDefault="00DE107D" w:rsidP="00DE107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A4D21">
        <w:rPr>
          <w:rFonts w:ascii="Times New Roman" w:hAnsi="Times New Roman" w:cs="Times New Roman"/>
        </w:rPr>
        <w:t>Eladó szavatol az átruházott takarmány per-, teher-, és igénymentességéért, továbbá kinyilatkozza, hogy azokat harmadik személy részére nem idegenítette el.</w:t>
      </w:r>
    </w:p>
    <w:p w:rsidR="00DE107D" w:rsidRPr="002A4D21" w:rsidRDefault="00DE107D" w:rsidP="00DE107D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2A4D21">
        <w:rPr>
          <w:rFonts w:ascii="Times New Roman" w:eastAsia="Calibri" w:hAnsi="Times New Roman" w:cs="Times New Roman"/>
        </w:rPr>
        <w:t>Felek megállapodnak, hogy Vevő szeptember 30.-áig elvégzi a lucerna betakarítását, és ezen a napon biztosítja a tiszta tarlót.</w:t>
      </w:r>
    </w:p>
    <w:p w:rsidR="002A4D21" w:rsidRPr="002A4D21" w:rsidRDefault="002A4D21" w:rsidP="002A4D21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2A4D21" w:rsidRPr="002A4D21" w:rsidRDefault="002A4D21" w:rsidP="002A4D21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</w:p>
    <w:p w:rsidR="002A4D21" w:rsidRPr="002A4D21" w:rsidRDefault="002A4D21" w:rsidP="002A4D21">
      <w:pPr>
        <w:ind w:left="360"/>
        <w:jc w:val="both"/>
        <w:rPr>
          <w:rFonts w:ascii="Times New Roman" w:hAnsi="Times New Roman" w:cs="Times New Roman"/>
        </w:rPr>
      </w:pPr>
      <w:r w:rsidRPr="002A4D21">
        <w:rPr>
          <w:rFonts w:ascii="Times New Roman" w:hAnsi="Times New Roman" w:cs="Times New Roman"/>
        </w:rPr>
        <w:t>Szerződő felek a jelen adásvételi szerződésből eredő valamennyi esetleges vitás kérdés elbírálására a perre hatáskörrel rendelkező, debreceni székhelyű járásbíróság kizárólagos illetékességét kötik ki.</w:t>
      </w:r>
    </w:p>
    <w:p w:rsidR="002A4D21" w:rsidRDefault="002A4D21" w:rsidP="002A4D21">
      <w:pPr>
        <w:ind w:left="360"/>
        <w:jc w:val="both"/>
        <w:rPr>
          <w:rFonts w:ascii="Times New Roman" w:hAnsi="Times New Roman" w:cs="Times New Roman"/>
        </w:rPr>
      </w:pPr>
      <w:r w:rsidRPr="002A4D21">
        <w:rPr>
          <w:rFonts w:ascii="Times New Roman" w:hAnsi="Times New Roman" w:cs="Times New Roman"/>
        </w:rPr>
        <w:t>A jelen szerződésben nem szabályozott kérdésekben a hatályos Ptk., illetőleg az egyéb hatályos jogszabályok rendelkezésit kell alkalmazni.</w:t>
      </w:r>
    </w:p>
    <w:p w:rsidR="002A4D21" w:rsidRDefault="002A4D21" w:rsidP="002A4D21">
      <w:pPr>
        <w:ind w:left="360"/>
        <w:jc w:val="both"/>
        <w:rPr>
          <w:rFonts w:ascii="Times New Roman" w:hAnsi="Times New Roman" w:cs="Times New Roman"/>
        </w:rPr>
      </w:pPr>
      <w:r w:rsidRPr="002A4D21">
        <w:rPr>
          <w:rFonts w:ascii="Times New Roman" w:hAnsi="Times New Roman" w:cs="Times New Roman"/>
        </w:rPr>
        <w:t xml:space="preserve">Jelen szerződést a felek, mint akaratukkal mindenben megegyezőt, alulírott napon és helyen annak elolvasása és értelmezése után, saját kezűleg, </w:t>
      </w:r>
      <w:proofErr w:type="spellStart"/>
      <w:r w:rsidRPr="002A4D21">
        <w:rPr>
          <w:rFonts w:ascii="Times New Roman" w:hAnsi="Times New Roman" w:cs="Times New Roman"/>
        </w:rPr>
        <w:t>helybenhagyólag</w:t>
      </w:r>
      <w:proofErr w:type="spellEnd"/>
      <w:r>
        <w:rPr>
          <w:rFonts w:ascii="Times New Roman" w:hAnsi="Times New Roman" w:cs="Times New Roman"/>
        </w:rPr>
        <w:t xml:space="preserve"> és cégszerűen</w:t>
      </w:r>
      <w:r w:rsidRPr="002A4D21">
        <w:rPr>
          <w:rFonts w:ascii="Times New Roman" w:hAnsi="Times New Roman" w:cs="Times New Roman"/>
        </w:rPr>
        <w:t xml:space="preserve"> írták alá.</w:t>
      </w:r>
    </w:p>
    <w:p w:rsidR="002A4D21" w:rsidRDefault="002A4D21" w:rsidP="002A4D21">
      <w:pPr>
        <w:tabs>
          <w:tab w:val="left" w:pos="5954"/>
        </w:tabs>
        <w:ind w:left="360"/>
        <w:jc w:val="both"/>
        <w:rPr>
          <w:rFonts w:ascii="Times New Roman" w:hAnsi="Times New Roman" w:cs="Times New Roman"/>
        </w:rPr>
      </w:pPr>
    </w:p>
    <w:p w:rsidR="002A4D21" w:rsidRDefault="002A4D21" w:rsidP="002A4D21">
      <w:pPr>
        <w:tabs>
          <w:tab w:val="left" w:pos="5670"/>
        </w:tabs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Egyek, 2025. </w:t>
      </w:r>
      <w:proofErr w:type="gramStart"/>
      <w:r w:rsidR="00E14F1F">
        <w:rPr>
          <w:rFonts w:ascii="Times New Roman" w:hAnsi="Times New Roman" w:cs="Times New Roman"/>
        </w:rPr>
        <w:t>év …</w:t>
      </w:r>
      <w:proofErr w:type="gramEnd"/>
      <w:r w:rsidR="00E14F1F">
        <w:rPr>
          <w:rFonts w:ascii="Times New Roman" w:hAnsi="Times New Roman" w:cs="Times New Roman"/>
        </w:rPr>
        <w:t xml:space="preserve">………….hó……nap       </w:t>
      </w:r>
      <w:r>
        <w:rPr>
          <w:rFonts w:ascii="Times New Roman" w:hAnsi="Times New Roman" w:cs="Times New Roman"/>
        </w:rPr>
        <w:t>Hortobágy, 2025</w:t>
      </w:r>
      <w:r w:rsidR="00E14F1F">
        <w:rPr>
          <w:rFonts w:ascii="Times New Roman" w:hAnsi="Times New Roman" w:cs="Times New Roman"/>
        </w:rPr>
        <w:t>. év ………………..hó…….. nap</w:t>
      </w:r>
    </w:p>
    <w:p w:rsidR="00E14F1F" w:rsidRDefault="00E14F1F" w:rsidP="002A4D21">
      <w:pPr>
        <w:tabs>
          <w:tab w:val="left" w:pos="5670"/>
        </w:tabs>
        <w:ind w:left="360"/>
        <w:jc w:val="both"/>
        <w:rPr>
          <w:rFonts w:ascii="Times New Roman" w:hAnsi="Times New Roman" w:cs="Times New Roman"/>
        </w:rPr>
      </w:pPr>
    </w:p>
    <w:p w:rsidR="002A4D21" w:rsidRDefault="002A4D21" w:rsidP="002A4D21">
      <w:pPr>
        <w:ind w:left="360"/>
        <w:jc w:val="both"/>
        <w:rPr>
          <w:rFonts w:ascii="Times New Roman" w:hAnsi="Times New Roman" w:cs="Times New Roman"/>
        </w:rPr>
      </w:pPr>
    </w:p>
    <w:p w:rsidR="002A4D21" w:rsidRDefault="002A4D21" w:rsidP="004523BA">
      <w:pPr>
        <w:tabs>
          <w:tab w:val="left" w:pos="5387"/>
        </w:tabs>
        <w:ind w:left="831" w:hanging="4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Egyek Nagyközség Önkormányzat </w:t>
      </w: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Hortobágy-Faluvéghalmi</w:t>
      </w:r>
      <w:proofErr w:type="spellEnd"/>
      <w:r>
        <w:rPr>
          <w:rFonts w:ascii="Times New Roman" w:hAnsi="Times New Roman" w:cs="Times New Roman"/>
          <w:b/>
        </w:rPr>
        <w:t xml:space="preserve"> Mg.  Kft.</w:t>
      </w:r>
      <w:r>
        <w:rPr>
          <w:rFonts w:ascii="Times New Roman" w:hAnsi="Times New Roman" w:cs="Times New Roman"/>
          <w:b/>
        </w:rPr>
        <w:br/>
      </w:r>
      <w:r w:rsidRPr="002A4D21">
        <w:rPr>
          <w:rFonts w:ascii="Times New Roman" w:hAnsi="Times New Roman" w:cs="Times New Roman"/>
        </w:rPr>
        <w:t>Eladó képviseletében</w:t>
      </w:r>
      <w:r>
        <w:rPr>
          <w:rFonts w:ascii="Times New Roman" w:hAnsi="Times New Roman" w:cs="Times New Roman"/>
        </w:rPr>
        <w:t xml:space="preserve"> </w:t>
      </w:r>
      <w:r w:rsidR="004523BA">
        <w:rPr>
          <w:rFonts w:ascii="Times New Roman" w:hAnsi="Times New Roman" w:cs="Times New Roman"/>
        </w:rPr>
        <w:tab/>
      </w:r>
      <w:r w:rsidR="004523B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Vevő képviseletében</w:t>
      </w:r>
    </w:p>
    <w:p w:rsidR="002A4D21" w:rsidRDefault="00FA2F02" w:rsidP="002A4D21">
      <w:pPr>
        <w:tabs>
          <w:tab w:val="left" w:pos="5387"/>
        </w:tabs>
        <w:ind w:left="851" w:hanging="4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</w:t>
      </w:r>
      <w:r>
        <w:rPr>
          <w:rFonts w:ascii="Times New Roman" w:hAnsi="Times New Roman" w:cs="Times New Roman"/>
        </w:rPr>
        <w:tab/>
        <w:t>………………………………………</w:t>
      </w:r>
    </w:p>
    <w:p w:rsidR="001E5040" w:rsidRPr="001E5040" w:rsidRDefault="004523BA" w:rsidP="00FA2F02">
      <w:pPr>
        <w:tabs>
          <w:tab w:val="left" w:pos="5387"/>
        </w:tabs>
        <w:spacing w:after="0"/>
        <w:ind w:left="708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  <w:t>Dr. Miluczky Attila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Katona Nándor </w:t>
      </w:r>
      <w:proofErr w:type="gramStart"/>
      <w:r>
        <w:rPr>
          <w:rFonts w:ascii="Times New Roman" w:hAnsi="Times New Roman" w:cs="Times New Roman"/>
        </w:rPr>
        <w:t>Szilveszter</w:t>
      </w:r>
      <w:r>
        <w:rPr>
          <w:rFonts w:ascii="Times New Roman" w:hAnsi="Times New Roman" w:cs="Times New Roman"/>
        </w:rPr>
        <w:br/>
        <w:t xml:space="preserve">      polgármester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ügyvezető</w:t>
      </w:r>
    </w:p>
    <w:sectPr w:rsidR="001E5040" w:rsidRPr="001E5040" w:rsidSect="002A4D2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D1719"/>
    <w:multiLevelType w:val="hybridMultilevel"/>
    <w:tmpl w:val="BD8651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369"/>
    <w:multiLevelType w:val="hybridMultilevel"/>
    <w:tmpl w:val="BD8651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91BDC"/>
    <w:multiLevelType w:val="hybridMultilevel"/>
    <w:tmpl w:val="BD8651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40"/>
    <w:rsid w:val="0002748B"/>
    <w:rsid w:val="001E2AC6"/>
    <w:rsid w:val="001E5040"/>
    <w:rsid w:val="00243BFD"/>
    <w:rsid w:val="002A4D21"/>
    <w:rsid w:val="004523BA"/>
    <w:rsid w:val="00CD45DF"/>
    <w:rsid w:val="00DE06F5"/>
    <w:rsid w:val="00DE107D"/>
    <w:rsid w:val="00E14F1F"/>
    <w:rsid w:val="00F73834"/>
    <w:rsid w:val="00FA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5040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504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Németh Ágnes</dc:creator>
  <cp:lastModifiedBy>Szekeres Zsuzsanna</cp:lastModifiedBy>
  <cp:revision>4</cp:revision>
  <dcterms:created xsi:type="dcterms:W3CDTF">2025-07-17T08:06:00Z</dcterms:created>
  <dcterms:modified xsi:type="dcterms:W3CDTF">2025-08-18T13:55:00Z</dcterms:modified>
</cp:coreProperties>
</file>