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rawings/drawing1.xml" ContentType="application/vnd.openxmlformats-officedocument.drawingml.chartshapes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0CA" w:rsidRDefault="00294053">
      <w:pPr>
        <w:spacing w:line="200" w:lineRule="exact"/>
      </w:pPr>
      <w:r>
        <w:t xml:space="preserve"> </w:t>
      </w: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before="19" w:line="220" w:lineRule="exact"/>
        <w:rPr>
          <w:sz w:val="22"/>
          <w:szCs w:val="22"/>
        </w:rPr>
      </w:pPr>
    </w:p>
    <w:p w:rsidR="00DA00CA" w:rsidRDefault="00B84B07">
      <w:pPr>
        <w:spacing w:line="960" w:lineRule="exact"/>
        <w:ind w:left="2182" w:right="2177"/>
        <w:jc w:val="center"/>
        <w:rPr>
          <w:sz w:val="88"/>
          <w:szCs w:val="88"/>
        </w:rPr>
      </w:pPr>
      <w:r>
        <w:rPr>
          <w:b/>
          <w:spacing w:val="1"/>
          <w:sz w:val="88"/>
          <w:szCs w:val="88"/>
        </w:rPr>
        <w:t>B</w:t>
      </w:r>
      <w:r>
        <w:rPr>
          <w:b/>
          <w:sz w:val="88"/>
          <w:szCs w:val="88"/>
        </w:rPr>
        <w:t>e</w:t>
      </w:r>
      <w:r>
        <w:rPr>
          <w:b/>
          <w:spacing w:val="1"/>
          <w:sz w:val="88"/>
          <w:szCs w:val="88"/>
        </w:rPr>
        <w:t>s</w:t>
      </w:r>
      <w:r>
        <w:rPr>
          <w:b/>
          <w:spacing w:val="-2"/>
          <w:sz w:val="88"/>
          <w:szCs w:val="88"/>
        </w:rPr>
        <w:t>z</w:t>
      </w:r>
      <w:r>
        <w:rPr>
          <w:b/>
          <w:spacing w:val="-1"/>
          <w:sz w:val="88"/>
          <w:szCs w:val="88"/>
        </w:rPr>
        <w:t>á</w:t>
      </w:r>
      <w:r>
        <w:rPr>
          <w:b/>
          <w:spacing w:val="1"/>
          <w:sz w:val="88"/>
          <w:szCs w:val="88"/>
        </w:rPr>
        <w:t>mo</w:t>
      </w:r>
      <w:r>
        <w:rPr>
          <w:b/>
          <w:spacing w:val="-2"/>
          <w:sz w:val="88"/>
          <w:szCs w:val="88"/>
        </w:rPr>
        <w:t>l</w:t>
      </w:r>
      <w:r>
        <w:rPr>
          <w:b/>
          <w:sz w:val="88"/>
          <w:szCs w:val="88"/>
        </w:rPr>
        <w:t>ó</w:t>
      </w: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before="7" w:line="200" w:lineRule="exact"/>
      </w:pPr>
    </w:p>
    <w:p w:rsidR="00DA00CA" w:rsidRDefault="00B84B07">
      <w:pPr>
        <w:ind w:left="1278" w:right="1275"/>
        <w:jc w:val="center"/>
        <w:rPr>
          <w:sz w:val="64"/>
          <w:szCs w:val="64"/>
        </w:rPr>
      </w:pPr>
      <w:proofErr w:type="gramStart"/>
      <w:r>
        <w:rPr>
          <w:b/>
          <w:spacing w:val="1"/>
          <w:sz w:val="64"/>
          <w:szCs w:val="64"/>
        </w:rPr>
        <w:t>a</w:t>
      </w:r>
      <w:r>
        <w:rPr>
          <w:b/>
          <w:sz w:val="64"/>
          <w:szCs w:val="64"/>
        </w:rPr>
        <w:t>z</w:t>
      </w:r>
      <w:proofErr w:type="gramEnd"/>
      <w:r>
        <w:rPr>
          <w:b/>
          <w:sz w:val="64"/>
          <w:szCs w:val="64"/>
        </w:rPr>
        <w:t xml:space="preserve"> </w:t>
      </w:r>
      <w:r>
        <w:rPr>
          <w:b/>
          <w:spacing w:val="1"/>
          <w:sz w:val="64"/>
          <w:szCs w:val="64"/>
        </w:rPr>
        <w:t>a</w:t>
      </w:r>
      <w:r>
        <w:rPr>
          <w:b/>
          <w:spacing w:val="-3"/>
          <w:sz w:val="64"/>
          <w:szCs w:val="64"/>
        </w:rPr>
        <w:t>d</w:t>
      </w:r>
      <w:r>
        <w:rPr>
          <w:b/>
          <w:spacing w:val="1"/>
          <w:sz w:val="64"/>
          <w:szCs w:val="64"/>
        </w:rPr>
        <w:t>ó</w:t>
      </w:r>
      <w:r>
        <w:rPr>
          <w:b/>
          <w:spacing w:val="-1"/>
          <w:sz w:val="64"/>
          <w:szCs w:val="64"/>
        </w:rPr>
        <w:t>zá</w:t>
      </w:r>
      <w:r>
        <w:rPr>
          <w:b/>
          <w:sz w:val="64"/>
          <w:szCs w:val="64"/>
        </w:rPr>
        <w:t xml:space="preserve">s </w:t>
      </w:r>
      <w:r>
        <w:rPr>
          <w:b/>
          <w:spacing w:val="-1"/>
          <w:sz w:val="64"/>
          <w:szCs w:val="64"/>
        </w:rPr>
        <w:t>20</w:t>
      </w:r>
      <w:r w:rsidR="00523690">
        <w:rPr>
          <w:b/>
          <w:spacing w:val="-1"/>
          <w:sz w:val="64"/>
          <w:szCs w:val="64"/>
        </w:rPr>
        <w:t>2</w:t>
      </w:r>
      <w:r w:rsidR="009950E7">
        <w:rPr>
          <w:b/>
          <w:spacing w:val="-1"/>
          <w:sz w:val="64"/>
          <w:szCs w:val="64"/>
        </w:rPr>
        <w:t>4</w:t>
      </w:r>
      <w:r>
        <w:rPr>
          <w:b/>
          <w:sz w:val="64"/>
          <w:szCs w:val="64"/>
        </w:rPr>
        <w:t xml:space="preserve">. </w:t>
      </w:r>
      <w:r>
        <w:rPr>
          <w:b/>
          <w:spacing w:val="-1"/>
          <w:sz w:val="64"/>
          <w:szCs w:val="64"/>
        </w:rPr>
        <w:t>é</w:t>
      </w:r>
      <w:r>
        <w:rPr>
          <w:b/>
          <w:spacing w:val="1"/>
          <w:sz w:val="64"/>
          <w:szCs w:val="64"/>
        </w:rPr>
        <w:t>v</w:t>
      </w:r>
      <w:r>
        <w:rPr>
          <w:b/>
          <w:sz w:val="64"/>
          <w:szCs w:val="64"/>
        </w:rPr>
        <w:t>i</w:t>
      </w:r>
      <w:r>
        <w:rPr>
          <w:b/>
          <w:spacing w:val="-2"/>
          <w:sz w:val="64"/>
          <w:szCs w:val="64"/>
        </w:rPr>
        <w:t xml:space="preserve"> </w:t>
      </w:r>
      <w:r>
        <w:rPr>
          <w:b/>
          <w:spacing w:val="1"/>
          <w:sz w:val="64"/>
          <w:szCs w:val="64"/>
        </w:rPr>
        <w:t>é</w:t>
      </w:r>
      <w:r>
        <w:rPr>
          <w:b/>
          <w:sz w:val="64"/>
          <w:szCs w:val="64"/>
        </w:rPr>
        <w:t>s</w:t>
      </w:r>
    </w:p>
    <w:p w:rsidR="00DA00CA" w:rsidRDefault="00DA00CA">
      <w:pPr>
        <w:spacing w:before="8" w:line="160" w:lineRule="exact"/>
        <w:rPr>
          <w:sz w:val="16"/>
          <w:szCs w:val="16"/>
        </w:rPr>
      </w:pPr>
    </w:p>
    <w:p w:rsidR="00DA00CA" w:rsidRDefault="00DA00CA">
      <w:pPr>
        <w:spacing w:line="200" w:lineRule="exact"/>
      </w:pPr>
    </w:p>
    <w:p w:rsidR="00DA00CA" w:rsidRPr="003560B1" w:rsidRDefault="00B84B07">
      <w:pPr>
        <w:ind w:left="195" w:right="188"/>
        <w:jc w:val="center"/>
        <w:rPr>
          <w:b/>
          <w:sz w:val="64"/>
          <w:szCs w:val="64"/>
        </w:rPr>
      </w:pPr>
      <w:r w:rsidRPr="003560B1">
        <w:rPr>
          <w:b/>
          <w:spacing w:val="1"/>
          <w:sz w:val="64"/>
          <w:szCs w:val="64"/>
        </w:rPr>
        <w:t>2</w:t>
      </w:r>
      <w:r w:rsidRPr="003560B1">
        <w:rPr>
          <w:b/>
          <w:spacing w:val="-1"/>
          <w:sz w:val="64"/>
          <w:szCs w:val="64"/>
        </w:rPr>
        <w:t>0</w:t>
      </w:r>
      <w:r w:rsidR="00E5643C">
        <w:rPr>
          <w:b/>
          <w:spacing w:val="-1"/>
          <w:sz w:val="64"/>
          <w:szCs w:val="64"/>
        </w:rPr>
        <w:t>2</w:t>
      </w:r>
      <w:r w:rsidR="009950E7">
        <w:rPr>
          <w:b/>
          <w:spacing w:val="-1"/>
          <w:sz w:val="64"/>
          <w:szCs w:val="64"/>
        </w:rPr>
        <w:t>5</w:t>
      </w:r>
      <w:r w:rsidRPr="003560B1">
        <w:rPr>
          <w:b/>
          <w:sz w:val="64"/>
          <w:szCs w:val="64"/>
        </w:rPr>
        <w:t xml:space="preserve">. </w:t>
      </w:r>
      <w:r w:rsidRPr="003560B1">
        <w:rPr>
          <w:b/>
          <w:spacing w:val="-2"/>
          <w:sz w:val="64"/>
          <w:szCs w:val="64"/>
        </w:rPr>
        <w:t>I</w:t>
      </w:r>
      <w:r w:rsidRPr="003560B1">
        <w:rPr>
          <w:b/>
          <w:sz w:val="64"/>
          <w:szCs w:val="64"/>
        </w:rPr>
        <w:t xml:space="preserve">. </w:t>
      </w:r>
      <w:r w:rsidRPr="003560B1">
        <w:rPr>
          <w:b/>
          <w:spacing w:val="-1"/>
          <w:sz w:val="64"/>
          <w:szCs w:val="64"/>
        </w:rPr>
        <w:t>n</w:t>
      </w:r>
      <w:r w:rsidRPr="003560B1">
        <w:rPr>
          <w:b/>
          <w:spacing w:val="1"/>
          <w:sz w:val="64"/>
          <w:szCs w:val="64"/>
        </w:rPr>
        <w:t>e</w:t>
      </w:r>
      <w:r w:rsidRPr="003560B1">
        <w:rPr>
          <w:b/>
          <w:spacing w:val="-1"/>
          <w:sz w:val="64"/>
          <w:szCs w:val="64"/>
        </w:rPr>
        <w:t>g</w:t>
      </w:r>
      <w:r w:rsidRPr="003560B1">
        <w:rPr>
          <w:b/>
          <w:spacing w:val="1"/>
          <w:sz w:val="64"/>
          <w:szCs w:val="64"/>
        </w:rPr>
        <w:t>ye</w:t>
      </w:r>
      <w:r w:rsidRPr="003560B1">
        <w:rPr>
          <w:b/>
          <w:spacing w:val="-3"/>
          <w:sz w:val="64"/>
          <w:szCs w:val="64"/>
        </w:rPr>
        <w:t>d</w:t>
      </w:r>
      <w:r w:rsidRPr="003560B1">
        <w:rPr>
          <w:b/>
          <w:spacing w:val="-1"/>
          <w:sz w:val="64"/>
          <w:szCs w:val="64"/>
        </w:rPr>
        <w:t>é</w:t>
      </w:r>
      <w:r w:rsidRPr="003560B1">
        <w:rPr>
          <w:b/>
          <w:spacing w:val="1"/>
          <w:sz w:val="64"/>
          <w:szCs w:val="64"/>
        </w:rPr>
        <w:t>v</w:t>
      </w:r>
      <w:r w:rsidRPr="003560B1">
        <w:rPr>
          <w:b/>
          <w:sz w:val="64"/>
          <w:szCs w:val="64"/>
        </w:rPr>
        <w:t xml:space="preserve">i </w:t>
      </w:r>
      <w:r w:rsidRPr="003560B1">
        <w:rPr>
          <w:b/>
          <w:spacing w:val="-1"/>
          <w:sz w:val="64"/>
          <w:szCs w:val="64"/>
        </w:rPr>
        <w:t>h</w:t>
      </w:r>
      <w:r w:rsidRPr="003560B1">
        <w:rPr>
          <w:b/>
          <w:spacing w:val="1"/>
          <w:sz w:val="64"/>
          <w:szCs w:val="64"/>
        </w:rPr>
        <w:t>e</w:t>
      </w:r>
      <w:r w:rsidRPr="003560B1">
        <w:rPr>
          <w:b/>
          <w:spacing w:val="-3"/>
          <w:sz w:val="64"/>
          <w:szCs w:val="64"/>
        </w:rPr>
        <w:t>l</w:t>
      </w:r>
      <w:r w:rsidRPr="003560B1">
        <w:rPr>
          <w:b/>
          <w:spacing w:val="1"/>
          <w:sz w:val="64"/>
          <w:szCs w:val="64"/>
        </w:rPr>
        <w:t>y</w:t>
      </w:r>
      <w:r w:rsidRPr="003560B1">
        <w:rPr>
          <w:b/>
          <w:spacing w:val="-1"/>
          <w:sz w:val="64"/>
          <w:szCs w:val="64"/>
        </w:rPr>
        <w:t>ze</w:t>
      </w:r>
      <w:r w:rsidRPr="003560B1">
        <w:rPr>
          <w:b/>
          <w:sz w:val="64"/>
          <w:szCs w:val="64"/>
        </w:rPr>
        <w:t>t</w:t>
      </w:r>
      <w:r w:rsidRPr="003560B1">
        <w:rPr>
          <w:b/>
          <w:spacing w:val="1"/>
          <w:sz w:val="64"/>
          <w:szCs w:val="64"/>
        </w:rPr>
        <w:t>é</w:t>
      </w:r>
      <w:r w:rsidRPr="003560B1">
        <w:rPr>
          <w:b/>
          <w:spacing w:val="-1"/>
          <w:sz w:val="64"/>
          <w:szCs w:val="64"/>
        </w:rPr>
        <w:t>r</w:t>
      </w:r>
      <w:r w:rsidRPr="003560B1">
        <w:rPr>
          <w:b/>
          <w:spacing w:val="1"/>
          <w:sz w:val="64"/>
          <w:szCs w:val="64"/>
        </w:rPr>
        <w:t>ő</w:t>
      </w:r>
      <w:r w:rsidRPr="003560B1">
        <w:rPr>
          <w:b/>
          <w:sz w:val="64"/>
          <w:szCs w:val="64"/>
        </w:rPr>
        <w:t>l</w:t>
      </w:r>
    </w:p>
    <w:p w:rsidR="00DA00CA" w:rsidRDefault="00DA00CA">
      <w:pPr>
        <w:spacing w:before="7" w:line="140" w:lineRule="exact"/>
        <w:rPr>
          <w:sz w:val="15"/>
          <w:szCs w:val="15"/>
        </w:rPr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BC7B10" w:rsidRPr="002959F7" w:rsidRDefault="00B84B07" w:rsidP="00953570">
      <w:pPr>
        <w:ind w:right="1007"/>
        <w:jc w:val="both"/>
        <w:rPr>
          <w:b/>
          <w:spacing w:val="-1"/>
          <w:sz w:val="36"/>
          <w:szCs w:val="36"/>
        </w:rPr>
      </w:pPr>
      <w:r w:rsidRPr="002959F7">
        <w:rPr>
          <w:b/>
          <w:spacing w:val="1"/>
          <w:sz w:val="36"/>
          <w:szCs w:val="36"/>
        </w:rPr>
        <w:t>K</w:t>
      </w:r>
      <w:r w:rsidRPr="002959F7">
        <w:rPr>
          <w:b/>
          <w:sz w:val="36"/>
          <w:szCs w:val="36"/>
        </w:rPr>
        <w:t>és</w:t>
      </w:r>
      <w:r w:rsidRPr="002959F7">
        <w:rPr>
          <w:b/>
          <w:spacing w:val="-4"/>
          <w:sz w:val="36"/>
          <w:szCs w:val="36"/>
        </w:rPr>
        <w:t>z</w:t>
      </w:r>
      <w:r w:rsidRPr="002959F7">
        <w:rPr>
          <w:b/>
          <w:spacing w:val="1"/>
          <w:sz w:val="36"/>
          <w:szCs w:val="36"/>
        </w:rPr>
        <w:t>ít</w:t>
      </w:r>
      <w:r w:rsidRPr="002959F7">
        <w:rPr>
          <w:b/>
          <w:sz w:val="36"/>
          <w:szCs w:val="36"/>
        </w:rPr>
        <w:t>e</w:t>
      </w:r>
      <w:r w:rsidRPr="002959F7">
        <w:rPr>
          <w:b/>
          <w:spacing w:val="1"/>
          <w:sz w:val="36"/>
          <w:szCs w:val="36"/>
        </w:rPr>
        <w:t>tt</w:t>
      </w:r>
      <w:r w:rsidRPr="002959F7">
        <w:rPr>
          <w:b/>
          <w:sz w:val="36"/>
          <w:szCs w:val="36"/>
        </w:rPr>
        <w:t>e:</w:t>
      </w:r>
      <w:r w:rsidRPr="002959F7">
        <w:rPr>
          <w:b/>
          <w:spacing w:val="-1"/>
          <w:sz w:val="36"/>
          <w:szCs w:val="36"/>
        </w:rPr>
        <w:t xml:space="preserve"> </w:t>
      </w:r>
    </w:p>
    <w:p w:rsidR="003F1784" w:rsidRDefault="003F1784" w:rsidP="00953570">
      <w:pPr>
        <w:ind w:right="35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Antalné Csőke Éva Adóügyi ügyintéző</w:t>
      </w:r>
    </w:p>
    <w:p w:rsidR="00BC7B10" w:rsidRPr="002959F7" w:rsidRDefault="00BC7B10" w:rsidP="00953570">
      <w:pPr>
        <w:ind w:right="1007"/>
        <w:jc w:val="both"/>
        <w:rPr>
          <w:b/>
          <w:sz w:val="36"/>
          <w:szCs w:val="36"/>
        </w:rPr>
      </w:pPr>
      <w:r w:rsidRPr="002959F7">
        <w:rPr>
          <w:b/>
          <w:sz w:val="36"/>
          <w:szCs w:val="36"/>
        </w:rPr>
        <w:t>Galbács-Trungel Katalin</w:t>
      </w:r>
      <w:r w:rsidR="002959F7">
        <w:rPr>
          <w:b/>
          <w:sz w:val="36"/>
          <w:szCs w:val="36"/>
        </w:rPr>
        <w:t xml:space="preserve"> </w:t>
      </w:r>
      <w:r w:rsidRPr="002959F7">
        <w:rPr>
          <w:b/>
          <w:sz w:val="36"/>
          <w:szCs w:val="36"/>
        </w:rPr>
        <w:t>Adóügyi ügyintéző</w:t>
      </w:r>
    </w:p>
    <w:p w:rsidR="00782871" w:rsidRDefault="00782871" w:rsidP="00782871">
      <w:pPr>
        <w:ind w:right="35"/>
        <w:jc w:val="both"/>
        <w:rPr>
          <w:b/>
          <w:sz w:val="36"/>
          <w:szCs w:val="36"/>
        </w:rPr>
      </w:pPr>
      <w:r w:rsidRPr="002959F7">
        <w:rPr>
          <w:b/>
          <w:spacing w:val="2"/>
          <w:sz w:val="36"/>
          <w:szCs w:val="36"/>
        </w:rPr>
        <w:t>S</w:t>
      </w:r>
      <w:r w:rsidRPr="002959F7">
        <w:rPr>
          <w:b/>
          <w:spacing w:val="-4"/>
          <w:sz w:val="36"/>
          <w:szCs w:val="36"/>
        </w:rPr>
        <w:t>z</w:t>
      </w:r>
      <w:r w:rsidRPr="002959F7">
        <w:rPr>
          <w:b/>
          <w:sz w:val="36"/>
          <w:szCs w:val="36"/>
        </w:rPr>
        <w:t>e</w:t>
      </w:r>
      <w:r w:rsidRPr="002959F7">
        <w:rPr>
          <w:b/>
          <w:spacing w:val="2"/>
          <w:sz w:val="36"/>
          <w:szCs w:val="36"/>
        </w:rPr>
        <w:t>k</w:t>
      </w:r>
      <w:r w:rsidRPr="002959F7">
        <w:rPr>
          <w:b/>
          <w:sz w:val="36"/>
          <w:szCs w:val="36"/>
        </w:rPr>
        <w:t>eres</w:t>
      </w:r>
      <w:r>
        <w:rPr>
          <w:b/>
          <w:sz w:val="36"/>
          <w:szCs w:val="36"/>
        </w:rPr>
        <w:t xml:space="preserve"> </w:t>
      </w:r>
      <w:r w:rsidRPr="002959F7">
        <w:rPr>
          <w:b/>
          <w:spacing w:val="-6"/>
          <w:sz w:val="36"/>
          <w:szCs w:val="36"/>
        </w:rPr>
        <w:t>Z</w:t>
      </w:r>
      <w:r w:rsidRPr="002959F7">
        <w:rPr>
          <w:b/>
          <w:sz w:val="36"/>
          <w:szCs w:val="36"/>
        </w:rPr>
        <w:t>s</w:t>
      </w:r>
      <w:r w:rsidRPr="002959F7">
        <w:rPr>
          <w:b/>
          <w:spacing w:val="2"/>
          <w:sz w:val="36"/>
          <w:szCs w:val="36"/>
        </w:rPr>
        <w:t>u</w:t>
      </w:r>
      <w:r w:rsidRPr="002959F7">
        <w:rPr>
          <w:b/>
          <w:spacing w:val="-4"/>
          <w:sz w:val="36"/>
          <w:szCs w:val="36"/>
        </w:rPr>
        <w:t>z</w:t>
      </w:r>
      <w:r w:rsidRPr="002959F7">
        <w:rPr>
          <w:b/>
          <w:sz w:val="36"/>
          <w:szCs w:val="36"/>
        </w:rPr>
        <w:t>sanna</w:t>
      </w:r>
      <w:r>
        <w:rPr>
          <w:b/>
          <w:sz w:val="36"/>
          <w:szCs w:val="36"/>
        </w:rPr>
        <w:t xml:space="preserve"> </w:t>
      </w:r>
      <w:r w:rsidRPr="002959F7">
        <w:rPr>
          <w:b/>
          <w:spacing w:val="1"/>
          <w:sz w:val="36"/>
          <w:szCs w:val="36"/>
        </w:rPr>
        <w:t>K</w:t>
      </w:r>
      <w:r w:rsidRPr="002959F7">
        <w:rPr>
          <w:b/>
          <w:sz w:val="36"/>
          <w:szCs w:val="36"/>
        </w:rPr>
        <w:t>ö</w:t>
      </w:r>
      <w:r w:rsidRPr="002959F7">
        <w:rPr>
          <w:b/>
          <w:spacing w:val="-4"/>
          <w:sz w:val="36"/>
          <w:szCs w:val="36"/>
        </w:rPr>
        <w:t>z</w:t>
      </w:r>
      <w:r w:rsidRPr="002959F7">
        <w:rPr>
          <w:b/>
          <w:sz w:val="36"/>
          <w:szCs w:val="36"/>
        </w:rPr>
        <w:t>g</w:t>
      </w:r>
      <w:r w:rsidRPr="002959F7">
        <w:rPr>
          <w:b/>
          <w:spacing w:val="2"/>
          <w:sz w:val="36"/>
          <w:szCs w:val="36"/>
        </w:rPr>
        <w:t>a</w:t>
      </w:r>
      <w:r w:rsidRPr="002959F7">
        <w:rPr>
          <w:b/>
          <w:spacing w:val="-2"/>
          <w:sz w:val="36"/>
          <w:szCs w:val="36"/>
        </w:rPr>
        <w:t>z</w:t>
      </w:r>
      <w:r w:rsidRPr="002959F7">
        <w:rPr>
          <w:b/>
          <w:sz w:val="36"/>
          <w:szCs w:val="36"/>
        </w:rPr>
        <w:t>das</w:t>
      </w:r>
      <w:r w:rsidRPr="002959F7">
        <w:rPr>
          <w:b/>
          <w:spacing w:val="2"/>
          <w:sz w:val="36"/>
          <w:szCs w:val="36"/>
        </w:rPr>
        <w:t>á</w:t>
      </w:r>
      <w:r w:rsidRPr="002959F7">
        <w:rPr>
          <w:b/>
          <w:sz w:val="36"/>
          <w:szCs w:val="36"/>
        </w:rPr>
        <w:t>gi irodave</w:t>
      </w:r>
      <w:r w:rsidRPr="002959F7">
        <w:rPr>
          <w:b/>
          <w:spacing w:val="-2"/>
          <w:sz w:val="36"/>
          <w:szCs w:val="36"/>
        </w:rPr>
        <w:t>z</w:t>
      </w:r>
      <w:r w:rsidRPr="002959F7">
        <w:rPr>
          <w:b/>
          <w:sz w:val="36"/>
          <w:szCs w:val="36"/>
        </w:rPr>
        <w:t>e</w:t>
      </w:r>
      <w:r w:rsidRPr="002959F7">
        <w:rPr>
          <w:b/>
          <w:spacing w:val="1"/>
          <w:sz w:val="36"/>
          <w:szCs w:val="36"/>
        </w:rPr>
        <w:t>t</w:t>
      </w:r>
      <w:r w:rsidRPr="002959F7">
        <w:rPr>
          <w:b/>
          <w:sz w:val="36"/>
          <w:szCs w:val="36"/>
        </w:rPr>
        <w:t>ő</w:t>
      </w:r>
    </w:p>
    <w:p w:rsidR="00BC7B10" w:rsidRPr="002959F7" w:rsidRDefault="00BC7B10" w:rsidP="00782871">
      <w:pPr>
        <w:ind w:left="1014" w:right="1007"/>
        <w:rPr>
          <w:sz w:val="24"/>
          <w:szCs w:val="24"/>
        </w:rPr>
      </w:pPr>
    </w:p>
    <w:p w:rsidR="00DA00CA" w:rsidRDefault="00DA00CA">
      <w:pPr>
        <w:spacing w:before="16" w:line="260" w:lineRule="exact"/>
        <w:rPr>
          <w:sz w:val="26"/>
          <w:szCs w:val="26"/>
        </w:rPr>
      </w:pPr>
    </w:p>
    <w:p w:rsidR="00DA00CA" w:rsidRDefault="00DA00CA">
      <w:pPr>
        <w:spacing w:before="5" w:line="160" w:lineRule="exact"/>
        <w:rPr>
          <w:sz w:val="16"/>
          <w:szCs w:val="16"/>
        </w:rPr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523690" w:rsidRPr="00523690" w:rsidRDefault="00BC7B10" w:rsidP="00523690">
      <w:pPr>
        <w:ind w:left="3200" w:right="3193" w:hanging="1924"/>
        <w:jc w:val="right"/>
        <w:rPr>
          <w:b/>
          <w:spacing w:val="1"/>
          <w:sz w:val="40"/>
          <w:szCs w:val="40"/>
        </w:rPr>
        <w:sectPr w:rsidR="00523690" w:rsidRPr="00523690">
          <w:pgSz w:w="11900" w:h="16840"/>
          <w:pgMar w:top="1580" w:right="1680" w:bottom="280" w:left="1680" w:header="708" w:footer="708" w:gutter="0"/>
          <w:cols w:space="708"/>
        </w:sectPr>
      </w:pPr>
      <w:r>
        <w:rPr>
          <w:b/>
          <w:spacing w:val="1"/>
          <w:sz w:val="40"/>
          <w:szCs w:val="40"/>
        </w:rPr>
        <w:t>202</w:t>
      </w:r>
      <w:r w:rsidR="009950E7">
        <w:rPr>
          <w:b/>
          <w:spacing w:val="1"/>
          <w:sz w:val="40"/>
          <w:szCs w:val="40"/>
        </w:rPr>
        <w:t>5</w:t>
      </w:r>
      <w:r w:rsidR="00523690">
        <w:rPr>
          <w:b/>
          <w:spacing w:val="1"/>
          <w:sz w:val="40"/>
          <w:szCs w:val="40"/>
        </w:rPr>
        <w:t xml:space="preserve">. </w:t>
      </w:r>
      <w:r w:rsidR="009950E7">
        <w:rPr>
          <w:b/>
          <w:spacing w:val="1"/>
          <w:sz w:val="40"/>
          <w:szCs w:val="40"/>
        </w:rPr>
        <w:t>május</w:t>
      </w:r>
      <w:r w:rsidR="008218AF">
        <w:rPr>
          <w:b/>
          <w:spacing w:val="1"/>
          <w:sz w:val="40"/>
          <w:szCs w:val="40"/>
        </w:rPr>
        <w:t xml:space="preserve"> </w:t>
      </w:r>
      <w:r w:rsidR="009950E7">
        <w:rPr>
          <w:b/>
          <w:spacing w:val="1"/>
          <w:sz w:val="40"/>
          <w:szCs w:val="40"/>
        </w:rPr>
        <w:t>2</w:t>
      </w:r>
      <w:r w:rsidR="009E7C79">
        <w:rPr>
          <w:b/>
          <w:spacing w:val="1"/>
          <w:sz w:val="40"/>
          <w:szCs w:val="40"/>
        </w:rPr>
        <w:t>0</w:t>
      </w:r>
      <w:bookmarkStart w:id="0" w:name="_GoBack"/>
      <w:bookmarkEnd w:id="0"/>
      <w:r w:rsidR="005C5580">
        <w:rPr>
          <w:b/>
          <w:spacing w:val="1"/>
          <w:sz w:val="40"/>
          <w:szCs w:val="40"/>
        </w:rPr>
        <w:t>.</w:t>
      </w:r>
    </w:p>
    <w:p w:rsidR="00DA00CA" w:rsidRDefault="00DA00CA">
      <w:pPr>
        <w:spacing w:line="200" w:lineRule="exact"/>
      </w:pPr>
    </w:p>
    <w:p w:rsidR="00DA00CA" w:rsidRDefault="00B84B07">
      <w:pPr>
        <w:spacing w:before="31"/>
        <w:ind w:left="118" w:right="775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BE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pacing w:val="1"/>
          <w:sz w:val="24"/>
          <w:szCs w:val="24"/>
        </w:rPr>
        <w:t>E</w:t>
      </w:r>
      <w:r>
        <w:rPr>
          <w:b/>
          <w:i/>
          <w:sz w:val="24"/>
          <w:szCs w:val="24"/>
        </w:rPr>
        <w:t>Z</w:t>
      </w:r>
      <w:r>
        <w:rPr>
          <w:b/>
          <w:i/>
          <w:spacing w:val="1"/>
          <w:sz w:val="24"/>
          <w:szCs w:val="24"/>
        </w:rPr>
        <w:t>E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1"/>
          <w:sz w:val="24"/>
          <w:szCs w:val="24"/>
        </w:rPr>
        <w:t>É</w:t>
      </w:r>
      <w:r>
        <w:rPr>
          <w:b/>
          <w:i/>
          <w:sz w:val="24"/>
          <w:szCs w:val="24"/>
        </w:rPr>
        <w:t>S</w:t>
      </w:r>
    </w:p>
    <w:p w:rsidR="00DA00CA" w:rsidRDefault="00DA00CA">
      <w:pPr>
        <w:spacing w:before="7" w:line="140" w:lineRule="exact"/>
        <w:rPr>
          <w:sz w:val="14"/>
          <w:szCs w:val="14"/>
        </w:rPr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F66F56" w:rsidRDefault="00B84B07" w:rsidP="00D42089">
      <w:pPr>
        <w:spacing w:line="360" w:lineRule="auto"/>
        <w:ind w:left="119" w:right="68"/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g Ön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pvis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lő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stül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 w:rsidR="00F66F56">
        <w:rPr>
          <w:sz w:val="24"/>
          <w:szCs w:val="24"/>
        </w:rPr>
        <w:t xml:space="preserve"> a 2012. évtől k</w:t>
      </w:r>
      <w:r w:rsidR="00A801AC">
        <w:rPr>
          <w:sz w:val="24"/>
          <w:szCs w:val="24"/>
        </w:rPr>
        <w:t xml:space="preserve">ezdődően évente egy alkalommal áttekinti </w:t>
      </w:r>
      <w:r w:rsidR="00F66F56">
        <w:rPr>
          <w:sz w:val="24"/>
          <w:szCs w:val="24"/>
        </w:rPr>
        <w:t>a tárgyévet megelőző év és a tárgyév első negyedévét érintő adózás</w:t>
      </w:r>
      <w:r w:rsidR="00523690">
        <w:rPr>
          <w:sz w:val="24"/>
          <w:szCs w:val="24"/>
        </w:rPr>
        <w:t xml:space="preserve"> helyzetét bemutató beszámolót.</w:t>
      </w:r>
    </w:p>
    <w:p w:rsidR="00163E55" w:rsidRDefault="00163E55" w:rsidP="00D42089">
      <w:pPr>
        <w:spacing w:before="3" w:line="360" w:lineRule="auto"/>
        <w:ind w:left="119" w:right="76"/>
        <w:jc w:val="both"/>
        <w:rPr>
          <w:spacing w:val="3"/>
          <w:sz w:val="24"/>
          <w:szCs w:val="24"/>
        </w:rPr>
      </w:pPr>
    </w:p>
    <w:p w:rsidR="00DA00CA" w:rsidRDefault="00B84B07" w:rsidP="00D42089">
      <w:pPr>
        <w:spacing w:before="3" w:line="360" w:lineRule="auto"/>
        <w:ind w:left="119" w:right="76"/>
        <w:jc w:val="both"/>
        <w:rPr>
          <w:sz w:val="24"/>
          <w:szCs w:val="24"/>
        </w:rPr>
      </w:pP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 w:rsidR="00D42089">
        <w:rPr>
          <w:sz w:val="24"/>
          <w:szCs w:val="24"/>
        </w:rPr>
        <w:t>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 w:rsidR="00163E55">
        <w:rPr>
          <w:sz w:val="24"/>
          <w:szCs w:val="24"/>
        </w:rPr>
        <w:t>moló</w:t>
      </w:r>
      <w:r>
        <w:rPr>
          <w:sz w:val="24"/>
          <w:szCs w:val="24"/>
        </w:rPr>
        <w:t xml:space="preserve"> E</w:t>
      </w:r>
      <w:r>
        <w:rPr>
          <w:spacing w:val="-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g</w:t>
      </w:r>
      <w:r w:rsidR="00163E55"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 w:rsidR="00163E55">
        <w:rPr>
          <w:sz w:val="24"/>
          <w:szCs w:val="24"/>
        </w:rPr>
        <w:t>t</w:t>
      </w:r>
      <w:r>
        <w:rPr>
          <w:sz w:val="24"/>
          <w:szCs w:val="24"/>
        </w:rPr>
        <w:t xml:space="preserve"> h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i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tó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k </w:t>
      </w:r>
      <w:r w:rsidR="00163E55">
        <w:rPr>
          <w:sz w:val="24"/>
          <w:szCs w:val="24"/>
        </w:rPr>
        <w:t xml:space="preserve">a </w:t>
      </w:r>
      <w:r w:rsidRPr="00D42089">
        <w:rPr>
          <w:sz w:val="24"/>
          <w:szCs w:val="24"/>
        </w:rPr>
        <w:t>20</w:t>
      </w:r>
      <w:r w:rsidR="001C7FBD">
        <w:rPr>
          <w:sz w:val="24"/>
          <w:szCs w:val="24"/>
        </w:rPr>
        <w:t>1</w:t>
      </w:r>
      <w:r w:rsidR="009950E7">
        <w:rPr>
          <w:sz w:val="24"/>
          <w:szCs w:val="24"/>
        </w:rPr>
        <w:t>9</w:t>
      </w:r>
      <w:r w:rsidRPr="00D42089"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 w:rsidR="00163E55">
        <w:rPr>
          <w:sz w:val="24"/>
          <w:szCs w:val="24"/>
        </w:rPr>
        <w:t xml:space="preserve"> elejétől</w:t>
      </w:r>
      <w:r w:rsidR="00D42089">
        <w:rPr>
          <w:sz w:val="24"/>
          <w:szCs w:val="24"/>
        </w:rPr>
        <w:t xml:space="preserve"> a </w:t>
      </w:r>
      <w:r w:rsidRPr="00C91087">
        <w:rPr>
          <w:sz w:val="24"/>
          <w:szCs w:val="24"/>
        </w:rPr>
        <w:t>20</w:t>
      </w:r>
      <w:r w:rsidR="00523690">
        <w:rPr>
          <w:sz w:val="24"/>
          <w:szCs w:val="24"/>
        </w:rPr>
        <w:t>2</w:t>
      </w:r>
      <w:r w:rsidR="009950E7">
        <w:rPr>
          <w:sz w:val="24"/>
          <w:szCs w:val="24"/>
        </w:rPr>
        <w:t>4</w:t>
      </w:r>
      <w:r w:rsidRPr="0035602D">
        <w:rPr>
          <w:color w:val="C00000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 w:rsidR="00163E55">
        <w:rPr>
          <w:sz w:val="24"/>
          <w:szCs w:val="24"/>
        </w:rPr>
        <w:t xml:space="preserve"> végéig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dő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ő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 w:rsidR="00163E55">
        <w:rPr>
          <w:sz w:val="24"/>
          <w:szCs w:val="24"/>
        </w:rPr>
        <w:t>ban</w:t>
      </w:r>
      <w:proofErr w:type="gramEnd"/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mint </w:t>
      </w:r>
      <w:r>
        <w:rPr>
          <w:spacing w:val="3"/>
          <w:sz w:val="24"/>
          <w:szCs w:val="24"/>
        </w:rPr>
        <w:t xml:space="preserve"> </w:t>
      </w:r>
      <w:r w:rsidRPr="00C91087">
        <w:rPr>
          <w:sz w:val="24"/>
          <w:szCs w:val="24"/>
        </w:rPr>
        <w:t>20</w:t>
      </w:r>
      <w:r w:rsidR="00E5643C">
        <w:rPr>
          <w:sz w:val="24"/>
          <w:szCs w:val="24"/>
        </w:rPr>
        <w:t>2</w:t>
      </w:r>
      <w:r w:rsidR="009950E7">
        <w:rPr>
          <w:sz w:val="24"/>
          <w:szCs w:val="24"/>
        </w:rPr>
        <w:t>5</w:t>
      </w:r>
      <w:r w:rsidRPr="00C91087">
        <w:rPr>
          <w:sz w:val="24"/>
          <w:szCs w:val="24"/>
        </w:rPr>
        <w:t xml:space="preserve">. </w:t>
      </w:r>
      <w:r w:rsidR="00163E55">
        <w:rPr>
          <w:sz w:val="24"/>
          <w:szCs w:val="24"/>
        </w:rPr>
        <w:t>év</w:t>
      </w:r>
      <w:r w:rsidRPr="00C91087">
        <w:rPr>
          <w:spacing w:val="5"/>
          <w:sz w:val="24"/>
          <w:szCs w:val="24"/>
        </w:rPr>
        <w:t xml:space="preserve"> </w:t>
      </w:r>
      <w:r w:rsidRPr="00C91087">
        <w:rPr>
          <w:spacing w:val="-3"/>
          <w:sz w:val="24"/>
          <w:szCs w:val="24"/>
        </w:rPr>
        <w:t>I</w:t>
      </w:r>
      <w:r w:rsidRPr="00C91087">
        <w:rPr>
          <w:sz w:val="24"/>
          <w:szCs w:val="24"/>
        </w:rPr>
        <w:t>.</w:t>
      </w:r>
      <w:r>
        <w:rPr>
          <w:sz w:val="24"/>
          <w:szCs w:val="24"/>
        </w:rPr>
        <w:t xml:space="preserve"> n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 h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i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si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 w:rsidR="00163E55">
        <w:rPr>
          <w:sz w:val="24"/>
          <w:szCs w:val="24"/>
        </w:rPr>
        <w:t xml:space="preserve">oknak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n</w:t>
      </w:r>
      <w:r>
        <w:rPr>
          <w:spacing w:val="-2"/>
          <w:sz w:val="24"/>
          <w:szCs w:val="24"/>
        </w:rPr>
        <w:t>y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 t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lm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DA00CA" w:rsidRDefault="00B84B07" w:rsidP="00D42089">
      <w:pPr>
        <w:spacing w:before="7" w:line="360" w:lineRule="auto"/>
        <w:ind w:left="119" w:right="68"/>
        <w:jc w:val="both"/>
        <w:rPr>
          <w:sz w:val="24"/>
          <w:szCs w:val="24"/>
        </w:rPr>
      </w:pP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molób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ko</w:t>
      </w:r>
      <w:r>
        <w:rPr>
          <w:spacing w:val="-1"/>
          <w:sz w:val="24"/>
          <w:szCs w:val="24"/>
        </w:rPr>
        <w:t>rá</w:t>
      </w:r>
      <w:r>
        <w:rPr>
          <w:sz w:val="24"/>
          <w:szCs w:val="24"/>
        </w:rPr>
        <w:t>bbi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z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sonló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ül,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 w:rsidR="00D42089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lő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ő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z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köv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tk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lto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sok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űsítv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moló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ít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lvk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lós,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hű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kít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sa 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ült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ő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moló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pacing w:val="4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tós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g h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il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 w:rsidR="00163E55">
        <w:rPr>
          <w:sz w:val="24"/>
          <w:szCs w:val="24"/>
        </w:rPr>
        <w:t xml:space="preserve"> 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őkö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vi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kö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 w:rsidR="00163E55"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ik.</w:t>
      </w:r>
      <w:r>
        <w:rPr>
          <w:spacing w:val="3"/>
          <w:sz w:val="24"/>
          <w:szCs w:val="24"/>
        </w:rPr>
        <w:t xml:space="preserve"> </w:t>
      </w:r>
    </w:p>
    <w:p w:rsidR="00DA00CA" w:rsidRDefault="00DA00CA">
      <w:pPr>
        <w:spacing w:line="200" w:lineRule="exact"/>
      </w:pPr>
    </w:p>
    <w:p w:rsidR="00DA00CA" w:rsidRDefault="00DA00CA">
      <w:pPr>
        <w:spacing w:before="4" w:line="220" w:lineRule="exact"/>
        <w:rPr>
          <w:sz w:val="22"/>
          <w:szCs w:val="22"/>
        </w:rPr>
      </w:pPr>
    </w:p>
    <w:p w:rsidR="00DA00CA" w:rsidRDefault="00B84B07">
      <w:pPr>
        <w:ind w:left="118" w:right="5618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A</w:t>
      </w:r>
      <w:r>
        <w:rPr>
          <w:b/>
          <w:i/>
          <w:sz w:val="24"/>
          <w:szCs w:val="24"/>
        </w:rPr>
        <w:t>z adó</w:t>
      </w:r>
      <w:r>
        <w:rPr>
          <w:b/>
          <w:i/>
          <w:spacing w:val="1"/>
          <w:sz w:val="24"/>
          <w:szCs w:val="24"/>
        </w:rPr>
        <w:t>h</w:t>
      </w:r>
      <w:r>
        <w:rPr>
          <w:b/>
          <w:i/>
          <w:sz w:val="24"/>
          <w:szCs w:val="24"/>
        </w:rPr>
        <w:t>atóság sz</w:t>
      </w:r>
      <w:r>
        <w:rPr>
          <w:b/>
          <w:i/>
          <w:spacing w:val="-3"/>
          <w:sz w:val="24"/>
          <w:szCs w:val="24"/>
        </w:rPr>
        <w:t>e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pacing w:val="-1"/>
          <w:sz w:val="24"/>
          <w:szCs w:val="24"/>
        </w:rPr>
        <w:t>é</w:t>
      </w:r>
      <w:r>
        <w:rPr>
          <w:b/>
          <w:i/>
          <w:sz w:val="24"/>
          <w:szCs w:val="24"/>
        </w:rPr>
        <w:t>l</w:t>
      </w:r>
      <w:r>
        <w:rPr>
          <w:b/>
          <w:i/>
          <w:spacing w:val="-1"/>
          <w:sz w:val="24"/>
          <w:szCs w:val="24"/>
        </w:rPr>
        <w:t>y</w:t>
      </w:r>
      <w:r>
        <w:rPr>
          <w:b/>
          <w:i/>
          <w:sz w:val="24"/>
          <w:szCs w:val="24"/>
        </w:rPr>
        <w:t>i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llátottsága</w:t>
      </w:r>
    </w:p>
    <w:p w:rsidR="00DA00CA" w:rsidRDefault="00DA00CA">
      <w:pPr>
        <w:spacing w:before="7" w:line="140" w:lineRule="exact"/>
        <w:rPr>
          <w:sz w:val="14"/>
          <w:szCs w:val="14"/>
        </w:rPr>
      </w:pPr>
    </w:p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B84B07">
      <w:pPr>
        <w:spacing w:line="360" w:lineRule="auto"/>
        <w:ind w:left="118" w:right="68"/>
        <w:jc w:val="both"/>
        <w:rPr>
          <w:sz w:val="24"/>
          <w:szCs w:val="24"/>
        </w:rPr>
      </w:pPr>
      <w:r>
        <w:rPr>
          <w:sz w:val="24"/>
          <w:szCs w:val="24"/>
        </w:rPr>
        <w:t>Az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lmúlt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K</w:t>
      </w:r>
      <w:r>
        <w:rPr>
          <w:spacing w:val="2"/>
          <w:sz w:val="24"/>
          <w:szCs w:val="24"/>
        </w:rPr>
        <w:t>ö</w:t>
      </w:r>
      <w:r>
        <w:rPr>
          <w:spacing w:val="1"/>
          <w:sz w:val="24"/>
          <w:szCs w:val="24"/>
        </w:rPr>
        <w:t>z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á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lül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működő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sopo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ő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tis</w:t>
      </w:r>
      <w:r>
        <w:rPr>
          <w:spacing w:val="-1"/>
          <w:sz w:val="24"/>
          <w:szCs w:val="24"/>
        </w:rPr>
        <w:t>z</w:t>
      </w:r>
      <w:r>
        <w:rPr>
          <w:sz w:val="24"/>
          <w:szCs w:val="24"/>
        </w:rPr>
        <w:t>tvis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lőv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 w:rsidR="005E18B4">
        <w:rPr>
          <w:sz w:val="24"/>
          <w:szCs w:val="24"/>
        </w:rPr>
        <w:t xml:space="preserve">,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pi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8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ó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tta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it.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int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ontos,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ül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ől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ntős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 s</w:t>
      </w:r>
      <w:r>
        <w:rPr>
          <w:spacing w:val="1"/>
          <w:sz w:val="24"/>
          <w:szCs w:val="24"/>
        </w:rPr>
        <w:t>zá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1"/>
          <w:sz w:val="24"/>
          <w:szCs w:val="24"/>
        </w:rPr>
        <w:t>zz</w:t>
      </w:r>
      <w:r>
        <w:rPr>
          <w:sz w:val="24"/>
          <w:szCs w:val="24"/>
        </w:rPr>
        <w:t xml:space="preserve">á 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tő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dol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ók dol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zz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</w:t>
      </w:r>
      <w:r w:rsidR="005E18B4">
        <w:rPr>
          <w:sz w:val="24"/>
          <w:szCs w:val="24"/>
        </w:rPr>
        <w:t xml:space="preserve"> </w:t>
      </w:r>
    </w:p>
    <w:p w:rsidR="00DA00CA" w:rsidRDefault="00B84B07" w:rsidP="004F5A6A">
      <w:pPr>
        <w:spacing w:before="3" w:line="360" w:lineRule="auto"/>
        <w:ind w:left="118" w:right="7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ok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m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 w:rsidR="00D42089">
        <w:rPr>
          <w:spacing w:val="5"/>
          <w:sz w:val="24"/>
          <w:szCs w:val="24"/>
        </w:rPr>
        <w:t xml:space="preserve">lelkiismeretes </w:t>
      </w:r>
      <w:r>
        <w:rPr>
          <w:sz w:val="24"/>
          <w:szCs w:val="24"/>
        </w:rPr>
        <w:t>munk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ja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pacing w:val="4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lkod</w:t>
      </w:r>
      <w:r>
        <w:rPr>
          <w:spacing w:val="-1"/>
          <w:sz w:val="24"/>
          <w:szCs w:val="24"/>
        </w:rPr>
        <w:t>á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ontos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töltő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sült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lmúlt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rá</w:t>
      </w:r>
      <w:r>
        <w:rPr>
          <w:sz w:val="24"/>
          <w:szCs w:val="24"/>
        </w:rPr>
        <w:t>n.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Az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likvidit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si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obl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oko</w:t>
      </w:r>
      <w:r>
        <w:rPr>
          <w:spacing w:val="1"/>
          <w:sz w:val="24"/>
          <w:szCs w:val="24"/>
        </w:rPr>
        <w:t>z</w:t>
      </w:r>
      <w:r w:rsidR="005301E2">
        <w:rPr>
          <w:spacing w:val="1"/>
          <w:sz w:val="24"/>
          <w:szCs w:val="24"/>
        </w:rPr>
        <w:t>hat</w:t>
      </w:r>
      <w:r>
        <w:rPr>
          <w:sz w:val="24"/>
          <w:szCs w:val="24"/>
        </w:rPr>
        <w:t>ott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voln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különbö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ő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kből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ó </w:t>
      </w:r>
      <w:proofErr w:type="gramStart"/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  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proofErr w:type="gramEnd"/>
      <w:r>
        <w:rPr>
          <w:sz w:val="24"/>
          <w:szCs w:val="24"/>
        </w:rPr>
        <w:t xml:space="preserve">  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lódn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k.   </w:t>
      </w:r>
      <w:proofErr w:type="gramStart"/>
      <w:r>
        <w:rPr>
          <w:sz w:val="24"/>
          <w:szCs w:val="24"/>
        </w:rPr>
        <w:t xml:space="preserve">Az 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proofErr w:type="gramEnd"/>
      <w:r>
        <w:rPr>
          <w:sz w:val="24"/>
          <w:szCs w:val="24"/>
        </w:rPr>
        <w:t xml:space="preserve">, 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dókiv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l, 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dób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  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tos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tok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on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sok</w:t>
      </w:r>
      <w:r>
        <w:rPr>
          <w:spacing w:val="-1"/>
          <w:sz w:val="24"/>
          <w:szCs w:val="24"/>
        </w:rPr>
        <w:t>ré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ű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k,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jo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 xml:space="preserve">olt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íz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munk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t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lő</w:t>
      </w:r>
      <w:r w:rsidR="004F5A6A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tok</w:t>
      </w:r>
      <w:r w:rsidR="004F5A6A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lv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nti. Ez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ű, m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ó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tő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mpol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á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ok 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ött mindig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k,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kik</w:t>
      </w:r>
      <w:r>
        <w:rPr>
          <w:spacing w:val="2"/>
          <w:sz w:val="24"/>
          <w:szCs w:val="24"/>
        </w:rPr>
        <w:t xml:space="preserve">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ó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tts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ük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 w:rsidR="00922C8C">
        <w:rPr>
          <w:sz w:val="24"/>
          <w:szCs w:val="24"/>
        </w:rPr>
        <w:t xml:space="preserve">k. 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mul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 több oka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 w:rsidR="00922C8C">
        <w:rPr>
          <w:sz w:val="24"/>
          <w:szCs w:val="24"/>
        </w:rPr>
        <w:t xml:space="preserve">t,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 w:rsidR="00922C8C">
        <w:rPr>
          <w:spacing w:val="-1"/>
          <w:sz w:val="24"/>
          <w:szCs w:val="24"/>
        </w:rPr>
        <w:t xml:space="preserve">ől egy </w:t>
      </w:r>
      <w:r>
        <w:rPr>
          <w:sz w:val="24"/>
          <w:szCs w:val="24"/>
        </w:rPr>
        <w:t xml:space="preserve">külön </w:t>
      </w:r>
      <w:r w:rsidR="00922C8C">
        <w:rPr>
          <w:sz w:val="24"/>
          <w:szCs w:val="24"/>
        </w:rPr>
        <w:t xml:space="preserve">fejezet számol be. </w:t>
      </w:r>
    </w:p>
    <w:p w:rsidR="00DA00CA" w:rsidRDefault="00DA00CA">
      <w:pPr>
        <w:spacing w:line="200" w:lineRule="exact"/>
      </w:pPr>
    </w:p>
    <w:p w:rsidR="00DA00CA" w:rsidRDefault="00DA00CA">
      <w:pPr>
        <w:spacing w:before="19" w:line="200" w:lineRule="exact"/>
      </w:pPr>
    </w:p>
    <w:p w:rsidR="00DA00CA" w:rsidRDefault="00B84B07" w:rsidP="00A801AC">
      <w:pPr>
        <w:tabs>
          <w:tab w:val="left" w:pos="9214"/>
        </w:tabs>
        <w:spacing w:line="360" w:lineRule="auto"/>
        <w:ind w:left="118" w:right="86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munka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lto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ü</w:t>
      </w:r>
      <w:r>
        <w:rPr>
          <w:spacing w:val="2"/>
          <w:sz w:val="24"/>
          <w:szCs w:val="24"/>
        </w:rPr>
        <w:t>g</w:t>
      </w:r>
      <w:r>
        <w:rPr>
          <w:spacing w:val="-2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kből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vődik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öss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lto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üg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lkö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m</w:t>
      </w:r>
      <w:r>
        <w:rPr>
          <w:spacing w:val="2"/>
          <w:sz w:val="24"/>
          <w:szCs w:val="24"/>
        </w:rPr>
        <w:t>ö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ött</w:t>
      </w:r>
      <w:r w:rsidR="00523690">
        <w:rPr>
          <w:spacing w:val="6"/>
          <w:sz w:val="24"/>
          <w:szCs w:val="24"/>
        </w:rPr>
        <w:t xml:space="preserve"> m</w:t>
      </w:r>
      <w:r>
        <w:rPr>
          <w:sz w:val="24"/>
          <w:szCs w:val="24"/>
        </w:rPr>
        <w:t xml:space="preserve">indig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mb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k</w:t>
      </w:r>
      <w:r w:rsidR="003F4C70">
        <w:rPr>
          <w:sz w:val="24"/>
          <w:szCs w:val="24"/>
        </w:rPr>
        <w:t xml:space="preserve">, </w:t>
      </w:r>
      <w:r w:rsidR="00D42089">
        <w:rPr>
          <w:sz w:val="24"/>
          <w:szCs w:val="24"/>
        </w:rPr>
        <w:t xml:space="preserve">emberi </w:t>
      </w:r>
      <w:r w:rsidR="003F4C70">
        <w:rPr>
          <w:spacing w:val="1"/>
          <w:sz w:val="24"/>
          <w:szCs w:val="24"/>
        </w:rPr>
        <w:t>sorsok</w:t>
      </w:r>
      <w:r w:rsidR="00D42089">
        <w:rPr>
          <w:spacing w:val="1"/>
          <w:sz w:val="24"/>
          <w:szCs w:val="24"/>
        </w:rPr>
        <w:t>, gazdasági helyzetek</w:t>
      </w:r>
      <w:r w:rsidR="003F4C70">
        <w:rPr>
          <w:sz w:val="24"/>
          <w:szCs w:val="24"/>
        </w:rPr>
        <w:t xml:space="preserve"> </w:t>
      </w:r>
      <w:r w:rsidR="003F4C70">
        <w:rPr>
          <w:spacing w:val="1"/>
          <w:sz w:val="24"/>
          <w:szCs w:val="24"/>
        </w:rPr>
        <w:t>húzódnak</w:t>
      </w:r>
      <w:r w:rsidR="003F4C70">
        <w:rPr>
          <w:sz w:val="24"/>
          <w:szCs w:val="24"/>
        </w:rPr>
        <w:t xml:space="preserve"> </w:t>
      </w:r>
      <w:r w:rsidR="003F4C70">
        <w:rPr>
          <w:spacing w:val="1"/>
          <w:sz w:val="24"/>
          <w:szCs w:val="24"/>
        </w:rPr>
        <w:t>meg</w:t>
      </w:r>
      <w:r w:rsidR="00A801AC">
        <w:rPr>
          <w:sz w:val="24"/>
          <w:szCs w:val="24"/>
        </w:rPr>
        <w:t xml:space="preserve">. </w:t>
      </w:r>
      <w:r w:rsidR="00D42089">
        <w:rPr>
          <w:sz w:val="24"/>
          <w:szCs w:val="24"/>
        </w:rPr>
        <w:t>A</w:t>
      </w:r>
      <w:r w:rsidR="00A801AC">
        <w:rPr>
          <w:sz w:val="24"/>
          <w:szCs w:val="24"/>
        </w:rPr>
        <w:t xml:space="preserve"> </w:t>
      </w:r>
      <w:r w:rsidR="00D42089">
        <w:rPr>
          <w:sz w:val="24"/>
          <w:szCs w:val="24"/>
        </w:rPr>
        <w:t>k</w:t>
      </w:r>
      <w:r w:rsidR="003F4C70">
        <w:rPr>
          <w:spacing w:val="1"/>
          <w:sz w:val="24"/>
          <w:szCs w:val="24"/>
        </w:rPr>
        <w:t>övetkezetes</w:t>
      </w:r>
      <w:r w:rsidR="003F4C70">
        <w:rPr>
          <w:sz w:val="24"/>
          <w:szCs w:val="24"/>
        </w:rPr>
        <w:t>,</w:t>
      </w:r>
      <w:r w:rsidR="00A801AC">
        <w:rPr>
          <w:sz w:val="24"/>
          <w:szCs w:val="24"/>
        </w:rPr>
        <w:t xml:space="preserve"> </w:t>
      </w:r>
      <w:r w:rsidR="003F4C70">
        <w:rPr>
          <w:spacing w:val="1"/>
          <w:sz w:val="24"/>
          <w:szCs w:val="24"/>
        </w:rPr>
        <w:t>minőségi</w:t>
      </w:r>
      <w:r w:rsidR="003F4C70">
        <w:rPr>
          <w:sz w:val="24"/>
          <w:szCs w:val="24"/>
        </w:rPr>
        <w:t xml:space="preserve"> </w:t>
      </w:r>
      <w:r w:rsidR="003F4C70">
        <w:rPr>
          <w:spacing w:val="2"/>
          <w:sz w:val="24"/>
          <w:szCs w:val="24"/>
        </w:rPr>
        <w:t>munkavégzés</w:t>
      </w:r>
      <w:r w:rsidR="003F4C70">
        <w:rPr>
          <w:sz w:val="24"/>
          <w:szCs w:val="24"/>
        </w:rPr>
        <w:t xml:space="preserve">, </w:t>
      </w:r>
      <w:r w:rsidR="003F4C70">
        <w:rPr>
          <w:spacing w:val="1"/>
          <w:sz w:val="24"/>
          <w:szCs w:val="24"/>
        </w:rPr>
        <w:t>a</w:t>
      </w:r>
      <w:r w:rsidR="003F4C70">
        <w:rPr>
          <w:sz w:val="24"/>
          <w:szCs w:val="24"/>
        </w:rPr>
        <w:t xml:space="preserve"> határidők</w:t>
      </w:r>
      <w:r>
        <w:rPr>
          <w:sz w:val="24"/>
          <w:szCs w:val="24"/>
        </w:rPr>
        <w:t xml:space="preserve">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sa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ontos.</w:t>
      </w:r>
    </w:p>
    <w:p w:rsidR="001E3F60" w:rsidRDefault="001E3F60" w:rsidP="00163E55">
      <w:pPr>
        <w:spacing w:line="360" w:lineRule="auto"/>
        <w:ind w:right="72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 2018. évben az önkormányzati feladatellátás és a hatékonyabb munkavégzést segítve bevezetésre került az ASP rendszer. E rendszernek egyik szakrendszere az adó</w:t>
      </w:r>
      <w:r w:rsidR="009950E7">
        <w:rPr>
          <w:sz w:val="24"/>
          <w:szCs w:val="24"/>
        </w:rPr>
        <w:t xml:space="preserve"> </w:t>
      </w:r>
      <w:r w:rsidR="003066A7">
        <w:rPr>
          <w:sz w:val="24"/>
          <w:szCs w:val="24"/>
        </w:rPr>
        <w:t xml:space="preserve">szakrendszer, amelyet a kollégák hatékonyan használnak a </w:t>
      </w:r>
      <w:r>
        <w:rPr>
          <w:sz w:val="24"/>
          <w:szCs w:val="24"/>
        </w:rPr>
        <w:t xml:space="preserve">napi munkájuk során. </w:t>
      </w:r>
    </w:p>
    <w:p w:rsidR="00D67D98" w:rsidRDefault="00D67D98" w:rsidP="00D67D98">
      <w:pPr>
        <w:ind w:left="518" w:right="1249"/>
        <w:jc w:val="both"/>
        <w:rPr>
          <w:b/>
          <w:i/>
          <w:sz w:val="24"/>
          <w:szCs w:val="24"/>
        </w:rPr>
      </w:pPr>
    </w:p>
    <w:p w:rsidR="00D67D98" w:rsidRDefault="00D67D98" w:rsidP="00D67D98">
      <w:pPr>
        <w:ind w:left="518" w:right="1249"/>
        <w:jc w:val="both"/>
        <w:rPr>
          <w:sz w:val="24"/>
          <w:szCs w:val="24"/>
        </w:rPr>
      </w:pPr>
      <w:r w:rsidRPr="00F705C2">
        <w:rPr>
          <w:b/>
          <w:i/>
          <w:sz w:val="24"/>
          <w:szCs w:val="24"/>
        </w:rPr>
        <w:t>A</w:t>
      </w:r>
      <w:r>
        <w:rPr>
          <w:b/>
          <w:i/>
          <w:sz w:val="24"/>
          <w:szCs w:val="24"/>
        </w:rPr>
        <w:t>DÓ</w:t>
      </w:r>
      <w:r>
        <w:rPr>
          <w:b/>
          <w:i/>
          <w:spacing w:val="1"/>
          <w:sz w:val="24"/>
          <w:szCs w:val="24"/>
        </w:rPr>
        <w:t>B</w:t>
      </w:r>
      <w:r>
        <w:rPr>
          <w:b/>
          <w:i/>
          <w:spacing w:val="3"/>
          <w:sz w:val="24"/>
          <w:szCs w:val="24"/>
        </w:rPr>
        <w:t>E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pacing w:val="1"/>
          <w:sz w:val="24"/>
          <w:szCs w:val="24"/>
        </w:rPr>
        <w:t>É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1"/>
          <w:sz w:val="24"/>
          <w:szCs w:val="24"/>
        </w:rPr>
        <w:t>E</w:t>
      </w:r>
      <w:r>
        <w:rPr>
          <w:b/>
          <w:i/>
          <w:sz w:val="24"/>
          <w:szCs w:val="24"/>
        </w:rPr>
        <w:t>L</w:t>
      </w:r>
      <w:r>
        <w:rPr>
          <w:b/>
          <w:i/>
          <w:spacing w:val="1"/>
          <w:sz w:val="24"/>
          <w:szCs w:val="24"/>
        </w:rPr>
        <w:t>EK</w:t>
      </w:r>
      <w:r>
        <w:rPr>
          <w:b/>
          <w:i/>
          <w:sz w:val="24"/>
          <w:szCs w:val="24"/>
        </w:rPr>
        <w:t xml:space="preserve">, </w:t>
      </w:r>
      <w:r>
        <w:rPr>
          <w:b/>
          <w:i/>
          <w:spacing w:val="1"/>
          <w:sz w:val="24"/>
          <w:szCs w:val="24"/>
        </w:rPr>
        <w:t>A</w:t>
      </w:r>
      <w:r>
        <w:rPr>
          <w:b/>
          <w:i/>
          <w:sz w:val="24"/>
          <w:szCs w:val="24"/>
        </w:rPr>
        <w:t>DÓH</w:t>
      </w:r>
      <w:r>
        <w:rPr>
          <w:b/>
          <w:i/>
          <w:spacing w:val="1"/>
          <w:sz w:val="24"/>
          <w:szCs w:val="24"/>
        </w:rPr>
        <w:t>Á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1"/>
          <w:sz w:val="24"/>
          <w:szCs w:val="24"/>
        </w:rPr>
        <w:t>RA</w:t>
      </w:r>
      <w:r>
        <w:rPr>
          <w:b/>
          <w:i/>
          <w:sz w:val="24"/>
          <w:szCs w:val="24"/>
        </w:rPr>
        <w:t>L</w:t>
      </w:r>
      <w:r>
        <w:rPr>
          <w:b/>
          <w:i/>
          <w:spacing w:val="1"/>
          <w:sz w:val="24"/>
          <w:szCs w:val="24"/>
        </w:rPr>
        <w:t>ÉK</w:t>
      </w:r>
      <w:r>
        <w:rPr>
          <w:b/>
          <w:i/>
          <w:sz w:val="24"/>
          <w:szCs w:val="24"/>
        </w:rPr>
        <w:t>OK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pacing w:val="-2"/>
          <w:sz w:val="24"/>
          <w:szCs w:val="24"/>
        </w:rPr>
        <w:t>M</w:t>
      </w:r>
      <w:r>
        <w:rPr>
          <w:b/>
          <w:i/>
          <w:spacing w:val="1"/>
          <w:sz w:val="24"/>
          <w:szCs w:val="24"/>
        </w:rPr>
        <w:t>E</w:t>
      </w:r>
      <w:r>
        <w:rPr>
          <w:b/>
          <w:i/>
          <w:spacing w:val="-3"/>
          <w:sz w:val="24"/>
          <w:szCs w:val="24"/>
        </w:rPr>
        <w:t>G</w:t>
      </w:r>
      <w:r>
        <w:rPr>
          <w:b/>
          <w:i/>
          <w:sz w:val="24"/>
          <w:szCs w:val="24"/>
        </w:rPr>
        <w:t>O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ZL</w:t>
      </w:r>
      <w:r>
        <w:rPr>
          <w:b/>
          <w:i/>
          <w:spacing w:val="1"/>
          <w:sz w:val="24"/>
          <w:szCs w:val="24"/>
        </w:rPr>
        <w:t>ÁS</w:t>
      </w:r>
      <w:r>
        <w:rPr>
          <w:b/>
          <w:i/>
          <w:sz w:val="24"/>
          <w:szCs w:val="24"/>
        </w:rPr>
        <w:t>A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202</w:t>
      </w:r>
      <w:r w:rsidR="009950E7">
        <w:rPr>
          <w:b/>
          <w:i/>
          <w:sz w:val="24"/>
          <w:szCs w:val="24"/>
        </w:rPr>
        <w:t>4</w:t>
      </w:r>
      <w:r>
        <w:rPr>
          <w:b/>
          <w:i/>
          <w:sz w:val="24"/>
          <w:szCs w:val="24"/>
        </w:rPr>
        <w:t>. D</w:t>
      </w:r>
      <w:r>
        <w:rPr>
          <w:b/>
          <w:i/>
          <w:spacing w:val="1"/>
          <w:sz w:val="24"/>
          <w:szCs w:val="24"/>
        </w:rPr>
        <w:t>E</w:t>
      </w:r>
      <w:r>
        <w:rPr>
          <w:b/>
          <w:i/>
          <w:spacing w:val="-2"/>
          <w:sz w:val="24"/>
          <w:szCs w:val="24"/>
        </w:rPr>
        <w:t>CE</w:t>
      </w:r>
      <w:r>
        <w:rPr>
          <w:b/>
          <w:i/>
          <w:sz w:val="24"/>
          <w:szCs w:val="24"/>
        </w:rPr>
        <w:t>M</w:t>
      </w:r>
      <w:r>
        <w:rPr>
          <w:b/>
          <w:i/>
          <w:spacing w:val="1"/>
          <w:sz w:val="24"/>
          <w:szCs w:val="24"/>
        </w:rPr>
        <w:t>BE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31</w:t>
      </w:r>
      <w:r>
        <w:rPr>
          <w:b/>
          <w:i/>
          <w:spacing w:val="-1"/>
          <w:sz w:val="24"/>
          <w:szCs w:val="24"/>
        </w:rPr>
        <w:t>-</w:t>
      </w:r>
      <w:r>
        <w:rPr>
          <w:b/>
          <w:i/>
          <w:spacing w:val="1"/>
          <w:sz w:val="24"/>
          <w:szCs w:val="24"/>
        </w:rPr>
        <w:t>É</w:t>
      </w:r>
      <w:r>
        <w:rPr>
          <w:b/>
          <w:i/>
          <w:sz w:val="24"/>
          <w:szCs w:val="24"/>
        </w:rPr>
        <w:t>N</w:t>
      </w:r>
    </w:p>
    <w:p w:rsidR="00D67D98" w:rsidRDefault="00D67D98" w:rsidP="00D67D98">
      <w:pPr>
        <w:spacing w:line="200" w:lineRule="exact"/>
      </w:pPr>
    </w:p>
    <w:p w:rsidR="00DA00CA" w:rsidRDefault="00DA00CA">
      <w:pPr>
        <w:spacing w:line="200" w:lineRule="exact"/>
      </w:pPr>
    </w:p>
    <w:p w:rsidR="00F2308F" w:rsidRDefault="00F2308F">
      <w:pPr>
        <w:spacing w:line="200" w:lineRule="exact"/>
      </w:pPr>
    </w:p>
    <w:p w:rsidR="00F2308F" w:rsidRDefault="009B51AF">
      <w:pPr>
        <w:spacing w:line="200" w:lineRule="exact"/>
      </w:pPr>
      <w:r>
        <w:tab/>
      </w:r>
      <w:r>
        <w:tab/>
        <w:t>Adóbevételek összetétele 202</w:t>
      </w:r>
      <w:r w:rsidR="009950E7">
        <w:t>4</w:t>
      </w:r>
      <w:r>
        <w:t>. évben</w:t>
      </w:r>
    </w:p>
    <w:p w:rsidR="00F2308F" w:rsidRDefault="00F400D7">
      <w:pPr>
        <w:spacing w:line="200" w:lineRule="exact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2E6A4E" wp14:editId="45B0FE3D">
                <wp:simplePos x="0" y="0"/>
                <wp:positionH relativeFrom="column">
                  <wp:posOffset>335390</wp:posOffset>
                </wp:positionH>
                <wp:positionV relativeFrom="paragraph">
                  <wp:posOffset>80783</wp:posOffset>
                </wp:positionV>
                <wp:extent cx="5016500" cy="2600077"/>
                <wp:effectExtent l="0" t="0" r="12700" b="10160"/>
                <wp:wrapNone/>
                <wp:docPr id="12" name="Szövegdoboz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6500" cy="26000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1CFB" w:rsidRDefault="00481CFB"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1D4904B2" wp14:editId="3588DC7D">
                                  <wp:extent cx="4572000" cy="2743200"/>
                                  <wp:effectExtent l="0" t="0" r="19050" b="19050"/>
                                  <wp:docPr id="4" name="Diagram 4"/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9"/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5BB3CFC0" wp14:editId="1C35D870">
                                  <wp:extent cx="4572000" cy="2743200"/>
                                  <wp:effectExtent l="0" t="0" r="19050" b="19050"/>
                                  <wp:docPr id="2" name="Diagram 2"/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10"/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6D13588F" wp14:editId="1A394C3B">
                                  <wp:extent cx="4572000" cy="2743200"/>
                                  <wp:effectExtent l="38100" t="0" r="0" b="0"/>
                                  <wp:docPr id="13" name="Diagram 13"/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11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12" o:spid="_x0000_s1026" type="#_x0000_t202" style="position:absolute;margin-left:26.4pt;margin-top:6.35pt;width:395pt;height:20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" fillcolor="white [3201]" strokeweight=".5pt">
                <v:textbox>
                  <w:txbxContent>
                    <w:p w:rsidR="00481CFB" w:rsidRDefault="00481CFB">
                      <w:r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1D4904B2" wp14:editId="3588DC7D">
                            <wp:extent cx="4572000" cy="2743200"/>
                            <wp:effectExtent l="0" t="0" r="19050" b="19050"/>
                            <wp:docPr id="4" name="Diagram 4"/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9"/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5BB3CFC0" wp14:editId="1C35D870">
                            <wp:extent cx="4572000" cy="2743200"/>
                            <wp:effectExtent l="0" t="0" r="19050" b="19050"/>
                            <wp:docPr id="2" name="Diagram 2"/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10"/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6D13588F" wp14:editId="1A394C3B">
                            <wp:extent cx="4572000" cy="2743200"/>
                            <wp:effectExtent l="38100" t="0" r="0" b="0"/>
                            <wp:docPr id="13" name="Diagram 13"/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11"/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2308F" w:rsidRDefault="00F2308F">
      <w:pPr>
        <w:spacing w:line="200" w:lineRule="exact"/>
      </w:pPr>
    </w:p>
    <w:p w:rsidR="00F2308F" w:rsidRDefault="00F2308F">
      <w:pPr>
        <w:spacing w:line="200" w:lineRule="exact"/>
      </w:pPr>
    </w:p>
    <w:p w:rsidR="00F2308F" w:rsidRDefault="00F2308F">
      <w:pPr>
        <w:spacing w:line="200" w:lineRule="exact"/>
      </w:pPr>
    </w:p>
    <w:p w:rsidR="00F2308F" w:rsidRDefault="00F2308F">
      <w:pPr>
        <w:spacing w:line="200" w:lineRule="exact"/>
      </w:pPr>
    </w:p>
    <w:p w:rsidR="00F2308F" w:rsidRDefault="00F2308F">
      <w:pPr>
        <w:spacing w:line="200" w:lineRule="exact"/>
      </w:pPr>
    </w:p>
    <w:p w:rsidR="00F2308F" w:rsidRDefault="00F2308F">
      <w:pPr>
        <w:spacing w:line="200" w:lineRule="exact"/>
      </w:pPr>
    </w:p>
    <w:p w:rsidR="00F2308F" w:rsidRDefault="00F2308F">
      <w:pPr>
        <w:spacing w:line="200" w:lineRule="exact"/>
      </w:pPr>
    </w:p>
    <w:p w:rsidR="00F2308F" w:rsidRDefault="00F2308F">
      <w:pPr>
        <w:spacing w:line="200" w:lineRule="exact"/>
      </w:pPr>
    </w:p>
    <w:p w:rsidR="00F2308F" w:rsidRDefault="00F2308F">
      <w:pPr>
        <w:spacing w:line="200" w:lineRule="exact"/>
      </w:pPr>
    </w:p>
    <w:p w:rsidR="00F2308F" w:rsidRDefault="00F2308F">
      <w:pPr>
        <w:spacing w:line="200" w:lineRule="exact"/>
      </w:pPr>
    </w:p>
    <w:p w:rsidR="00F2308F" w:rsidRDefault="00F2308F">
      <w:pPr>
        <w:spacing w:line="200" w:lineRule="exact"/>
      </w:pPr>
    </w:p>
    <w:p w:rsidR="00F2308F" w:rsidRDefault="00F2308F">
      <w:pPr>
        <w:spacing w:line="200" w:lineRule="exact"/>
      </w:pPr>
    </w:p>
    <w:p w:rsidR="00F2308F" w:rsidRDefault="00F2308F">
      <w:pPr>
        <w:spacing w:line="200" w:lineRule="exact"/>
      </w:pPr>
    </w:p>
    <w:p w:rsidR="00F2308F" w:rsidRDefault="00F2308F">
      <w:pPr>
        <w:spacing w:line="200" w:lineRule="exact"/>
      </w:pPr>
    </w:p>
    <w:p w:rsidR="00F2308F" w:rsidRDefault="00F2308F">
      <w:pPr>
        <w:spacing w:line="200" w:lineRule="exact"/>
      </w:pPr>
    </w:p>
    <w:p w:rsidR="00F2308F" w:rsidRDefault="00F2308F">
      <w:pPr>
        <w:spacing w:line="200" w:lineRule="exact"/>
      </w:pPr>
    </w:p>
    <w:p w:rsidR="00F2308F" w:rsidRDefault="00F2308F">
      <w:pPr>
        <w:spacing w:line="200" w:lineRule="exact"/>
      </w:pPr>
    </w:p>
    <w:p w:rsidR="00F2308F" w:rsidRDefault="00F2308F">
      <w:pPr>
        <w:spacing w:line="200" w:lineRule="exact"/>
      </w:pPr>
    </w:p>
    <w:p w:rsidR="00F2308F" w:rsidRDefault="00F2308F">
      <w:pPr>
        <w:spacing w:line="200" w:lineRule="exact"/>
      </w:pPr>
    </w:p>
    <w:p w:rsidR="00F2308F" w:rsidRDefault="00F2308F">
      <w:pPr>
        <w:spacing w:line="200" w:lineRule="exact"/>
      </w:pPr>
    </w:p>
    <w:p w:rsidR="00F2308F" w:rsidRDefault="00F2308F">
      <w:pPr>
        <w:spacing w:line="200" w:lineRule="exact"/>
      </w:pPr>
    </w:p>
    <w:p w:rsidR="00F2308F" w:rsidRDefault="00F2308F">
      <w:pPr>
        <w:spacing w:line="200" w:lineRule="exact"/>
      </w:pPr>
    </w:p>
    <w:p w:rsidR="00F2308F" w:rsidRDefault="00F2308F">
      <w:pPr>
        <w:spacing w:line="200" w:lineRule="exact"/>
      </w:pPr>
    </w:p>
    <w:p w:rsidR="00F2308F" w:rsidRDefault="00F2308F">
      <w:pPr>
        <w:spacing w:line="200" w:lineRule="exact"/>
      </w:pPr>
    </w:p>
    <w:p w:rsidR="00DA00CA" w:rsidRDefault="00CE4E68" w:rsidP="003066A7">
      <w:pPr>
        <w:spacing w:before="29" w:line="360" w:lineRule="auto"/>
        <w:ind w:right="170"/>
        <w:jc w:val="both"/>
      </w:pPr>
      <w:r w:rsidRPr="00531D14">
        <w:rPr>
          <w:sz w:val="24"/>
          <w:szCs w:val="24"/>
        </w:rPr>
        <w:t>Az</w:t>
      </w:r>
      <w:r w:rsidRPr="00531D14">
        <w:rPr>
          <w:spacing w:val="4"/>
          <w:sz w:val="24"/>
          <w:szCs w:val="24"/>
        </w:rPr>
        <w:t xml:space="preserve"> </w:t>
      </w:r>
      <w:r w:rsidRPr="00531D14">
        <w:rPr>
          <w:spacing w:val="-1"/>
          <w:sz w:val="24"/>
          <w:szCs w:val="24"/>
        </w:rPr>
        <w:t>a</w:t>
      </w:r>
      <w:r w:rsidRPr="00531D14">
        <w:rPr>
          <w:sz w:val="24"/>
          <w:szCs w:val="24"/>
        </w:rPr>
        <w:t>dób</w:t>
      </w:r>
      <w:r w:rsidRPr="00531D14">
        <w:rPr>
          <w:spacing w:val="-1"/>
          <w:sz w:val="24"/>
          <w:szCs w:val="24"/>
        </w:rPr>
        <w:t>e</w:t>
      </w:r>
      <w:r w:rsidRPr="00531D14">
        <w:rPr>
          <w:sz w:val="24"/>
          <w:szCs w:val="24"/>
        </w:rPr>
        <w:t>v</w:t>
      </w:r>
      <w:r w:rsidRPr="00531D14">
        <w:rPr>
          <w:spacing w:val="-1"/>
          <w:sz w:val="24"/>
          <w:szCs w:val="24"/>
        </w:rPr>
        <w:t>é</w:t>
      </w:r>
      <w:r w:rsidRPr="00531D14">
        <w:rPr>
          <w:sz w:val="24"/>
          <w:szCs w:val="24"/>
        </w:rPr>
        <w:t>t</w:t>
      </w:r>
      <w:r w:rsidRPr="00531D14">
        <w:rPr>
          <w:spacing w:val="-1"/>
          <w:sz w:val="24"/>
          <w:szCs w:val="24"/>
        </w:rPr>
        <w:t>e</w:t>
      </w:r>
      <w:r w:rsidRPr="00531D14">
        <w:rPr>
          <w:sz w:val="24"/>
          <w:szCs w:val="24"/>
        </w:rPr>
        <w:t>l</w:t>
      </w:r>
      <w:r w:rsidRPr="00531D14">
        <w:rPr>
          <w:spacing w:val="-1"/>
          <w:sz w:val="24"/>
          <w:szCs w:val="24"/>
        </w:rPr>
        <w:t>e</w:t>
      </w:r>
      <w:r w:rsidRPr="00531D14">
        <w:rPr>
          <w:sz w:val="24"/>
          <w:szCs w:val="24"/>
        </w:rPr>
        <w:t>k</w:t>
      </w:r>
      <w:r w:rsidRPr="00531D14">
        <w:rPr>
          <w:spacing w:val="2"/>
          <w:sz w:val="24"/>
          <w:szCs w:val="24"/>
        </w:rPr>
        <w:t xml:space="preserve"> </w:t>
      </w:r>
      <w:r w:rsidRPr="00531D14">
        <w:rPr>
          <w:sz w:val="24"/>
          <w:szCs w:val="24"/>
        </w:rPr>
        <w:t>öss</w:t>
      </w:r>
      <w:r w:rsidRPr="00531D14">
        <w:rPr>
          <w:spacing w:val="1"/>
          <w:sz w:val="24"/>
          <w:szCs w:val="24"/>
        </w:rPr>
        <w:t>z</w:t>
      </w:r>
      <w:r w:rsidRPr="00531D14">
        <w:rPr>
          <w:spacing w:val="-1"/>
          <w:sz w:val="24"/>
          <w:szCs w:val="24"/>
        </w:rPr>
        <w:t>e</w:t>
      </w:r>
      <w:r w:rsidRPr="00531D14">
        <w:rPr>
          <w:spacing w:val="3"/>
          <w:sz w:val="24"/>
          <w:szCs w:val="24"/>
        </w:rPr>
        <w:t>t</w:t>
      </w:r>
      <w:r w:rsidRPr="00531D14">
        <w:rPr>
          <w:spacing w:val="-1"/>
          <w:sz w:val="24"/>
          <w:szCs w:val="24"/>
        </w:rPr>
        <w:t>é</w:t>
      </w:r>
      <w:r w:rsidRPr="00531D14">
        <w:rPr>
          <w:sz w:val="24"/>
          <w:szCs w:val="24"/>
        </w:rPr>
        <w:t>t</w:t>
      </w:r>
      <w:r w:rsidRPr="00531D14">
        <w:rPr>
          <w:spacing w:val="-1"/>
          <w:sz w:val="24"/>
          <w:szCs w:val="24"/>
        </w:rPr>
        <w:t>e</w:t>
      </w:r>
      <w:r w:rsidRPr="00531D14">
        <w:rPr>
          <w:sz w:val="24"/>
          <w:szCs w:val="24"/>
        </w:rPr>
        <w:t>le</w:t>
      </w:r>
      <w:r w:rsidRPr="00531D14">
        <w:rPr>
          <w:spacing w:val="1"/>
          <w:sz w:val="24"/>
          <w:szCs w:val="24"/>
        </w:rPr>
        <w:t xml:space="preserve"> </w:t>
      </w:r>
      <w:r w:rsidRPr="00531D14">
        <w:rPr>
          <w:sz w:val="24"/>
          <w:szCs w:val="24"/>
        </w:rPr>
        <w:t>202</w:t>
      </w:r>
      <w:r w:rsidR="004801E8">
        <w:rPr>
          <w:sz w:val="24"/>
          <w:szCs w:val="24"/>
        </w:rPr>
        <w:t>4</w:t>
      </w:r>
      <w:r w:rsidRPr="00531D14">
        <w:rPr>
          <w:sz w:val="24"/>
          <w:szCs w:val="24"/>
        </w:rPr>
        <w:t>.</w:t>
      </w:r>
      <w:r w:rsidRPr="00531D14">
        <w:rPr>
          <w:spacing w:val="2"/>
          <w:sz w:val="24"/>
          <w:szCs w:val="24"/>
        </w:rPr>
        <w:t xml:space="preserve"> </w:t>
      </w:r>
      <w:r w:rsidRPr="00531D14">
        <w:rPr>
          <w:spacing w:val="-1"/>
          <w:sz w:val="24"/>
          <w:szCs w:val="24"/>
        </w:rPr>
        <w:t>é</w:t>
      </w:r>
      <w:r w:rsidRPr="00531D14">
        <w:rPr>
          <w:sz w:val="24"/>
          <w:szCs w:val="24"/>
        </w:rPr>
        <w:t>v</w:t>
      </w:r>
      <w:r w:rsidRPr="00531D14">
        <w:rPr>
          <w:spacing w:val="2"/>
          <w:sz w:val="24"/>
          <w:szCs w:val="24"/>
        </w:rPr>
        <w:t>b</w:t>
      </w:r>
      <w:r w:rsidRPr="00531D14">
        <w:rPr>
          <w:spacing w:val="-1"/>
          <w:sz w:val="24"/>
          <w:szCs w:val="24"/>
        </w:rPr>
        <w:t>e</w:t>
      </w:r>
      <w:r w:rsidRPr="00531D14">
        <w:rPr>
          <w:sz w:val="24"/>
          <w:szCs w:val="24"/>
        </w:rPr>
        <w:t>n,</w:t>
      </w:r>
      <w:r w:rsidRPr="00531D14">
        <w:rPr>
          <w:spacing w:val="2"/>
          <w:sz w:val="24"/>
          <w:szCs w:val="24"/>
        </w:rPr>
        <w:t xml:space="preserve"> </w:t>
      </w:r>
      <w:r w:rsidRPr="00531D14">
        <w:rPr>
          <w:spacing w:val="-1"/>
          <w:sz w:val="24"/>
          <w:szCs w:val="24"/>
        </w:rPr>
        <w:t>c</w:t>
      </w:r>
      <w:r w:rsidRPr="00531D14">
        <w:rPr>
          <w:sz w:val="24"/>
          <w:szCs w:val="24"/>
        </w:rPr>
        <w:t>ímű</w:t>
      </w:r>
      <w:r w:rsidRPr="00531D14">
        <w:rPr>
          <w:spacing w:val="5"/>
          <w:sz w:val="24"/>
          <w:szCs w:val="24"/>
        </w:rPr>
        <w:t xml:space="preserve"> </w:t>
      </w:r>
      <w:r w:rsidRPr="00531D14">
        <w:rPr>
          <w:sz w:val="24"/>
          <w:szCs w:val="24"/>
        </w:rPr>
        <w:t>diagramból</w:t>
      </w:r>
      <w:r w:rsidRPr="00531D14">
        <w:rPr>
          <w:spacing w:val="3"/>
          <w:sz w:val="24"/>
          <w:szCs w:val="24"/>
        </w:rPr>
        <w:t xml:space="preserve"> </w:t>
      </w:r>
      <w:r w:rsidRPr="00531D14">
        <w:rPr>
          <w:sz w:val="24"/>
          <w:szCs w:val="24"/>
        </w:rPr>
        <w:t>l</w:t>
      </w:r>
      <w:r w:rsidRPr="00531D14">
        <w:rPr>
          <w:spacing w:val="-1"/>
          <w:sz w:val="24"/>
          <w:szCs w:val="24"/>
        </w:rPr>
        <w:t>á</w:t>
      </w:r>
      <w:r w:rsidRPr="00531D14">
        <w:rPr>
          <w:sz w:val="24"/>
          <w:szCs w:val="24"/>
        </w:rPr>
        <w:t>th</w:t>
      </w:r>
      <w:r w:rsidRPr="00531D14">
        <w:rPr>
          <w:spacing w:val="-1"/>
          <w:sz w:val="24"/>
          <w:szCs w:val="24"/>
        </w:rPr>
        <w:t>a</w:t>
      </w:r>
      <w:r w:rsidRPr="00531D14">
        <w:rPr>
          <w:sz w:val="24"/>
          <w:szCs w:val="24"/>
        </w:rPr>
        <w:t>tó,</w:t>
      </w:r>
      <w:r w:rsidRPr="00531D14">
        <w:rPr>
          <w:spacing w:val="2"/>
          <w:sz w:val="24"/>
          <w:szCs w:val="24"/>
        </w:rPr>
        <w:t xml:space="preserve"> </w:t>
      </w:r>
      <w:r w:rsidRPr="00531D14">
        <w:rPr>
          <w:sz w:val="24"/>
          <w:szCs w:val="24"/>
        </w:rPr>
        <w:t>ho</w:t>
      </w:r>
      <w:r w:rsidRPr="00531D14">
        <w:rPr>
          <w:spacing w:val="2"/>
          <w:sz w:val="24"/>
          <w:szCs w:val="24"/>
        </w:rPr>
        <w:t>g</w:t>
      </w:r>
      <w:r w:rsidRPr="00531D14">
        <w:rPr>
          <w:sz w:val="24"/>
          <w:szCs w:val="24"/>
        </w:rPr>
        <w:t xml:space="preserve">y </w:t>
      </w:r>
      <w:r w:rsidRPr="00531D14">
        <w:rPr>
          <w:spacing w:val="-1"/>
          <w:sz w:val="24"/>
          <w:szCs w:val="24"/>
        </w:rPr>
        <w:t>a</w:t>
      </w:r>
      <w:r w:rsidRPr="00531D14">
        <w:rPr>
          <w:sz w:val="24"/>
          <w:szCs w:val="24"/>
        </w:rPr>
        <w:t>z</w:t>
      </w:r>
      <w:r w:rsidRPr="00531D14">
        <w:rPr>
          <w:spacing w:val="4"/>
          <w:sz w:val="24"/>
          <w:szCs w:val="24"/>
        </w:rPr>
        <w:t xml:space="preserve"> </w:t>
      </w:r>
      <w:proofErr w:type="gramStart"/>
      <w:r w:rsidRPr="00531D14">
        <w:rPr>
          <w:spacing w:val="-1"/>
          <w:sz w:val="24"/>
          <w:szCs w:val="24"/>
        </w:rPr>
        <w:t>a</w:t>
      </w:r>
      <w:r w:rsidRPr="00531D14">
        <w:rPr>
          <w:sz w:val="24"/>
          <w:szCs w:val="24"/>
        </w:rPr>
        <w:t>dób</w:t>
      </w:r>
      <w:r w:rsidRPr="00531D14">
        <w:rPr>
          <w:spacing w:val="-1"/>
          <w:sz w:val="24"/>
          <w:szCs w:val="24"/>
        </w:rPr>
        <w:t>e</w:t>
      </w:r>
      <w:r w:rsidRPr="00531D14">
        <w:rPr>
          <w:sz w:val="24"/>
          <w:szCs w:val="24"/>
        </w:rPr>
        <w:t>v</w:t>
      </w:r>
      <w:r w:rsidRPr="00531D14">
        <w:rPr>
          <w:spacing w:val="-1"/>
          <w:sz w:val="24"/>
          <w:szCs w:val="24"/>
        </w:rPr>
        <w:t>é</w:t>
      </w:r>
      <w:r w:rsidRPr="00531D14">
        <w:rPr>
          <w:sz w:val="24"/>
          <w:szCs w:val="24"/>
        </w:rPr>
        <w:t>t</w:t>
      </w:r>
      <w:r w:rsidRPr="00531D14">
        <w:rPr>
          <w:spacing w:val="-1"/>
          <w:sz w:val="24"/>
          <w:szCs w:val="24"/>
        </w:rPr>
        <w:t>e</w:t>
      </w:r>
      <w:r w:rsidRPr="00531D14">
        <w:rPr>
          <w:spacing w:val="3"/>
          <w:sz w:val="24"/>
          <w:szCs w:val="24"/>
        </w:rPr>
        <w:t>l</w:t>
      </w:r>
      <w:r w:rsidRPr="00531D14">
        <w:rPr>
          <w:spacing w:val="-1"/>
          <w:sz w:val="24"/>
          <w:szCs w:val="24"/>
        </w:rPr>
        <w:t>e</w:t>
      </w:r>
      <w:r w:rsidRPr="00531D14">
        <w:rPr>
          <w:sz w:val="24"/>
          <w:szCs w:val="24"/>
        </w:rPr>
        <w:t>k  l</w:t>
      </w:r>
      <w:r w:rsidRPr="00531D14">
        <w:rPr>
          <w:spacing w:val="-1"/>
          <w:sz w:val="24"/>
          <w:szCs w:val="24"/>
        </w:rPr>
        <w:t>e</w:t>
      </w:r>
      <w:r w:rsidRPr="00531D14">
        <w:rPr>
          <w:spacing w:val="-2"/>
          <w:sz w:val="24"/>
          <w:szCs w:val="24"/>
        </w:rPr>
        <w:t>g</w:t>
      </w:r>
      <w:r w:rsidRPr="00531D14">
        <w:rPr>
          <w:spacing w:val="2"/>
          <w:sz w:val="24"/>
          <w:szCs w:val="24"/>
        </w:rPr>
        <w:t>n</w:t>
      </w:r>
      <w:r w:rsidRPr="00531D14">
        <w:rPr>
          <w:spacing w:val="1"/>
          <w:sz w:val="24"/>
          <w:szCs w:val="24"/>
        </w:rPr>
        <w:t>a</w:t>
      </w:r>
      <w:r w:rsidRPr="00531D14">
        <w:rPr>
          <w:spacing w:val="2"/>
          <w:sz w:val="24"/>
          <w:szCs w:val="24"/>
        </w:rPr>
        <w:t>g</w:t>
      </w:r>
      <w:r w:rsidRPr="00531D14">
        <w:rPr>
          <w:spacing w:val="-5"/>
          <w:sz w:val="24"/>
          <w:szCs w:val="24"/>
        </w:rPr>
        <w:t>y</w:t>
      </w:r>
      <w:r w:rsidRPr="00531D14">
        <w:rPr>
          <w:sz w:val="24"/>
          <w:szCs w:val="24"/>
        </w:rPr>
        <w:t>obb</w:t>
      </w:r>
      <w:proofErr w:type="gramEnd"/>
      <w:r w:rsidRPr="00531D14">
        <w:rPr>
          <w:spacing w:val="1"/>
          <w:sz w:val="24"/>
          <w:szCs w:val="24"/>
        </w:rPr>
        <w:t xml:space="preserve"> </w:t>
      </w:r>
      <w:r w:rsidRPr="00531D14">
        <w:rPr>
          <w:spacing w:val="-1"/>
          <w:sz w:val="24"/>
          <w:szCs w:val="24"/>
        </w:rPr>
        <w:t>ré</w:t>
      </w:r>
      <w:r w:rsidRPr="00531D14">
        <w:rPr>
          <w:sz w:val="24"/>
          <w:szCs w:val="24"/>
        </w:rPr>
        <w:t>s</w:t>
      </w:r>
      <w:r w:rsidRPr="00531D14">
        <w:rPr>
          <w:spacing w:val="1"/>
          <w:sz w:val="24"/>
          <w:szCs w:val="24"/>
        </w:rPr>
        <w:t>z</w:t>
      </w:r>
      <w:r w:rsidRPr="00531D14">
        <w:rPr>
          <w:spacing w:val="-1"/>
          <w:sz w:val="24"/>
          <w:szCs w:val="24"/>
        </w:rPr>
        <w:t>é</w:t>
      </w:r>
      <w:r w:rsidRPr="00531D14">
        <w:rPr>
          <w:sz w:val="24"/>
          <w:szCs w:val="24"/>
        </w:rPr>
        <w:t>t</w:t>
      </w:r>
      <w:r w:rsidRPr="00531D14">
        <w:rPr>
          <w:spacing w:val="1"/>
          <w:sz w:val="24"/>
          <w:szCs w:val="24"/>
        </w:rPr>
        <w:t xml:space="preserve"> </w:t>
      </w:r>
      <w:r w:rsidR="004801E8">
        <w:rPr>
          <w:spacing w:val="1"/>
          <w:sz w:val="24"/>
          <w:szCs w:val="24"/>
        </w:rPr>
        <w:t>83</w:t>
      </w:r>
      <w:r w:rsidRPr="00531D14">
        <w:rPr>
          <w:sz w:val="24"/>
          <w:szCs w:val="24"/>
        </w:rPr>
        <w:t>%-ot</w:t>
      </w:r>
      <w:r w:rsidRPr="00531D14">
        <w:rPr>
          <w:spacing w:val="1"/>
          <w:sz w:val="24"/>
          <w:szCs w:val="24"/>
        </w:rPr>
        <w:t xml:space="preserve"> </w:t>
      </w:r>
      <w:r w:rsidRPr="00531D14">
        <w:rPr>
          <w:sz w:val="24"/>
          <w:szCs w:val="24"/>
        </w:rPr>
        <w:t>a h</w:t>
      </w:r>
      <w:r w:rsidRPr="00531D14">
        <w:rPr>
          <w:spacing w:val="-1"/>
          <w:sz w:val="24"/>
          <w:szCs w:val="24"/>
        </w:rPr>
        <w:t>e</w:t>
      </w:r>
      <w:r w:rsidRPr="00531D14">
        <w:rPr>
          <w:spacing w:val="5"/>
          <w:sz w:val="24"/>
          <w:szCs w:val="24"/>
        </w:rPr>
        <w:t>l</w:t>
      </w:r>
      <w:r w:rsidRPr="00531D14">
        <w:rPr>
          <w:spacing w:val="-7"/>
          <w:sz w:val="24"/>
          <w:szCs w:val="24"/>
        </w:rPr>
        <w:t>y</w:t>
      </w:r>
      <w:r w:rsidRPr="00531D14">
        <w:rPr>
          <w:sz w:val="24"/>
          <w:szCs w:val="24"/>
        </w:rPr>
        <w:t>i</w:t>
      </w:r>
      <w:r w:rsidRPr="00531D14">
        <w:rPr>
          <w:spacing w:val="1"/>
          <w:sz w:val="24"/>
          <w:szCs w:val="24"/>
        </w:rPr>
        <w:t xml:space="preserve"> </w:t>
      </w:r>
      <w:r w:rsidRPr="00531D14">
        <w:rPr>
          <w:sz w:val="24"/>
          <w:szCs w:val="24"/>
        </w:rPr>
        <w:t>ip</w:t>
      </w:r>
      <w:r w:rsidRPr="00531D14">
        <w:rPr>
          <w:spacing w:val="1"/>
          <w:sz w:val="24"/>
          <w:szCs w:val="24"/>
        </w:rPr>
        <w:t>a</w:t>
      </w:r>
      <w:r w:rsidRPr="00531D14">
        <w:rPr>
          <w:spacing w:val="-1"/>
          <w:sz w:val="24"/>
          <w:szCs w:val="24"/>
        </w:rPr>
        <w:t>r</w:t>
      </w:r>
      <w:r w:rsidRPr="00531D14">
        <w:rPr>
          <w:sz w:val="24"/>
          <w:szCs w:val="24"/>
        </w:rPr>
        <w:t>ű</w:t>
      </w:r>
      <w:r w:rsidRPr="00531D14">
        <w:rPr>
          <w:spacing w:val="1"/>
          <w:sz w:val="24"/>
          <w:szCs w:val="24"/>
        </w:rPr>
        <w:t>z</w:t>
      </w:r>
      <w:r w:rsidRPr="00531D14">
        <w:rPr>
          <w:spacing w:val="-1"/>
          <w:sz w:val="24"/>
          <w:szCs w:val="24"/>
        </w:rPr>
        <w:t>é</w:t>
      </w:r>
      <w:r w:rsidRPr="00531D14">
        <w:rPr>
          <w:sz w:val="24"/>
          <w:szCs w:val="24"/>
        </w:rPr>
        <w:t>si</w:t>
      </w:r>
      <w:r w:rsidRPr="00531D14">
        <w:rPr>
          <w:spacing w:val="1"/>
          <w:sz w:val="24"/>
          <w:szCs w:val="24"/>
        </w:rPr>
        <w:t xml:space="preserve"> </w:t>
      </w:r>
      <w:r w:rsidRPr="00531D14">
        <w:rPr>
          <w:spacing w:val="-1"/>
          <w:sz w:val="24"/>
          <w:szCs w:val="24"/>
        </w:rPr>
        <w:t>a</w:t>
      </w:r>
      <w:r w:rsidRPr="00531D14">
        <w:rPr>
          <w:sz w:val="24"/>
          <w:szCs w:val="24"/>
        </w:rPr>
        <w:t>dó</w:t>
      </w:r>
      <w:r w:rsidRPr="00531D14">
        <w:rPr>
          <w:spacing w:val="1"/>
          <w:sz w:val="24"/>
          <w:szCs w:val="24"/>
        </w:rPr>
        <w:t xml:space="preserve"> </w:t>
      </w:r>
      <w:r w:rsidRPr="00531D14">
        <w:rPr>
          <w:sz w:val="24"/>
          <w:szCs w:val="24"/>
        </w:rPr>
        <w:t>b</w:t>
      </w:r>
      <w:r w:rsidRPr="00531D14">
        <w:rPr>
          <w:spacing w:val="-1"/>
          <w:sz w:val="24"/>
          <w:szCs w:val="24"/>
        </w:rPr>
        <w:t>e</w:t>
      </w:r>
      <w:r w:rsidRPr="00531D14">
        <w:rPr>
          <w:sz w:val="24"/>
          <w:szCs w:val="24"/>
        </w:rPr>
        <w:t>v</w:t>
      </w:r>
      <w:r w:rsidRPr="00531D14">
        <w:rPr>
          <w:spacing w:val="-1"/>
          <w:sz w:val="24"/>
          <w:szCs w:val="24"/>
        </w:rPr>
        <w:t>é</w:t>
      </w:r>
      <w:r w:rsidRPr="00531D14">
        <w:rPr>
          <w:sz w:val="24"/>
          <w:szCs w:val="24"/>
        </w:rPr>
        <w:t>t</w:t>
      </w:r>
      <w:r w:rsidRPr="00531D14">
        <w:rPr>
          <w:spacing w:val="-1"/>
          <w:sz w:val="24"/>
          <w:szCs w:val="24"/>
        </w:rPr>
        <w:t>e</w:t>
      </w:r>
      <w:r w:rsidRPr="00531D14">
        <w:rPr>
          <w:sz w:val="24"/>
          <w:szCs w:val="24"/>
        </w:rPr>
        <w:t>le t</w:t>
      </w:r>
      <w:r w:rsidRPr="00531D14">
        <w:rPr>
          <w:spacing w:val="-1"/>
          <w:sz w:val="24"/>
          <w:szCs w:val="24"/>
        </w:rPr>
        <w:t>e</w:t>
      </w:r>
      <w:r w:rsidRPr="00531D14">
        <w:rPr>
          <w:sz w:val="24"/>
          <w:szCs w:val="24"/>
        </w:rPr>
        <w:t>s</w:t>
      </w:r>
      <w:r w:rsidRPr="00531D14">
        <w:rPr>
          <w:spacing w:val="1"/>
          <w:sz w:val="24"/>
          <w:szCs w:val="24"/>
        </w:rPr>
        <w:t>z</w:t>
      </w:r>
      <w:r w:rsidRPr="00531D14">
        <w:rPr>
          <w:sz w:val="24"/>
          <w:szCs w:val="24"/>
        </w:rPr>
        <w:t>i</w:t>
      </w:r>
      <w:r w:rsidRPr="00531D14">
        <w:rPr>
          <w:spacing w:val="1"/>
          <w:sz w:val="24"/>
          <w:szCs w:val="24"/>
        </w:rPr>
        <w:t xml:space="preserve"> </w:t>
      </w:r>
      <w:r w:rsidRPr="00531D14">
        <w:rPr>
          <w:sz w:val="24"/>
          <w:szCs w:val="24"/>
        </w:rPr>
        <w:t>ki.</w:t>
      </w:r>
      <w:r w:rsidRPr="00531D14">
        <w:rPr>
          <w:spacing w:val="1"/>
          <w:sz w:val="24"/>
          <w:szCs w:val="24"/>
        </w:rPr>
        <w:t xml:space="preserve"> </w:t>
      </w:r>
      <w:r w:rsidRPr="00531D14">
        <w:rPr>
          <w:sz w:val="24"/>
          <w:szCs w:val="24"/>
        </w:rPr>
        <w:t>M</w:t>
      </w:r>
      <w:r w:rsidRPr="00531D14">
        <w:rPr>
          <w:spacing w:val="-1"/>
          <w:sz w:val="24"/>
          <w:szCs w:val="24"/>
        </w:rPr>
        <w:t>á</w:t>
      </w:r>
      <w:r w:rsidRPr="00531D14">
        <w:rPr>
          <w:sz w:val="24"/>
          <w:szCs w:val="24"/>
        </w:rPr>
        <w:t>sodik</w:t>
      </w:r>
      <w:r w:rsidRPr="00531D14">
        <w:rPr>
          <w:spacing w:val="1"/>
          <w:sz w:val="24"/>
          <w:szCs w:val="24"/>
        </w:rPr>
        <w:t xml:space="preserve"> </w:t>
      </w:r>
      <w:r w:rsidRPr="00531D14">
        <w:rPr>
          <w:sz w:val="24"/>
          <w:szCs w:val="24"/>
        </w:rPr>
        <w:t>h</w:t>
      </w:r>
      <w:r w:rsidRPr="00531D14">
        <w:rPr>
          <w:spacing w:val="-1"/>
          <w:sz w:val="24"/>
          <w:szCs w:val="24"/>
        </w:rPr>
        <w:t>e</w:t>
      </w:r>
      <w:r w:rsidRPr="00531D14">
        <w:rPr>
          <w:spacing w:val="3"/>
          <w:sz w:val="24"/>
          <w:szCs w:val="24"/>
        </w:rPr>
        <w:t>l</w:t>
      </w:r>
      <w:r w:rsidRPr="00531D14">
        <w:rPr>
          <w:spacing w:val="-5"/>
          <w:sz w:val="24"/>
          <w:szCs w:val="24"/>
        </w:rPr>
        <w:t>y</w:t>
      </w:r>
      <w:r w:rsidRPr="00531D14">
        <w:rPr>
          <w:spacing w:val="-1"/>
          <w:sz w:val="24"/>
          <w:szCs w:val="24"/>
        </w:rPr>
        <w:t>e</w:t>
      </w:r>
      <w:r w:rsidRPr="00531D14">
        <w:rPr>
          <w:sz w:val="24"/>
          <w:szCs w:val="24"/>
        </w:rPr>
        <w:t>n</w:t>
      </w:r>
      <w:r w:rsidRPr="00531D14">
        <w:rPr>
          <w:spacing w:val="3"/>
          <w:sz w:val="24"/>
          <w:szCs w:val="24"/>
        </w:rPr>
        <w:t xml:space="preserve"> </w:t>
      </w:r>
      <w:r w:rsidRPr="00531D14">
        <w:rPr>
          <w:spacing w:val="-1"/>
          <w:sz w:val="24"/>
          <w:szCs w:val="24"/>
        </w:rPr>
        <w:t>á</w:t>
      </w:r>
      <w:r w:rsidRPr="00531D14">
        <w:rPr>
          <w:sz w:val="24"/>
          <w:szCs w:val="24"/>
        </w:rPr>
        <w:t>ll</w:t>
      </w:r>
      <w:r w:rsidRPr="00531D14">
        <w:rPr>
          <w:spacing w:val="1"/>
          <w:sz w:val="24"/>
          <w:szCs w:val="24"/>
        </w:rPr>
        <w:t xml:space="preserve"> </w:t>
      </w:r>
      <w:r w:rsidRPr="00531D14">
        <w:rPr>
          <w:sz w:val="24"/>
          <w:szCs w:val="24"/>
        </w:rPr>
        <w:t>a m</w:t>
      </w:r>
      <w:r w:rsidRPr="00531D14">
        <w:rPr>
          <w:spacing w:val="-1"/>
          <w:sz w:val="24"/>
          <w:szCs w:val="24"/>
        </w:rPr>
        <w:t>a</w:t>
      </w:r>
      <w:r w:rsidRPr="00531D14">
        <w:rPr>
          <w:sz w:val="24"/>
          <w:szCs w:val="24"/>
        </w:rPr>
        <w:t>g</w:t>
      </w:r>
      <w:r w:rsidRPr="00531D14">
        <w:rPr>
          <w:spacing w:val="-1"/>
          <w:sz w:val="24"/>
          <w:szCs w:val="24"/>
        </w:rPr>
        <w:t>á</w:t>
      </w:r>
      <w:r w:rsidRPr="00531D14">
        <w:rPr>
          <w:sz w:val="24"/>
          <w:szCs w:val="24"/>
        </w:rPr>
        <w:t>ns</w:t>
      </w:r>
      <w:r w:rsidRPr="00531D14">
        <w:rPr>
          <w:spacing w:val="1"/>
          <w:sz w:val="24"/>
          <w:szCs w:val="24"/>
        </w:rPr>
        <w:t>z</w:t>
      </w:r>
      <w:r w:rsidRPr="00531D14">
        <w:rPr>
          <w:spacing w:val="-1"/>
          <w:sz w:val="24"/>
          <w:szCs w:val="24"/>
        </w:rPr>
        <w:t>e</w:t>
      </w:r>
      <w:r w:rsidRPr="00531D14">
        <w:rPr>
          <w:sz w:val="24"/>
          <w:szCs w:val="24"/>
        </w:rPr>
        <w:t>m</w:t>
      </w:r>
      <w:r w:rsidRPr="00531D14">
        <w:rPr>
          <w:spacing w:val="-1"/>
          <w:sz w:val="24"/>
          <w:szCs w:val="24"/>
        </w:rPr>
        <w:t>é</w:t>
      </w:r>
      <w:r w:rsidRPr="00531D14">
        <w:rPr>
          <w:spacing w:val="3"/>
          <w:sz w:val="24"/>
          <w:szCs w:val="24"/>
        </w:rPr>
        <w:t>l</w:t>
      </w:r>
      <w:r w:rsidRPr="00531D14">
        <w:rPr>
          <w:spacing w:val="-5"/>
          <w:sz w:val="24"/>
          <w:szCs w:val="24"/>
        </w:rPr>
        <w:t>y</w:t>
      </w:r>
      <w:r w:rsidRPr="00531D14">
        <w:rPr>
          <w:spacing w:val="1"/>
          <w:sz w:val="24"/>
          <w:szCs w:val="24"/>
        </w:rPr>
        <w:t>e</w:t>
      </w:r>
      <w:r w:rsidRPr="00531D14">
        <w:rPr>
          <w:sz w:val="24"/>
          <w:szCs w:val="24"/>
        </w:rPr>
        <w:t>k</w:t>
      </w:r>
      <w:r w:rsidRPr="00531D14">
        <w:rPr>
          <w:spacing w:val="1"/>
          <w:sz w:val="24"/>
          <w:szCs w:val="24"/>
        </w:rPr>
        <w:t xml:space="preserve"> </w:t>
      </w:r>
      <w:r w:rsidRPr="00531D14">
        <w:rPr>
          <w:sz w:val="24"/>
          <w:szCs w:val="24"/>
        </w:rPr>
        <w:t>kommun</w:t>
      </w:r>
      <w:r w:rsidRPr="00531D14">
        <w:rPr>
          <w:spacing w:val="-1"/>
          <w:sz w:val="24"/>
          <w:szCs w:val="24"/>
        </w:rPr>
        <w:t>á</w:t>
      </w:r>
      <w:r w:rsidRPr="00531D14">
        <w:rPr>
          <w:sz w:val="24"/>
          <w:szCs w:val="24"/>
        </w:rPr>
        <w:t>lis</w:t>
      </w:r>
      <w:r w:rsidRPr="00531D14">
        <w:rPr>
          <w:spacing w:val="1"/>
          <w:sz w:val="24"/>
          <w:szCs w:val="24"/>
        </w:rPr>
        <w:t xml:space="preserve"> </w:t>
      </w:r>
      <w:r w:rsidRPr="00531D14">
        <w:rPr>
          <w:spacing w:val="-1"/>
          <w:sz w:val="24"/>
          <w:szCs w:val="24"/>
        </w:rPr>
        <w:t>a</w:t>
      </w:r>
      <w:r w:rsidRPr="00531D14">
        <w:rPr>
          <w:sz w:val="24"/>
          <w:szCs w:val="24"/>
        </w:rPr>
        <w:t xml:space="preserve">dója </w:t>
      </w:r>
      <w:r w:rsidR="00C16F56">
        <w:rPr>
          <w:sz w:val="24"/>
          <w:szCs w:val="24"/>
        </w:rPr>
        <w:t>1</w:t>
      </w:r>
      <w:r w:rsidR="004801E8">
        <w:rPr>
          <w:sz w:val="24"/>
          <w:szCs w:val="24"/>
        </w:rPr>
        <w:t>3</w:t>
      </w:r>
      <w:r w:rsidRPr="00531D14">
        <w:rPr>
          <w:spacing w:val="1"/>
          <w:sz w:val="24"/>
          <w:szCs w:val="24"/>
        </w:rPr>
        <w:t xml:space="preserve"> </w:t>
      </w:r>
      <w:r w:rsidRPr="00531D14">
        <w:rPr>
          <w:spacing w:val="-1"/>
          <w:sz w:val="24"/>
          <w:szCs w:val="24"/>
        </w:rPr>
        <w:t>%-</w:t>
      </w:r>
      <w:r w:rsidRPr="00531D14">
        <w:rPr>
          <w:spacing w:val="2"/>
          <w:sz w:val="24"/>
          <w:szCs w:val="24"/>
        </w:rPr>
        <w:t>k</w:t>
      </w:r>
      <w:r w:rsidRPr="00531D14">
        <w:rPr>
          <w:spacing w:val="-1"/>
          <w:sz w:val="24"/>
          <w:szCs w:val="24"/>
        </w:rPr>
        <w:t>a</w:t>
      </w:r>
      <w:r w:rsidRPr="00531D14">
        <w:rPr>
          <w:sz w:val="24"/>
          <w:szCs w:val="24"/>
        </w:rPr>
        <w:t>l,</w:t>
      </w:r>
      <w:r w:rsidRPr="00531D14">
        <w:rPr>
          <w:spacing w:val="1"/>
          <w:sz w:val="24"/>
          <w:szCs w:val="24"/>
        </w:rPr>
        <w:t xml:space="preserve"> </w:t>
      </w:r>
      <w:r w:rsidR="00B623EA">
        <w:rPr>
          <w:spacing w:val="-1"/>
          <w:sz w:val="24"/>
          <w:szCs w:val="24"/>
        </w:rPr>
        <w:t>ezt követi</w:t>
      </w:r>
      <w:r w:rsidRPr="00531D14">
        <w:rPr>
          <w:sz w:val="24"/>
          <w:szCs w:val="24"/>
        </w:rPr>
        <w:t xml:space="preserve"> a </w:t>
      </w:r>
      <w:r w:rsidR="00112544" w:rsidRPr="00531D14">
        <w:rPr>
          <w:sz w:val="24"/>
          <w:szCs w:val="24"/>
        </w:rPr>
        <w:t>pótl</w:t>
      </w:r>
      <w:r w:rsidR="00112544" w:rsidRPr="00531D14">
        <w:rPr>
          <w:spacing w:val="-1"/>
          <w:sz w:val="24"/>
          <w:szCs w:val="24"/>
        </w:rPr>
        <w:t>é</w:t>
      </w:r>
      <w:r w:rsidR="00112544" w:rsidRPr="00531D14">
        <w:rPr>
          <w:sz w:val="24"/>
          <w:szCs w:val="24"/>
        </w:rPr>
        <w:t>k és</w:t>
      </w:r>
      <w:r w:rsidR="00112544" w:rsidRPr="00531D14">
        <w:rPr>
          <w:spacing w:val="3"/>
          <w:sz w:val="24"/>
          <w:szCs w:val="24"/>
        </w:rPr>
        <w:t xml:space="preserve"> </w:t>
      </w:r>
      <w:r w:rsidR="00112544" w:rsidRPr="00531D14">
        <w:rPr>
          <w:sz w:val="24"/>
          <w:szCs w:val="24"/>
        </w:rPr>
        <w:t>bí</w:t>
      </w:r>
      <w:r w:rsidR="00112544" w:rsidRPr="00531D14">
        <w:rPr>
          <w:spacing w:val="-1"/>
          <w:sz w:val="24"/>
          <w:szCs w:val="24"/>
        </w:rPr>
        <w:t>r</w:t>
      </w:r>
      <w:r w:rsidR="00112544" w:rsidRPr="00531D14">
        <w:rPr>
          <w:sz w:val="24"/>
          <w:szCs w:val="24"/>
        </w:rPr>
        <w:t>s</w:t>
      </w:r>
      <w:r w:rsidR="00112544" w:rsidRPr="00531D14">
        <w:rPr>
          <w:spacing w:val="-1"/>
          <w:sz w:val="24"/>
          <w:szCs w:val="24"/>
        </w:rPr>
        <w:t>á</w:t>
      </w:r>
      <w:r w:rsidR="00112544" w:rsidRPr="00531D14">
        <w:rPr>
          <w:sz w:val="24"/>
          <w:szCs w:val="24"/>
        </w:rPr>
        <w:t xml:space="preserve">g </w:t>
      </w:r>
      <w:r w:rsidRPr="00531D14">
        <w:rPr>
          <w:sz w:val="24"/>
          <w:szCs w:val="24"/>
        </w:rPr>
        <w:t>b</w:t>
      </w:r>
      <w:r w:rsidRPr="00531D14">
        <w:rPr>
          <w:spacing w:val="-1"/>
          <w:sz w:val="24"/>
          <w:szCs w:val="24"/>
        </w:rPr>
        <w:t>e</w:t>
      </w:r>
      <w:r w:rsidRPr="00531D14">
        <w:rPr>
          <w:sz w:val="24"/>
          <w:szCs w:val="24"/>
        </w:rPr>
        <w:t>v</w:t>
      </w:r>
      <w:r w:rsidRPr="00531D14">
        <w:rPr>
          <w:spacing w:val="-1"/>
          <w:sz w:val="24"/>
          <w:szCs w:val="24"/>
        </w:rPr>
        <w:t>é</w:t>
      </w:r>
      <w:r w:rsidRPr="00531D14">
        <w:rPr>
          <w:sz w:val="24"/>
          <w:szCs w:val="24"/>
        </w:rPr>
        <w:t>t</w:t>
      </w:r>
      <w:r w:rsidRPr="00531D14">
        <w:rPr>
          <w:spacing w:val="-1"/>
          <w:sz w:val="24"/>
          <w:szCs w:val="24"/>
        </w:rPr>
        <w:t>e</w:t>
      </w:r>
      <w:r w:rsidRPr="00531D14">
        <w:rPr>
          <w:sz w:val="24"/>
          <w:szCs w:val="24"/>
        </w:rPr>
        <w:t xml:space="preserve">l </w:t>
      </w:r>
      <w:r w:rsidR="004801E8">
        <w:rPr>
          <w:sz w:val="24"/>
          <w:szCs w:val="24"/>
        </w:rPr>
        <w:t>valamint</w:t>
      </w:r>
      <w:r w:rsidRPr="00531D14">
        <w:rPr>
          <w:sz w:val="24"/>
          <w:szCs w:val="24"/>
        </w:rPr>
        <w:t xml:space="preserve"> </w:t>
      </w:r>
      <w:r w:rsidR="00B623EA" w:rsidRPr="00B623EA">
        <w:rPr>
          <w:sz w:val="24"/>
          <w:szCs w:val="24"/>
        </w:rPr>
        <w:t>a talajterhelési díj bevétel</w:t>
      </w:r>
      <w:r w:rsidR="004801E8">
        <w:rPr>
          <w:sz w:val="24"/>
          <w:szCs w:val="24"/>
        </w:rPr>
        <w:t xml:space="preserve"> </w:t>
      </w:r>
      <w:r w:rsidR="004801E8" w:rsidRPr="00B623EA">
        <w:rPr>
          <w:sz w:val="24"/>
          <w:szCs w:val="24"/>
        </w:rPr>
        <w:t>2%-kal</w:t>
      </w:r>
      <w:r w:rsidR="00B623EA">
        <w:rPr>
          <w:sz w:val="24"/>
          <w:szCs w:val="24"/>
        </w:rPr>
        <w:t>.</w:t>
      </w:r>
      <w:r w:rsidR="00B623EA" w:rsidRPr="00B623EA">
        <w:rPr>
          <w:sz w:val="24"/>
          <w:szCs w:val="24"/>
        </w:rPr>
        <w:t xml:space="preserve"> </w:t>
      </w:r>
      <w:r w:rsidR="00D00730">
        <w:rPr>
          <w:sz w:val="24"/>
          <w:szCs w:val="24"/>
        </w:rPr>
        <w:t>202</w:t>
      </w:r>
      <w:r w:rsidR="004801E8">
        <w:rPr>
          <w:sz w:val="24"/>
          <w:szCs w:val="24"/>
        </w:rPr>
        <w:t>4</w:t>
      </w:r>
      <w:r w:rsidR="00D00730">
        <w:rPr>
          <w:sz w:val="24"/>
          <w:szCs w:val="24"/>
        </w:rPr>
        <w:t>. évben termőföld bérbeadásából származó jövedelem nem volt.</w:t>
      </w:r>
    </w:p>
    <w:p w:rsidR="00DA00CA" w:rsidRDefault="003066A7">
      <w:pPr>
        <w:spacing w:line="200" w:lineRule="exact"/>
      </w:pP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>ó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v</w:t>
      </w:r>
      <w:r>
        <w:rPr>
          <w:b/>
          <w:spacing w:val="-1"/>
          <w:position w:val="-1"/>
          <w:sz w:val="24"/>
          <w:szCs w:val="24"/>
        </w:rPr>
        <w:t>éte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k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ala</w:t>
      </w:r>
      <w:r>
        <w:rPr>
          <w:b/>
          <w:spacing w:val="1"/>
          <w:position w:val="-1"/>
          <w:sz w:val="24"/>
          <w:szCs w:val="24"/>
        </w:rPr>
        <w:t>ku</w:t>
      </w:r>
      <w:r>
        <w:rPr>
          <w:b/>
          <w:position w:val="-1"/>
          <w:sz w:val="24"/>
          <w:szCs w:val="24"/>
        </w:rPr>
        <w:t>lása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2019</w:t>
      </w:r>
      <w:r>
        <w:rPr>
          <w:b/>
          <w:spacing w:val="-1"/>
          <w:position w:val="-1"/>
          <w:sz w:val="24"/>
          <w:szCs w:val="24"/>
        </w:rPr>
        <w:t>-</w:t>
      </w:r>
      <w:r>
        <w:rPr>
          <w:b/>
          <w:position w:val="-1"/>
          <w:sz w:val="24"/>
          <w:szCs w:val="24"/>
        </w:rPr>
        <w:t xml:space="preserve">2024. </w:t>
      </w:r>
      <w:r>
        <w:rPr>
          <w:b/>
          <w:spacing w:val="-1"/>
          <w:position w:val="-1"/>
          <w:sz w:val="24"/>
          <w:szCs w:val="24"/>
        </w:rPr>
        <w:t>é</w:t>
      </w:r>
      <w:r>
        <w:rPr>
          <w:b/>
          <w:position w:val="-1"/>
          <w:sz w:val="24"/>
          <w:szCs w:val="24"/>
        </w:rPr>
        <w:t>v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kb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n</w:t>
      </w:r>
    </w:p>
    <w:tbl>
      <w:tblPr>
        <w:tblW w:w="9499" w:type="dxa"/>
        <w:tblInd w:w="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3"/>
        <w:gridCol w:w="1276"/>
        <w:gridCol w:w="1276"/>
        <w:gridCol w:w="1276"/>
        <w:gridCol w:w="1276"/>
        <w:gridCol w:w="1276"/>
        <w:gridCol w:w="1276"/>
      </w:tblGrid>
      <w:tr w:rsidR="00521E0D" w:rsidRPr="009E4738" w:rsidTr="003F1784">
        <w:trPr>
          <w:trHeight w:hRule="exact" w:val="422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21E0D" w:rsidRPr="009E4738" w:rsidRDefault="00521E0D" w:rsidP="00034660">
            <w:pPr>
              <w:spacing w:line="260" w:lineRule="exact"/>
              <w:ind w:left="102"/>
              <w:rPr>
                <w:sz w:val="24"/>
                <w:szCs w:val="24"/>
              </w:rPr>
            </w:pPr>
            <w:r w:rsidRPr="009E4738">
              <w:rPr>
                <w:b/>
                <w:sz w:val="24"/>
                <w:szCs w:val="24"/>
              </w:rPr>
              <w:t>A</w:t>
            </w:r>
            <w:r w:rsidRPr="009E4738">
              <w:rPr>
                <w:b/>
                <w:spacing w:val="1"/>
                <w:sz w:val="24"/>
                <w:szCs w:val="24"/>
              </w:rPr>
              <w:t>d</w:t>
            </w:r>
            <w:r w:rsidRPr="009E4738">
              <w:rPr>
                <w:b/>
                <w:sz w:val="24"/>
                <w:szCs w:val="24"/>
              </w:rPr>
              <w:t>ó</w:t>
            </w:r>
            <w:r w:rsidRPr="009E4738">
              <w:rPr>
                <w:b/>
                <w:spacing w:val="1"/>
                <w:sz w:val="24"/>
                <w:szCs w:val="24"/>
              </w:rPr>
              <w:t>n</w:t>
            </w:r>
            <w:r w:rsidRPr="009E4738">
              <w:rPr>
                <w:b/>
                <w:spacing w:val="-1"/>
                <w:sz w:val="24"/>
                <w:szCs w:val="24"/>
              </w:rPr>
              <w:t>eme</w:t>
            </w:r>
            <w:r w:rsidRPr="009E4738">
              <w:rPr>
                <w:b/>
                <w:spacing w:val="1"/>
                <w:sz w:val="24"/>
                <w:szCs w:val="24"/>
              </w:rPr>
              <w:t>k</w:t>
            </w:r>
            <w:r w:rsidRPr="009E4738">
              <w:rPr>
                <w:b/>
                <w:sz w:val="24"/>
                <w:szCs w:val="24"/>
              </w:rPr>
              <w:t>/</w:t>
            </w:r>
            <w:r w:rsidRPr="009E4738">
              <w:rPr>
                <w:b/>
                <w:spacing w:val="-1"/>
                <w:sz w:val="24"/>
                <w:szCs w:val="24"/>
              </w:rPr>
              <w:t>é</w:t>
            </w:r>
            <w:r w:rsidRPr="009E4738">
              <w:rPr>
                <w:b/>
                <w:sz w:val="24"/>
                <w:szCs w:val="24"/>
              </w:rPr>
              <w:t>v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21E0D" w:rsidRPr="009E4738" w:rsidRDefault="00521E0D" w:rsidP="009950E7">
            <w:pPr>
              <w:spacing w:line="260" w:lineRule="exact"/>
              <w:ind w:left="361"/>
              <w:rPr>
                <w:b/>
                <w:sz w:val="24"/>
                <w:szCs w:val="24"/>
              </w:rPr>
            </w:pPr>
            <w:r w:rsidRPr="009E4738">
              <w:rPr>
                <w:b/>
                <w:sz w:val="24"/>
                <w:szCs w:val="24"/>
              </w:rPr>
              <w:t>201</w:t>
            </w:r>
            <w:r w:rsidR="009950E7">
              <w:rPr>
                <w:b/>
                <w:sz w:val="24"/>
                <w:szCs w:val="24"/>
              </w:rPr>
              <w:t>9</w:t>
            </w:r>
            <w:r w:rsidRPr="009E473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21E0D" w:rsidRPr="009E4738" w:rsidRDefault="00521E0D" w:rsidP="009950E7">
            <w:pPr>
              <w:spacing w:line="260" w:lineRule="exact"/>
              <w:ind w:left="361"/>
              <w:rPr>
                <w:b/>
                <w:sz w:val="24"/>
                <w:szCs w:val="24"/>
              </w:rPr>
            </w:pPr>
            <w:r w:rsidRPr="009E4738">
              <w:rPr>
                <w:b/>
                <w:sz w:val="24"/>
                <w:szCs w:val="24"/>
              </w:rPr>
              <w:t>20</w:t>
            </w:r>
            <w:r w:rsidR="009950E7">
              <w:rPr>
                <w:b/>
                <w:sz w:val="24"/>
                <w:szCs w:val="24"/>
              </w:rPr>
              <w:t>20</w:t>
            </w:r>
            <w:r w:rsidRPr="009E473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21E0D" w:rsidRPr="009E4738" w:rsidRDefault="00521E0D" w:rsidP="009950E7">
            <w:pPr>
              <w:spacing w:line="260" w:lineRule="exact"/>
              <w:ind w:left="361"/>
              <w:rPr>
                <w:b/>
                <w:sz w:val="24"/>
                <w:szCs w:val="24"/>
              </w:rPr>
            </w:pPr>
            <w:r w:rsidRPr="009E4738">
              <w:rPr>
                <w:b/>
                <w:sz w:val="24"/>
                <w:szCs w:val="24"/>
              </w:rPr>
              <w:t>202</w:t>
            </w:r>
            <w:r w:rsidR="009950E7">
              <w:rPr>
                <w:b/>
                <w:sz w:val="24"/>
                <w:szCs w:val="24"/>
              </w:rPr>
              <w:t>1</w:t>
            </w:r>
            <w:r w:rsidRPr="009E473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21E0D" w:rsidRPr="009E4738" w:rsidRDefault="00521E0D" w:rsidP="009950E7">
            <w:pPr>
              <w:spacing w:line="260" w:lineRule="exact"/>
              <w:ind w:left="361"/>
              <w:rPr>
                <w:b/>
                <w:sz w:val="24"/>
                <w:szCs w:val="24"/>
              </w:rPr>
            </w:pPr>
            <w:r w:rsidRPr="009E4738">
              <w:rPr>
                <w:b/>
                <w:sz w:val="24"/>
                <w:szCs w:val="24"/>
              </w:rPr>
              <w:t>202</w:t>
            </w:r>
            <w:r w:rsidR="009950E7">
              <w:rPr>
                <w:b/>
                <w:sz w:val="24"/>
                <w:szCs w:val="24"/>
              </w:rPr>
              <w:t>2</w:t>
            </w:r>
            <w:r w:rsidRPr="009E473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21E0D" w:rsidRPr="009E4738" w:rsidRDefault="00521E0D" w:rsidP="009950E7">
            <w:pPr>
              <w:spacing w:line="260" w:lineRule="exact"/>
              <w:ind w:left="361"/>
              <w:rPr>
                <w:b/>
                <w:sz w:val="24"/>
                <w:szCs w:val="24"/>
              </w:rPr>
            </w:pPr>
            <w:r w:rsidRPr="009E4738">
              <w:rPr>
                <w:b/>
                <w:sz w:val="24"/>
                <w:szCs w:val="24"/>
              </w:rPr>
              <w:t>202</w:t>
            </w:r>
            <w:r w:rsidR="009950E7">
              <w:rPr>
                <w:b/>
                <w:sz w:val="24"/>
                <w:szCs w:val="24"/>
              </w:rPr>
              <w:t>3</w:t>
            </w:r>
            <w:r w:rsidRPr="009E473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21E0D" w:rsidRPr="009E4738" w:rsidRDefault="00521E0D" w:rsidP="009950E7">
            <w:pPr>
              <w:spacing w:line="260" w:lineRule="exact"/>
              <w:ind w:left="36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9950E7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.</w:t>
            </w:r>
          </w:p>
        </w:tc>
      </w:tr>
      <w:tr w:rsidR="009950E7" w:rsidRPr="009E4738" w:rsidTr="009950E7">
        <w:trPr>
          <w:trHeight w:hRule="exact" w:val="564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Pr="009E4738" w:rsidRDefault="009950E7" w:rsidP="00034660">
            <w:pPr>
              <w:ind w:left="102"/>
              <w:rPr>
                <w:sz w:val="16"/>
                <w:szCs w:val="16"/>
              </w:rPr>
            </w:pPr>
            <w:r w:rsidRPr="009E4738">
              <w:rPr>
                <w:b/>
                <w:spacing w:val="-1"/>
                <w:sz w:val="16"/>
                <w:szCs w:val="16"/>
              </w:rPr>
              <w:t>M</w:t>
            </w:r>
            <w:r w:rsidRPr="009E4738">
              <w:rPr>
                <w:b/>
                <w:spacing w:val="1"/>
                <w:sz w:val="16"/>
                <w:szCs w:val="16"/>
              </w:rPr>
              <w:t>a</w:t>
            </w:r>
            <w:r w:rsidRPr="009E4738">
              <w:rPr>
                <w:b/>
                <w:spacing w:val="-1"/>
                <w:sz w:val="16"/>
                <w:szCs w:val="16"/>
              </w:rPr>
              <w:t>g</w:t>
            </w:r>
            <w:r w:rsidRPr="009E4738">
              <w:rPr>
                <w:b/>
                <w:spacing w:val="1"/>
                <w:sz w:val="16"/>
                <w:szCs w:val="16"/>
              </w:rPr>
              <w:t>á</w:t>
            </w:r>
            <w:r w:rsidRPr="009E4738">
              <w:rPr>
                <w:b/>
                <w:spacing w:val="-1"/>
                <w:sz w:val="16"/>
                <w:szCs w:val="16"/>
              </w:rPr>
              <w:t>n</w:t>
            </w:r>
            <w:r w:rsidRPr="009E4738">
              <w:rPr>
                <w:b/>
                <w:sz w:val="16"/>
                <w:szCs w:val="16"/>
              </w:rPr>
              <w:t>s</w:t>
            </w:r>
            <w:r w:rsidRPr="009E4738">
              <w:rPr>
                <w:b/>
                <w:spacing w:val="-2"/>
                <w:sz w:val="16"/>
                <w:szCs w:val="16"/>
              </w:rPr>
              <w:t>z</w:t>
            </w:r>
            <w:r w:rsidRPr="009E4738">
              <w:rPr>
                <w:b/>
                <w:spacing w:val="1"/>
                <w:sz w:val="16"/>
                <w:szCs w:val="16"/>
              </w:rPr>
              <w:t>e</w:t>
            </w:r>
            <w:r w:rsidRPr="009E4738">
              <w:rPr>
                <w:b/>
                <w:spacing w:val="-4"/>
                <w:sz w:val="16"/>
                <w:szCs w:val="16"/>
              </w:rPr>
              <w:t>m</w:t>
            </w:r>
            <w:r w:rsidRPr="009E4738">
              <w:rPr>
                <w:b/>
                <w:spacing w:val="1"/>
                <w:sz w:val="16"/>
                <w:szCs w:val="16"/>
              </w:rPr>
              <w:t>élye</w:t>
            </w:r>
            <w:r w:rsidRPr="009E4738">
              <w:rPr>
                <w:b/>
                <w:sz w:val="16"/>
                <w:szCs w:val="16"/>
              </w:rPr>
              <w:t>k</w:t>
            </w:r>
          </w:p>
          <w:p w:rsidR="009950E7" w:rsidRPr="009E4738" w:rsidRDefault="009950E7" w:rsidP="00034660">
            <w:pPr>
              <w:ind w:left="102"/>
              <w:rPr>
                <w:sz w:val="16"/>
                <w:szCs w:val="16"/>
              </w:rPr>
            </w:pPr>
            <w:r w:rsidRPr="009E4738">
              <w:rPr>
                <w:b/>
                <w:spacing w:val="-5"/>
                <w:sz w:val="16"/>
                <w:szCs w:val="16"/>
              </w:rPr>
              <w:t>k</w:t>
            </w:r>
            <w:r w:rsidRPr="009E4738">
              <w:rPr>
                <w:b/>
                <w:spacing w:val="4"/>
                <w:sz w:val="16"/>
                <w:szCs w:val="16"/>
              </w:rPr>
              <w:t>o</w:t>
            </w:r>
            <w:r w:rsidRPr="009E4738">
              <w:rPr>
                <w:b/>
                <w:spacing w:val="-2"/>
                <w:sz w:val="16"/>
                <w:szCs w:val="16"/>
              </w:rPr>
              <w:t>mm</w:t>
            </w:r>
            <w:r w:rsidRPr="009E4738">
              <w:rPr>
                <w:b/>
                <w:spacing w:val="2"/>
                <w:sz w:val="16"/>
                <w:szCs w:val="16"/>
              </w:rPr>
              <w:t>u</w:t>
            </w:r>
            <w:r w:rsidRPr="009E4738">
              <w:rPr>
                <w:b/>
                <w:spacing w:val="-1"/>
                <w:sz w:val="16"/>
                <w:szCs w:val="16"/>
              </w:rPr>
              <w:t>n</w:t>
            </w:r>
            <w:r w:rsidRPr="009E4738">
              <w:rPr>
                <w:b/>
                <w:spacing w:val="1"/>
                <w:sz w:val="16"/>
                <w:szCs w:val="16"/>
              </w:rPr>
              <w:t>áli</w:t>
            </w:r>
            <w:r w:rsidRPr="009E4738">
              <w:rPr>
                <w:b/>
                <w:sz w:val="16"/>
                <w:szCs w:val="16"/>
              </w:rPr>
              <w:t>s</w:t>
            </w:r>
            <w:r w:rsidRPr="009E4738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9E4738">
              <w:rPr>
                <w:b/>
                <w:spacing w:val="1"/>
                <w:sz w:val="16"/>
                <w:szCs w:val="16"/>
              </w:rPr>
              <w:t>a</w:t>
            </w:r>
            <w:r w:rsidRPr="009E4738">
              <w:rPr>
                <w:b/>
                <w:spacing w:val="-3"/>
                <w:sz w:val="16"/>
                <w:szCs w:val="16"/>
              </w:rPr>
              <w:t>d</w:t>
            </w:r>
            <w:r w:rsidRPr="009E4738">
              <w:rPr>
                <w:b/>
                <w:spacing w:val="1"/>
                <w:sz w:val="16"/>
                <w:szCs w:val="16"/>
              </w:rPr>
              <w:t>ó</w:t>
            </w:r>
            <w:r w:rsidRPr="009E4738">
              <w:rPr>
                <w:b/>
                <w:spacing w:val="-1"/>
                <w:sz w:val="16"/>
                <w:szCs w:val="16"/>
              </w:rPr>
              <w:t>j</w:t>
            </w:r>
            <w:r w:rsidRPr="009E4738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50E7" w:rsidRPr="009E4738" w:rsidRDefault="009950E7" w:rsidP="009950E7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</w:p>
          <w:p w:rsidR="009950E7" w:rsidRPr="009E4738" w:rsidRDefault="009950E7" w:rsidP="009950E7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 w:rsidRPr="009E4738">
              <w:rPr>
                <w:sz w:val="24"/>
                <w:szCs w:val="24"/>
              </w:rPr>
              <w:t>12.</w:t>
            </w:r>
            <w:r>
              <w:rPr>
                <w:sz w:val="24"/>
                <w:szCs w:val="24"/>
              </w:rPr>
              <w:t>563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50E7" w:rsidRPr="009E4738" w:rsidRDefault="009950E7" w:rsidP="009950E7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</w:p>
          <w:p w:rsidR="009950E7" w:rsidRPr="009E4738" w:rsidRDefault="009950E7" w:rsidP="009950E7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 w:rsidRPr="009E4738">
              <w:rPr>
                <w:sz w:val="24"/>
                <w:szCs w:val="24"/>
              </w:rPr>
              <w:t>12.</w:t>
            </w:r>
            <w:r>
              <w:rPr>
                <w:sz w:val="24"/>
                <w:szCs w:val="24"/>
              </w:rPr>
              <w:t>22</w:t>
            </w:r>
            <w:r w:rsidRPr="009E4738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Pr="009E4738" w:rsidRDefault="009950E7" w:rsidP="009950E7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 w:rsidRPr="009E4738">
              <w:rPr>
                <w:sz w:val="24"/>
                <w:szCs w:val="24"/>
              </w:rPr>
              <w:t>12.6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Pr="009E4738" w:rsidRDefault="009950E7" w:rsidP="009950E7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 w:rsidRPr="009E4738">
              <w:rPr>
                <w:sz w:val="24"/>
                <w:szCs w:val="24"/>
              </w:rPr>
              <w:t>12.</w:t>
            </w:r>
            <w:r>
              <w:rPr>
                <w:sz w:val="24"/>
                <w:szCs w:val="24"/>
              </w:rPr>
              <w:t>368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Pr="009E4738" w:rsidRDefault="009950E7" w:rsidP="009950E7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17 717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Pr="009E4738" w:rsidRDefault="00687C1A" w:rsidP="009E4738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17 239</w:t>
            </w:r>
          </w:p>
        </w:tc>
      </w:tr>
      <w:tr w:rsidR="009950E7" w:rsidRPr="009E4738" w:rsidTr="009950E7">
        <w:trPr>
          <w:trHeight w:hRule="exact" w:val="422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Pr="009E4738" w:rsidRDefault="009950E7" w:rsidP="00034660">
            <w:pPr>
              <w:ind w:left="102"/>
              <w:rPr>
                <w:sz w:val="16"/>
                <w:szCs w:val="16"/>
              </w:rPr>
            </w:pPr>
            <w:r w:rsidRPr="009E4738">
              <w:rPr>
                <w:b/>
                <w:sz w:val="16"/>
                <w:szCs w:val="16"/>
              </w:rPr>
              <w:t>H</w:t>
            </w:r>
            <w:r w:rsidRPr="009E4738">
              <w:rPr>
                <w:b/>
                <w:spacing w:val="1"/>
                <w:sz w:val="16"/>
                <w:szCs w:val="16"/>
              </w:rPr>
              <w:t>e</w:t>
            </w:r>
            <w:r w:rsidRPr="009E4738">
              <w:rPr>
                <w:b/>
                <w:spacing w:val="-2"/>
                <w:sz w:val="16"/>
                <w:szCs w:val="16"/>
              </w:rPr>
              <w:t>l</w:t>
            </w:r>
            <w:r w:rsidRPr="009E4738">
              <w:rPr>
                <w:b/>
                <w:spacing w:val="1"/>
                <w:sz w:val="16"/>
                <w:szCs w:val="16"/>
              </w:rPr>
              <w:t>y</w:t>
            </w:r>
            <w:r w:rsidRPr="009E4738">
              <w:rPr>
                <w:b/>
                <w:sz w:val="16"/>
                <w:szCs w:val="16"/>
              </w:rPr>
              <w:t>i</w:t>
            </w:r>
            <w:r w:rsidRPr="009E4738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9E4738">
              <w:rPr>
                <w:b/>
                <w:spacing w:val="1"/>
                <w:sz w:val="16"/>
                <w:szCs w:val="16"/>
              </w:rPr>
              <w:t>i</w:t>
            </w:r>
            <w:r w:rsidRPr="009E4738">
              <w:rPr>
                <w:b/>
                <w:spacing w:val="-3"/>
                <w:sz w:val="16"/>
                <w:szCs w:val="16"/>
              </w:rPr>
              <w:t>p</w:t>
            </w:r>
            <w:r w:rsidRPr="009E4738">
              <w:rPr>
                <w:b/>
                <w:spacing w:val="1"/>
                <w:sz w:val="16"/>
                <w:szCs w:val="16"/>
              </w:rPr>
              <w:t>ar</w:t>
            </w:r>
            <w:r w:rsidRPr="009E4738">
              <w:rPr>
                <w:spacing w:val="-1"/>
                <w:sz w:val="16"/>
                <w:szCs w:val="16"/>
              </w:rPr>
              <w:t>ű</w:t>
            </w:r>
            <w:r w:rsidRPr="009E4738">
              <w:rPr>
                <w:b/>
                <w:spacing w:val="-2"/>
                <w:sz w:val="16"/>
                <w:szCs w:val="16"/>
              </w:rPr>
              <w:t>z</w:t>
            </w:r>
            <w:r w:rsidRPr="009E4738">
              <w:rPr>
                <w:b/>
                <w:spacing w:val="1"/>
                <w:sz w:val="16"/>
                <w:szCs w:val="16"/>
              </w:rPr>
              <w:t>é</w:t>
            </w:r>
            <w:r w:rsidRPr="009E4738">
              <w:rPr>
                <w:b/>
                <w:sz w:val="16"/>
                <w:szCs w:val="16"/>
              </w:rPr>
              <w:t>si</w:t>
            </w:r>
            <w:r w:rsidRPr="009E4738">
              <w:rPr>
                <w:b/>
                <w:spacing w:val="8"/>
                <w:sz w:val="16"/>
                <w:szCs w:val="16"/>
              </w:rPr>
              <w:t xml:space="preserve"> </w:t>
            </w:r>
            <w:r w:rsidRPr="009E4738">
              <w:rPr>
                <w:b/>
                <w:spacing w:val="1"/>
                <w:sz w:val="16"/>
                <w:szCs w:val="16"/>
              </w:rPr>
              <w:t>a</w:t>
            </w:r>
            <w:r w:rsidRPr="009E4738">
              <w:rPr>
                <w:b/>
                <w:spacing w:val="-3"/>
                <w:sz w:val="16"/>
                <w:szCs w:val="16"/>
              </w:rPr>
              <w:t>d</w:t>
            </w:r>
            <w:r w:rsidRPr="009E4738">
              <w:rPr>
                <w:b/>
                <w:sz w:val="16"/>
                <w:szCs w:val="16"/>
              </w:rPr>
              <w:t>ó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50E7" w:rsidRPr="009E4738" w:rsidRDefault="009950E7" w:rsidP="009950E7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69.404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50E7" w:rsidRPr="009E4738" w:rsidRDefault="009950E7" w:rsidP="009950E7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60.224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Pr="009E4738" w:rsidRDefault="009950E7" w:rsidP="009950E7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58.870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Pr="009E4738" w:rsidRDefault="009950E7" w:rsidP="009950E7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41.782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Pr="009E4738" w:rsidRDefault="009950E7" w:rsidP="009950E7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71 273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Pr="009E4738" w:rsidRDefault="00687C1A" w:rsidP="00034660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110 161</w:t>
            </w:r>
          </w:p>
        </w:tc>
      </w:tr>
      <w:tr w:rsidR="009950E7" w:rsidRPr="009E4738" w:rsidTr="009950E7">
        <w:trPr>
          <w:trHeight w:hRule="exact" w:val="425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Pr="009E4738" w:rsidRDefault="009950E7" w:rsidP="00034660">
            <w:pPr>
              <w:ind w:left="102"/>
              <w:rPr>
                <w:sz w:val="16"/>
                <w:szCs w:val="16"/>
              </w:rPr>
            </w:pPr>
            <w:r w:rsidRPr="009E4738">
              <w:rPr>
                <w:b/>
                <w:spacing w:val="1"/>
                <w:sz w:val="16"/>
                <w:szCs w:val="16"/>
              </w:rPr>
              <w:t>T</w:t>
            </w:r>
            <w:r w:rsidRPr="009E4738">
              <w:rPr>
                <w:b/>
                <w:spacing w:val="-1"/>
                <w:sz w:val="16"/>
                <w:szCs w:val="16"/>
              </w:rPr>
              <w:t>a</w:t>
            </w:r>
            <w:r w:rsidRPr="009E4738">
              <w:rPr>
                <w:b/>
                <w:spacing w:val="1"/>
                <w:sz w:val="16"/>
                <w:szCs w:val="16"/>
              </w:rPr>
              <w:t>la</w:t>
            </w:r>
            <w:r w:rsidRPr="009E4738">
              <w:rPr>
                <w:b/>
                <w:spacing w:val="-1"/>
                <w:sz w:val="16"/>
                <w:szCs w:val="16"/>
              </w:rPr>
              <w:t>jt</w:t>
            </w:r>
            <w:r w:rsidRPr="009E4738">
              <w:rPr>
                <w:b/>
                <w:spacing w:val="-2"/>
                <w:sz w:val="16"/>
                <w:szCs w:val="16"/>
              </w:rPr>
              <w:t>e</w:t>
            </w:r>
            <w:r w:rsidRPr="009E4738">
              <w:rPr>
                <w:b/>
                <w:spacing w:val="1"/>
                <w:sz w:val="16"/>
                <w:szCs w:val="16"/>
              </w:rPr>
              <w:t>r</w:t>
            </w:r>
            <w:r w:rsidRPr="009E4738">
              <w:rPr>
                <w:b/>
                <w:spacing w:val="-1"/>
                <w:sz w:val="16"/>
                <w:szCs w:val="16"/>
              </w:rPr>
              <w:t>h</w:t>
            </w:r>
            <w:r w:rsidRPr="009E4738">
              <w:rPr>
                <w:b/>
                <w:spacing w:val="-2"/>
                <w:sz w:val="16"/>
                <w:szCs w:val="16"/>
              </w:rPr>
              <w:t>e</w:t>
            </w:r>
            <w:r w:rsidRPr="009E4738">
              <w:rPr>
                <w:b/>
                <w:spacing w:val="1"/>
                <w:sz w:val="16"/>
                <w:szCs w:val="16"/>
              </w:rPr>
              <w:t>lé</w:t>
            </w:r>
            <w:r w:rsidRPr="009E4738">
              <w:rPr>
                <w:b/>
                <w:sz w:val="16"/>
                <w:szCs w:val="16"/>
              </w:rPr>
              <w:t>si</w:t>
            </w:r>
            <w:r w:rsidRPr="009E4738">
              <w:rPr>
                <w:b/>
                <w:spacing w:val="-1"/>
                <w:sz w:val="16"/>
                <w:szCs w:val="16"/>
              </w:rPr>
              <w:t xml:space="preserve"> d</w:t>
            </w:r>
            <w:r w:rsidRPr="009E4738">
              <w:rPr>
                <w:b/>
                <w:spacing w:val="1"/>
                <w:sz w:val="16"/>
                <w:szCs w:val="16"/>
              </w:rPr>
              <w:t>í</w:t>
            </w:r>
            <w:r w:rsidRPr="009E4738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50E7" w:rsidRPr="009E4738" w:rsidRDefault="009950E7" w:rsidP="009950E7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 w:rsidRPr="009E4738">
              <w:rPr>
                <w:sz w:val="24"/>
                <w:szCs w:val="24"/>
              </w:rPr>
              <w:t>1.3</w:t>
            </w:r>
            <w:r>
              <w:rPr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50E7" w:rsidRPr="009E4738" w:rsidRDefault="009950E7" w:rsidP="009950E7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 w:rsidRPr="009E473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65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Pr="009E4738" w:rsidRDefault="009950E7" w:rsidP="009950E7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 w:rsidRPr="009E4738">
              <w:rPr>
                <w:sz w:val="24"/>
                <w:szCs w:val="24"/>
              </w:rPr>
              <w:t>865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Pr="009E4738" w:rsidRDefault="009950E7" w:rsidP="009950E7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 w:rsidRPr="009E4738">
              <w:rPr>
                <w:sz w:val="24"/>
                <w:szCs w:val="24"/>
              </w:rPr>
              <w:t>2.8</w:t>
            </w:r>
            <w:r>
              <w:rPr>
                <w:sz w:val="24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Pr="009E4738" w:rsidRDefault="009950E7" w:rsidP="009950E7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2 742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Pr="009E4738" w:rsidRDefault="00687C1A" w:rsidP="009E4738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2 160</w:t>
            </w:r>
          </w:p>
        </w:tc>
      </w:tr>
      <w:tr w:rsidR="009950E7" w:rsidRPr="009E4738" w:rsidTr="009950E7">
        <w:trPr>
          <w:trHeight w:hRule="exact" w:val="594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Pr="009E4738" w:rsidRDefault="009950E7" w:rsidP="00034660">
            <w:pPr>
              <w:ind w:left="102"/>
              <w:rPr>
                <w:sz w:val="16"/>
                <w:szCs w:val="16"/>
              </w:rPr>
            </w:pPr>
            <w:proofErr w:type="gramStart"/>
            <w:r w:rsidRPr="009E4738">
              <w:rPr>
                <w:b/>
                <w:spacing w:val="1"/>
                <w:sz w:val="16"/>
                <w:szCs w:val="16"/>
              </w:rPr>
              <w:t>Ter</w:t>
            </w:r>
            <w:r w:rsidRPr="009E4738">
              <w:rPr>
                <w:b/>
                <w:spacing w:val="-4"/>
                <w:sz w:val="16"/>
                <w:szCs w:val="16"/>
              </w:rPr>
              <w:t>m</w:t>
            </w:r>
            <w:r w:rsidRPr="009E4738">
              <w:rPr>
                <w:spacing w:val="1"/>
                <w:sz w:val="16"/>
                <w:szCs w:val="16"/>
              </w:rPr>
              <w:t>ő</w:t>
            </w:r>
            <w:r w:rsidRPr="009E4738">
              <w:rPr>
                <w:b/>
                <w:spacing w:val="-1"/>
                <w:sz w:val="16"/>
                <w:szCs w:val="16"/>
              </w:rPr>
              <w:t>f</w:t>
            </w:r>
            <w:r w:rsidRPr="009E4738">
              <w:rPr>
                <w:b/>
                <w:spacing w:val="1"/>
                <w:sz w:val="16"/>
                <w:szCs w:val="16"/>
              </w:rPr>
              <w:t>öl</w:t>
            </w:r>
            <w:r w:rsidRPr="009E4738">
              <w:rPr>
                <w:b/>
                <w:sz w:val="16"/>
                <w:szCs w:val="16"/>
              </w:rPr>
              <w:t xml:space="preserve">d  </w:t>
            </w:r>
            <w:r w:rsidRPr="009E4738">
              <w:rPr>
                <w:b/>
                <w:spacing w:val="-1"/>
                <w:sz w:val="16"/>
                <w:szCs w:val="16"/>
              </w:rPr>
              <w:t>b</w:t>
            </w:r>
            <w:r w:rsidRPr="009E4738">
              <w:rPr>
                <w:b/>
                <w:spacing w:val="1"/>
                <w:sz w:val="16"/>
                <w:szCs w:val="16"/>
              </w:rPr>
              <w:t>ér</w:t>
            </w:r>
            <w:r w:rsidRPr="009E4738">
              <w:rPr>
                <w:b/>
                <w:spacing w:val="-1"/>
                <w:sz w:val="16"/>
                <w:szCs w:val="16"/>
              </w:rPr>
              <w:t>b</w:t>
            </w:r>
            <w:r w:rsidRPr="009E4738">
              <w:rPr>
                <w:b/>
                <w:spacing w:val="-2"/>
                <w:sz w:val="16"/>
                <w:szCs w:val="16"/>
              </w:rPr>
              <w:t>e-</w:t>
            </w:r>
            <w:proofErr w:type="gramEnd"/>
            <w:r w:rsidRPr="009E4738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9E4738">
              <w:rPr>
                <w:b/>
                <w:spacing w:val="1"/>
                <w:sz w:val="16"/>
                <w:szCs w:val="16"/>
              </w:rPr>
              <w:t>a</w:t>
            </w:r>
            <w:r w:rsidRPr="009E4738">
              <w:rPr>
                <w:b/>
                <w:spacing w:val="-1"/>
                <w:sz w:val="16"/>
                <w:szCs w:val="16"/>
              </w:rPr>
              <w:t>d</w:t>
            </w:r>
            <w:r w:rsidRPr="009E4738">
              <w:rPr>
                <w:b/>
                <w:spacing w:val="1"/>
                <w:sz w:val="16"/>
                <w:szCs w:val="16"/>
              </w:rPr>
              <w:t>á</w:t>
            </w:r>
            <w:r w:rsidRPr="009E4738">
              <w:rPr>
                <w:b/>
                <w:spacing w:val="-3"/>
                <w:sz w:val="16"/>
                <w:szCs w:val="16"/>
              </w:rPr>
              <w:t>s</w:t>
            </w:r>
            <w:r w:rsidRPr="009E4738">
              <w:rPr>
                <w:b/>
                <w:spacing w:val="1"/>
                <w:sz w:val="16"/>
                <w:szCs w:val="16"/>
              </w:rPr>
              <w:t>á</w:t>
            </w:r>
            <w:r w:rsidRPr="009E4738">
              <w:rPr>
                <w:b/>
                <w:spacing w:val="-3"/>
                <w:sz w:val="16"/>
                <w:szCs w:val="16"/>
              </w:rPr>
              <w:t>b</w:t>
            </w:r>
            <w:r w:rsidRPr="009E4738">
              <w:rPr>
                <w:b/>
                <w:spacing w:val="1"/>
                <w:sz w:val="16"/>
                <w:szCs w:val="16"/>
              </w:rPr>
              <w:t>ó</w:t>
            </w:r>
            <w:r w:rsidRPr="009E4738">
              <w:rPr>
                <w:b/>
                <w:sz w:val="16"/>
                <w:szCs w:val="16"/>
              </w:rPr>
              <w:t>l s</w:t>
            </w:r>
            <w:r w:rsidRPr="009E4738">
              <w:rPr>
                <w:b/>
                <w:spacing w:val="1"/>
                <w:sz w:val="16"/>
                <w:szCs w:val="16"/>
              </w:rPr>
              <w:t>z</w:t>
            </w:r>
            <w:r w:rsidRPr="009E4738">
              <w:rPr>
                <w:b/>
                <w:spacing w:val="-1"/>
                <w:sz w:val="16"/>
                <w:szCs w:val="16"/>
              </w:rPr>
              <w:t>á</w:t>
            </w:r>
            <w:r w:rsidRPr="009E4738">
              <w:rPr>
                <w:b/>
                <w:spacing w:val="1"/>
                <w:sz w:val="16"/>
                <w:szCs w:val="16"/>
              </w:rPr>
              <w:t>r</w:t>
            </w:r>
            <w:r w:rsidRPr="009E4738">
              <w:rPr>
                <w:b/>
                <w:spacing w:val="-4"/>
                <w:sz w:val="16"/>
                <w:szCs w:val="16"/>
              </w:rPr>
              <w:t>m</w:t>
            </w:r>
            <w:r w:rsidRPr="009E4738">
              <w:rPr>
                <w:b/>
                <w:spacing w:val="1"/>
                <w:sz w:val="16"/>
                <w:szCs w:val="16"/>
              </w:rPr>
              <w:t>az</w:t>
            </w:r>
            <w:r w:rsidRPr="009E4738">
              <w:rPr>
                <w:b/>
                <w:sz w:val="16"/>
                <w:szCs w:val="16"/>
              </w:rPr>
              <w:t>ó</w:t>
            </w:r>
            <w:r w:rsidRPr="009E4738">
              <w:rPr>
                <w:b/>
                <w:spacing w:val="19"/>
                <w:sz w:val="16"/>
                <w:szCs w:val="16"/>
              </w:rPr>
              <w:t xml:space="preserve"> </w:t>
            </w:r>
            <w:r w:rsidRPr="009E4738">
              <w:rPr>
                <w:b/>
                <w:spacing w:val="-1"/>
                <w:sz w:val="16"/>
                <w:szCs w:val="16"/>
              </w:rPr>
              <w:t>j</w:t>
            </w:r>
            <w:r w:rsidRPr="009E4738">
              <w:rPr>
                <w:b/>
                <w:spacing w:val="1"/>
                <w:sz w:val="16"/>
                <w:szCs w:val="16"/>
              </w:rPr>
              <w:t>ö</w:t>
            </w:r>
            <w:r w:rsidRPr="009E4738">
              <w:rPr>
                <w:b/>
                <w:spacing w:val="-1"/>
                <w:sz w:val="16"/>
                <w:szCs w:val="16"/>
              </w:rPr>
              <w:t>v</w:t>
            </w:r>
            <w:r w:rsidRPr="009E4738">
              <w:rPr>
                <w:b/>
                <w:spacing w:val="1"/>
                <w:sz w:val="16"/>
                <w:szCs w:val="16"/>
              </w:rPr>
              <w:t>e</w:t>
            </w:r>
            <w:r w:rsidRPr="009E4738">
              <w:rPr>
                <w:b/>
                <w:spacing w:val="-1"/>
                <w:sz w:val="16"/>
                <w:szCs w:val="16"/>
              </w:rPr>
              <w:t>d</w:t>
            </w:r>
            <w:r w:rsidRPr="009E4738">
              <w:rPr>
                <w:b/>
                <w:spacing w:val="-2"/>
                <w:sz w:val="16"/>
                <w:szCs w:val="16"/>
              </w:rPr>
              <w:t>e</w:t>
            </w:r>
            <w:r w:rsidRPr="009E4738">
              <w:rPr>
                <w:b/>
                <w:spacing w:val="1"/>
                <w:sz w:val="16"/>
                <w:szCs w:val="16"/>
              </w:rPr>
              <w:t>le</w:t>
            </w:r>
            <w:r w:rsidRPr="009E4738">
              <w:rPr>
                <w:b/>
                <w:sz w:val="16"/>
                <w:szCs w:val="16"/>
              </w:rPr>
              <w:t xml:space="preserve">m </w:t>
            </w:r>
            <w:r w:rsidRPr="009E4738">
              <w:rPr>
                <w:b/>
                <w:spacing w:val="1"/>
                <w:sz w:val="16"/>
                <w:szCs w:val="16"/>
              </w:rPr>
              <w:t>a</w:t>
            </w:r>
            <w:r w:rsidRPr="009E4738">
              <w:rPr>
                <w:b/>
                <w:spacing w:val="-1"/>
                <w:sz w:val="16"/>
                <w:szCs w:val="16"/>
              </w:rPr>
              <w:t>d</w:t>
            </w:r>
            <w:r w:rsidRPr="009E4738">
              <w:rPr>
                <w:b/>
                <w:spacing w:val="1"/>
                <w:sz w:val="16"/>
                <w:szCs w:val="16"/>
              </w:rPr>
              <w:t>ó</w:t>
            </w:r>
            <w:r w:rsidRPr="009E4738">
              <w:rPr>
                <w:b/>
                <w:spacing w:val="-3"/>
                <w:sz w:val="16"/>
                <w:szCs w:val="16"/>
              </w:rPr>
              <w:t>j</w:t>
            </w:r>
            <w:r w:rsidRPr="009E4738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50E7" w:rsidRDefault="009950E7" w:rsidP="009950E7">
            <w:pPr>
              <w:spacing w:line="260" w:lineRule="exact"/>
              <w:ind w:left="535" w:right="535"/>
              <w:jc w:val="center"/>
              <w:rPr>
                <w:sz w:val="24"/>
                <w:szCs w:val="24"/>
              </w:rPr>
            </w:pPr>
          </w:p>
          <w:p w:rsidR="009950E7" w:rsidRPr="009E4738" w:rsidRDefault="009950E7" w:rsidP="009950E7">
            <w:pPr>
              <w:spacing w:line="260" w:lineRule="exact"/>
              <w:ind w:left="535" w:right="5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50E7" w:rsidRDefault="009950E7" w:rsidP="009950E7">
            <w:pPr>
              <w:spacing w:line="260" w:lineRule="exact"/>
              <w:ind w:left="535" w:right="535"/>
              <w:jc w:val="center"/>
              <w:rPr>
                <w:sz w:val="24"/>
                <w:szCs w:val="24"/>
              </w:rPr>
            </w:pPr>
          </w:p>
          <w:p w:rsidR="009950E7" w:rsidRPr="009E4738" w:rsidRDefault="009950E7" w:rsidP="009950E7">
            <w:pPr>
              <w:spacing w:line="260" w:lineRule="exact"/>
              <w:ind w:left="535" w:right="535"/>
              <w:jc w:val="center"/>
              <w:rPr>
                <w:sz w:val="24"/>
                <w:szCs w:val="24"/>
              </w:rPr>
            </w:pPr>
            <w:r w:rsidRPr="009E4738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Default="009950E7" w:rsidP="009950E7">
            <w:pPr>
              <w:spacing w:line="260" w:lineRule="exact"/>
              <w:ind w:left="475" w:right="475"/>
              <w:jc w:val="center"/>
              <w:rPr>
                <w:sz w:val="24"/>
                <w:szCs w:val="24"/>
              </w:rPr>
            </w:pPr>
          </w:p>
          <w:p w:rsidR="009950E7" w:rsidRPr="009E4738" w:rsidRDefault="009950E7" w:rsidP="009950E7">
            <w:pPr>
              <w:spacing w:line="260" w:lineRule="exact"/>
              <w:ind w:left="475" w:right="4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Default="009950E7" w:rsidP="009950E7">
            <w:pPr>
              <w:spacing w:line="260" w:lineRule="exact"/>
              <w:ind w:left="415" w:right="412"/>
              <w:jc w:val="center"/>
              <w:rPr>
                <w:sz w:val="24"/>
                <w:szCs w:val="24"/>
              </w:rPr>
            </w:pPr>
          </w:p>
          <w:p w:rsidR="009950E7" w:rsidRPr="009E4738" w:rsidRDefault="009950E7" w:rsidP="009950E7">
            <w:pPr>
              <w:spacing w:line="260" w:lineRule="exact"/>
              <w:ind w:left="415" w:right="412"/>
              <w:jc w:val="center"/>
              <w:rPr>
                <w:sz w:val="24"/>
                <w:szCs w:val="24"/>
              </w:rPr>
            </w:pPr>
            <w:r w:rsidRPr="009E4738">
              <w:rPr>
                <w:sz w:val="24"/>
                <w:szCs w:val="24"/>
              </w:rPr>
              <w:t>149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Default="009950E7" w:rsidP="009950E7">
            <w:pPr>
              <w:spacing w:line="260" w:lineRule="exact"/>
              <w:ind w:left="415" w:right="412"/>
              <w:jc w:val="center"/>
              <w:rPr>
                <w:sz w:val="24"/>
                <w:szCs w:val="24"/>
              </w:rPr>
            </w:pPr>
          </w:p>
          <w:p w:rsidR="009950E7" w:rsidRPr="009E4738" w:rsidRDefault="009950E7" w:rsidP="009950E7">
            <w:pPr>
              <w:spacing w:line="260" w:lineRule="exact"/>
              <w:ind w:left="415" w:right="4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Pr="009E4738" w:rsidRDefault="00687C1A" w:rsidP="00034660">
            <w:pPr>
              <w:spacing w:line="260" w:lineRule="exact"/>
              <w:ind w:left="415" w:right="4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950E7" w:rsidRPr="009E4738" w:rsidTr="009950E7">
        <w:trPr>
          <w:trHeight w:hRule="exact" w:val="425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Pr="009E4738" w:rsidRDefault="009950E7" w:rsidP="00034660">
            <w:pPr>
              <w:ind w:left="102"/>
              <w:rPr>
                <w:sz w:val="16"/>
                <w:szCs w:val="16"/>
              </w:rPr>
            </w:pPr>
            <w:r w:rsidRPr="009E4738">
              <w:rPr>
                <w:b/>
                <w:sz w:val="16"/>
                <w:szCs w:val="16"/>
              </w:rPr>
              <w:t>G</w:t>
            </w:r>
            <w:r w:rsidRPr="009E4738">
              <w:rPr>
                <w:b/>
                <w:spacing w:val="1"/>
                <w:sz w:val="16"/>
                <w:szCs w:val="16"/>
              </w:rPr>
              <w:t>é</w:t>
            </w:r>
            <w:r w:rsidRPr="009E4738">
              <w:rPr>
                <w:b/>
                <w:spacing w:val="-1"/>
                <w:sz w:val="16"/>
                <w:szCs w:val="16"/>
              </w:rPr>
              <w:t>pj</w:t>
            </w:r>
            <w:r w:rsidRPr="009E4738">
              <w:rPr>
                <w:b/>
                <w:spacing w:val="1"/>
                <w:sz w:val="16"/>
                <w:szCs w:val="16"/>
              </w:rPr>
              <w:t>ár</w:t>
            </w:r>
            <w:r w:rsidRPr="009E4738">
              <w:rPr>
                <w:b/>
                <w:spacing w:val="-4"/>
                <w:sz w:val="16"/>
                <w:szCs w:val="16"/>
              </w:rPr>
              <w:t>m</w:t>
            </w:r>
            <w:r w:rsidRPr="009E4738">
              <w:rPr>
                <w:spacing w:val="-1"/>
                <w:w w:val="111"/>
                <w:sz w:val="16"/>
                <w:szCs w:val="16"/>
              </w:rPr>
              <w:t>ű</w:t>
            </w:r>
            <w:r w:rsidRPr="009E4738">
              <w:rPr>
                <w:b/>
                <w:spacing w:val="1"/>
                <w:sz w:val="16"/>
                <w:szCs w:val="16"/>
              </w:rPr>
              <w:t>a</w:t>
            </w:r>
            <w:r w:rsidRPr="009E4738">
              <w:rPr>
                <w:b/>
                <w:spacing w:val="-1"/>
                <w:sz w:val="16"/>
                <w:szCs w:val="16"/>
              </w:rPr>
              <w:t>d</w:t>
            </w:r>
            <w:r w:rsidRPr="009E4738">
              <w:rPr>
                <w:b/>
                <w:sz w:val="16"/>
                <w:szCs w:val="16"/>
              </w:rPr>
              <w:t>ó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50E7" w:rsidRPr="009E4738" w:rsidRDefault="009950E7" w:rsidP="009950E7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 w:rsidRPr="009E4738">
              <w:rPr>
                <w:sz w:val="24"/>
                <w:szCs w:val="24"/>
              </w:rPr>
              <w:t>9.5</w:t>
            </w:r>
            <w:r>
              <w:rPr>
                <w:sz w:val="24"/>
                <w:szCs w:val="24"/>
              </w:rPr>
              <w:t>87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50E7" w:rsidRPr="009E4738" w:rsidRDefault="009950E7" w:rsidP="009950E7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Pr="009E4738" w:rsidRDefault="009950E7" w:rsidP="009950E7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E4738">
              <w:rPr>
                <w:sz w:val="24"/>
                <w:szCs w:val="24"/>
              </w:rPr>
              <w:t>*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Pr="009E4738" w:rsidRDefault="009950E7" w:rsidP="009950E7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-*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Pr="009E4738" w:rsidRDefault="009950E7" w:rsidP="009950E7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-*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Pr="009E4738" w:rsidRDefault="00687C1A" w:rsidP="00034660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-*</w:t>
            </w:r>
          </w:p>
        </w:tc>
      </w:tr>
      <w:tr w:rsidR="009950E7" w:rsidRPr="009E4738" w:rsidTr="009950E7">
        <w:trPr>
          <w:trHeight w:hRule="exact" w:val="567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Pr="009E4738" w:rsidRDefault="009950E7" w:rsidP="00034660">
            <w:pPr>
              <w:ind w:left="102"/>
              <w:rPr>
                <w:b/>
                <w:sz w:val="16"/>
                <w:szCs w:val="16"/>
              </w:rPr>
            </w:pPr>
            <w:r w:rsidRPr="009E4738">
              <w:rPr>
                <w:b/>
                <w:sz w:val="16"/>
                <w:szCs w:val="16"/>
              </w:rPr>
              <w:t>P</w:t>
            </w:r>
            <w:r w:rsidRPr="009E4738">
              <w:rPr>
                <w:b/>
                <w:spacing w:val="1"/>
                <w:sz w:val="16"/>
                <w:szCs w:val="16"/>
              </w:rPr>
              <w:t>ó</w:t>
            </w:r>
            <w:r w:rsidRPr="009E4738">
              <w:rPr>
                <w:b/>
                <w:spacing w:val="-1"/>
                <w:sz w:val="16"/>
                <w:szCs w:val="16"/>
              </w:rPr>
              <w:t>t</w:t>
            </w:r>
            <w:r w:rsidRPr="009E4738">
              <w:rPr>
                <w:b/>
                <w:spacing w:val="-2"/>
                <w:sz w:val="16"/>
                <w:szCs w:val="16"/>
              </w:rPr>
              <w:t>l</w:t>
            </w:r>
            <w:r w:rsidRPr="009E4738">
              <w:rPr>
                <w:b/>
                <w:spacing w:val="1"/>
                <w:sz w:val="16"/>
                <w:szCs w:val="16"/>
              </w:rPr>
              <w:t>é</w:t>
            </w:r>
            <w:r w:rsidRPr="009E4738">
              <w:rPr>
                <w:b/>
                <w:spacing w:val="-5"/>
                <w:sz w:val="16"/>
                <w:szCs w:val="16"/>
              </w:rPr>
              <w:t>k</w:t>
            </w:r>
            <w:r w:rsidRPr="009E4738">
              <w:rPr>
                <w:b/>
                <w:sz w:val="16"/>
                <w:szCs w:val="16"/>
              </w:rPr>
              <w:t>,</w:t>
            </w:r>
            <w:r w:rsidRPr="009E4738">
              <w:rPr>
                <w:b/>
                <w:spacing w:val="1"/>
                <w:sz w:val="16"/>
                <w:szCs w:val="16"/>
              </w:rPr>
              <w:t xml:space="preserve"> </w:t>
            </w:r>
            <w:r w:rsidRPr="009E4738">
              <w:rPr>
                <w:b/>
                <w:spacing w:val="-1"/>
                <w:sz w:val="16"/>
                <w:szCs w:val="16"/>
              </w:rPr>
              <w:t>b</w:t>
            </w:r>
            <w:r w:rsidRPr="009E4738">
              <w:rPr>
                <w:b/>
                <w:spacing w:val="1"/>
                <w:sz w:val="16"/>
                <w:szCs w:val="16"/>
              </w:rPr>
              <w:t>ír</w:t>
            </w:r>
            <w:r w:rsidRPr="009E4738">
              <w:rPr>
                <w:b/>
                <w:sz w:val="16"/>
                <w:szCs w:val="16"/>
              </w:rPr>
              <w:t>s</w:t>
            </w:r>
            <w:r w:rsidRPr="009E4738">
              <w:rPr>
                <w:b/>
                <w:spacing w:val="1"/>
                <w:sz w:val="16"/>
                <w:szCs w:val="16"/>
              </w:rPr>
              <w:t>á</w:t>
            </w:r>
            <w:r w:rsidRPr="009E4738">
              <w:rPr>
                <w:b/>
                <w:sz w:val="16"/>
                <w:szCs w:val="16"/>
              </w:rPr>
              <w:t>g</w:t>
            </w:r>
          </w:p>
          <w:p w:rsidR="009950E7" w:rsidRPr="009E4738" w:rsidRDefault="009950E7" w:rsidP="00034660">
            <w:pPr>
              <w:ind w:left="102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50E7" w:rsidRDefault="009950E7" w:rsidP="009950E7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</w:p>
          <w:p w:rsidR="009950E7" w:rsidRPr="009E4738" w:rsidRDefault="009950E7" w:rsidP="009950E7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 w:rsidRPr="009E4738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621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50E7" w:rsidRDefault="009950E7" w:rsidP="009950E7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</w:p>
          <w:p w:rsidR="009950E7" w:rsidRPr="009E4738" w:rsidRDefault="009950E7" w:rsidP="009950E7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887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Default="009950E7" w:rsidP="009950E7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</w:p>
          <w:p w:rsidR="009950E7" w:rsidRPr="009E4738" w:rsidRDefault="009950E7" w:rsidP="009950E7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 w:rsidRPr="009E473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91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Default="009950E7" w:rsidP="009950E7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</w:p>
          <w:p w:rsidR="009950E7" w:rsidRPr="009E4738" w:rsidRDefault="009950E7" w:rsidP="009950E7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838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Default="009950E7" w:rsidP="009950E7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9950E7" w:rsidRPr="009E4738" w:rsidRDefault="009950E7" w:rsidP="009950E7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3 432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Pr="009E4738" w:rsidRDefault="00687C1A" w:rsidP="00C926A8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2 949</w:t>
            </w:r>
          </w:p>
        </w:tc>
      </w:tr>
      <w:tr w:rsidR="009950E7" w:rsidRPr="009E4738" w:rsidTr="00AB134E">
        <w:trPr>
          <w:trHeight w:hRule="exact" w:val="564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Pr="009E4738" w:rsidRDefault="009950E7" w:rsidP="00034660">
            <w:pPr>
              <w:ind w:left="102"/>
              <w:rPr>
                <w:sz w:val="16"/>
                <w:szCs w:val="16"/>
              </w:rPr>
            </w:pPr>
            <w:r w:rsidRPr="009E4738">
              <w:rPr>
                <w:b/>
                <w:spacing w:val="-1"/>
                <w:sz w:val="16"/>
                <w:szCs w:val="16"/>
              </w:rPr>
              <w:t>Ad</w:t>
            </w:r>
            <w:r w:rsidRPr="009E4738">
              <w:rPr>
                <w:b/>
                <w:spacing w:val="1"/>
                <w:sz w:val="16"/>
                <w:szCs w:val="16"/>
              </w:rPr>
              <w:t>ó</w:t>
            </w:r>
            <w:r w:rsidRPr="009E4738">
              <w:rPr>
                <w:b/>
                <w:spacing w:val="-1"/>
                <w:sz w:val="16"/>
                <w:szCs w:val="16"/>
              </w:rPr>
              <w:t>b</w:t>
            </w:r>
            <w:r w:rsidRPr="009E4738">
              <w:rPr>
                <w:b/>
                <w:spacing w:val="1"/>
                <w:sz w:val="16"/>
                <w:szCs w:val="16"/>
              </w:rPr>
              <w:t>e</w:t>
            </w:r>
            <w:r w:rsidRPr="009E4738">
              <w:rPr>
                <w:b/>
                <w:spacing w:val="-1"/>
                <w:sz w:val="16"/>
                <w:szCs w:val="16"/>
              </w:rPr>
              <w:t>v</w:t>
            </w:r>
            <w:r w:rsidRPr="009E4738">
              <w:rPr>
                <w:b/>
                <w:spacing w:val="1"/>
                <w:sz w:val="16"/>
                <w:szCs w:val="16"/>
              </w:rPr>
              <w:t>é</w:t>
            </w:r>
            <w:r w:rsidRPr="009E4738">
              <w:rPr>
                <w:b/>
                <w:spacing w:val="-1"/>
                <w:sz w:val="16"/>
                <w:szCs w:val="16"/>
              </w:rPr>
              <w:t>t</w:t>
            </w:r>
            <w:r w:rsidRPr="009E4738">
              <w:rPr>
                <w:b/>
                <w:spacing w:val="-2"/>
                <w:sz w:val="16"/>
                <w:szCs w:val="16"/>
              </w:rPr>
              <w:t>e</w:t>
            </w:r>
            <w:r w:rsidRPr="009E4738">
              <w:rPr>
                <w:b/>
                <w:sz w:val="16"/>
                <w:szCs w:val="16"/>
              </w:rPr>
              <w:t>l</w:t>
            </w:r>
          </w:p>
          <w:p w:rsidR="009950E7" w:rsidRPr="009E4738" w:rsidRDefault="009950E7" w:rsidP="00034660">
            <w:pPr>
              <w:ind w:left="102"/>
              <w:rPr>
                <w:sz w:val="16"/>
                <w:szCs w:val="16"/>
              </w:rPr>
            </w:pPr>
            <w:r w:rsidRPr="009E4738">
              <w:rPr>
                <w:b/>
                <w:spacing w:val="1"/>
                <w:sz w:val="16"/>
                <w:szCs w:val="16"/>
              </w:rPr>
              <w:t>ö</w:t>
            </w:r>
            <w:r w:rsidRPr="009E4738">
              <w:rPr>
                <w:b/>
                <w:sz w:val="16"/>
                <w:szCs w:val="16"/>
              </w:rPr>
              <w:t>ss</w:t>
            </w:r>
            <w:r w:rsidRPr="009E4738">
              <w:rPr>
                <w:b/>
                <w:spacing w:val="-2"/>
                <w:sz w:val="16"/>
                <w:szCs w:val="16"/>
              </w:rPr>
              <w:t>z</w:t>
            </w:r>
            <w:r w:rsidRPr="009E4738">
              <w:rPr>
                <w:b/>
                <w:spacing w:val="1"/>
                <w:sz w:val="16"/>
                <w:szCs w:val="16"/>
              </w:rPr>
              <w:t>e</w:t>
            </w:r>
            <w:r w:rsidRPr="009E4738">
              <w:rPr>
                <w:b/>
                <w:sz w:val="16"/>
                <w:szCs w:val="16"/>
              </w:rPr>
              <w:t>s</w:t>
            </w:r>
            <w:r w:rsidRPr="009E4738">
              <w:rPr>
                <w:b/>
                <w:spacing w:val="1"/>
                <w:sz w:val="16"/>
                <w:szCs w:val="16"/>
              </w:rPr>
              <w:t>e</w:t>
            </w:r>
            <w:r w:rsidRPr="009E4738">
              <w:rPr>
                <w:b/>
                <w:spacing w:val="-1"/>
                <w:sz w:val="16"/>
                <w:szCs w:val="16"/>
              </w:rPr>
              <w:t>n</w:t>
            </w:r>
            <w:r w:rsidRPr="009E4738">
              <w:rPr>
                <w:b/>
                <w:sz w:val="16"/>
                <w:szCs w:val="16"/>
              </w:rPr>
              <w:t>: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Pr="009E4738" w:rsidRDefault="00170FD4" w:rsidP="009950E7">
            <w:pPr>
              <w:spacing w:line="260" w:lineRule="exact"/>
              <w:ind w:left="3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94 </w:t>
            </w:r>
            <w:r w:rsidR="009950E7">
              <w:rPr>
                <w:b/>
                <w:sz w:val="24"/>
                <w:szCs w:val="24"/>
              </w:rPr>
              <w:t>515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Pr="009E4738" w:rsidRDefault="00170FD4" w:rsidP="009950E7">
            <w:pPr>
              <w:spacing w:line="260" w:lineRule="exact"/>
              <w:ind w:left="3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73 </w:t>
            </w:r>
            <w:r w:rsidR="009950E7">
              <w:rPr>
                <w:b/>
                <w:sz w:val="24"/>
                <w:szCs w:val="24"/>
              </w:rPr>
              <w:t>779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Pr="009E4738" w:rsidRDefault="00170FD4" w:rsidP="009950E7">
            <w:pPr>
              <w:spacing w:line="260" w:lineRule="exact"/>
              <w:ind w:left="3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72 </w:t>
            </w:r>
            <w:r w:rsidR="009950E7">
              <w:rPr>
                <w:b/>
                <w:sz w:val="24"/>
                <w:szCs w:val="24"/>
              </w:rPr>
              <w:t>950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Pr="009E4738" w:rsidRDefault="00170FD4" w:rsidP="009950E7">
            <w:pPr>
              <w:spacing w:line="260" w:lineRule="exact"/>
              <w:ind w:left="3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57 </w:t>
            </w:r>
            <w:r w:rsidR="009950E7">
              <w:rPr>
                <w:b/>
                <w:sz w:val="24"/>
                <w:szCs w:val="24"/>
              </w:rPr>
              <w:t>972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Pr="009E4738" w:rsidRDefault="009950E7" w:rsidP="009950E7">
            <w:pPr>
              <w:spacing w:line="260" w:lineRule="exact"/>
              <w:ind w:left="3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95 164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50E7" w:rsidRPr="009E4738" w:rsidRDefault="00687C1A" w:rsidP="00C926A8">
            <w:pPr>
              <w:spacing w:line="260" w:lineRule="exact"/>
              <w:ind w:left="3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132 509</w:t>
            </w:r>
          </w:p>
        </w:tc>
      </w:tr>
    </w:tbl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DA00CA" w:rsidRDefault="00DA00CA">
      <w:pPr>
        <w:spacing w:before="6" w:line="240" w:lineRule="exact"/>
        <w:rPr>
          <w:sz w:val="24"/>
          <w:szCs w:val="24"/>
        </w:rPr>
      </w:pPr>
    </w:p>
    <w:p w:rsidR="00016B12" w:rsidRDefault="00737134" w:rsidP="00754353">
      <w:pPr>
        <w:spacing w:line="360" w:lineRule="auto"/>
        <w:jc w:val="both"/>
        <w:rPr>
          <w:spacing w:val="1"/>
          <w:sz w:val="24"/>
          <w:szCs w:val="24"/>
        </w:rPr>
      </w:pPr>
      <w:r>
        <w:rPr>
          <w:sz w:val="24"/>
          <w:szCs w:val="24"/>
        </w:rPr>
        <w:t>A</w:t>
      </w:r>
      <w:r w:rsidR="00B84B07" w:rsidRPr="0089478A">
        <w:rPr>
          <w:sz w:val="24"/>
          <w:szCs w:val="24"/>
        </w:rPr>
        <w:t>z</w:t>
      </w:r>
      <w:r w:rsidR="00B84B07" w:rsidRPr="0089478A">
        <w:rPr>
          <w:spacing w:val="1"/>
          <w:sz w:val="24"/>
          <w:szCs w:val="24"/>
        </w:rPr>
        <w:t xml:space="preserve"> </w:t>
      </w:r>
      <w:r w:rsidR="00B84B07" w:rsidRPr="0089478A">
        <w:rPr>
          <w:sz w:val="24"/>
          <w:szCs w:val="24"/>
        </w:rPr>
        <w:t>önko</w:t>
      </w:r>
      <w:r w:rsidR="00B84B07" w:rsidRPr="0089478A">
        <w:rPr>
          <w:spacing w:val="-1"/>
          <w:sz w:val="24"/>
          <w:szCs w:val="24"/>
        </w:rPr>
        <w:t>r</w:t>
      </w:r>
      <w:r w:rsidR="00B84B07" w:rsidRPr="0089478A">
        <w:rPr>
          <w:sz w:val="24"/>
          <w:szCs w:val="24"/>
        </w:rPr>
        <w:t>m</w:t>
      </w:r>
      <w:r w:rsidR="00B84B07" w:rsidRPr="0089478A">
        <w:rPr>
          <w:spacing w:val="-1"/>
          <w:sz w:val="24"/>
          <w:szCs w:val="24"/>
        </w:rPr>
        <w:t>á</w:t>
      </w:r>
      <w:r w:rsidR="00B84B07" w:rsidRPr="0089478A">
        <w:rPr>
          <w:spacing w:val="5"/>
          <w:sz w:val="24"/>
          <w:szCs w:val="24"/>
        </w:rPr>
        <w:t>n</w:t>
      </w:r>
      <w:r w:rsidR="00B84B07" w:rsidRPr="0089478A">
        <w:rPr>
          <w:spacing w:val="-7"/>
          <w:sz w:val="24"/>
          <w:szCs w:val="24"/>
        </w:rPr>
        <w:t>y</w:t>
      </w:r>
      <w:r w:rsidR="00B84B07" w:rsidRPr="0089478A">
        <w:rPr>
          <w:spacing w:val="4"/>
          <w:sz w:val="24"/>
          <w:szCs w:val="24"/>
        </w:rPr>
        <w:t>z</w:t>
      </w:r>
      <w:r w:rsidR="00B84B07" w:rsidRPr="0089478A">
        <w:rPr>
          <w:spacing w:val="-1"/>
          <w:sz w:val="24"/>
          <w:szCs w:val="24"/>
        </w:rPr>
        <w:t>a</w:t>
      </w:r>
      <w:r w:rsidR="00B84B07" w:rsidRPr="0089478A">
        <w:rPr>
          <w:sz w:val="24"/>
          <w:szCs w:val="24"/>
        </w:rPr>
        <w:t>thoz</w:t>
      </w:r>
      <w:r w:rsidR="00B84B07" w:rsidRPr="0089478A">
        <w:rPr>
          <w:spacing w:val="1"/>
          <w:sz w:val="24"/>
          <w:szCs w:val="24"/>
        </w:rPr>
        <w:t xml:space="preserve"> </w:t>
      </w:r>
      <w:r w:rsidR="00B84B07" w:rsidRPr="0089478A">
        <w:rPr>
          <w:sz w:val="24"/>
          <w:szCs w:val="24"/>
        </w:rPr>
        <w:t>b</w:t>
      </w:r>
      <w:r w:rsidR="00B84B07" w:rsidRPr="0089478A">
        <w:rPr>
          <w:spacing w:val="-1"/>
          <w:sz w:val="24"/>
          <w:szCs w:val="24"/>
        </w:rPr>
        <w:t>ef</w:t>
      </w:r>
      <w:r w:rsidR="00B84B07" w:rsidRPr="0089478A">
        <w:rPr>
          <w:sz w:val="24"/>
          <w:szCs w:val="24"/>
        </w:rPr>
        <w:t>o</w:t>
      </w:r>
      <w:r w:rsidR="00B84B07" w:rsidRPr="0089478A">
        <w:rPr>
          <w:spacing w:val="3"/>
          <w:sz w:val="24"/>
          <w:szCs w:val="24"/>
        </w:rPr>
        <w:t>l</w:t>
      </w:r>
      <w:r w:rsidR="00B84B07" w:rsidRPr="0089478A">
        <w:rPr>
          <w:spacing w:val="-5"/>
          <w:sz w:val="24"/>
          <w:szCs w:val="24"/>
        </w:rPr>
        <w:t>y</w:t>
      </w:r>
      <w:r w:rsidR="00B84B07" w:rsidRPr="0089478A">
        <w:rPr>
          <w:sz w:val="24"/>
          <w:szCs w:val="24"/>
        </w:rPr>
        <w:t>t</w:t>
      </w:r>
      <w:r w:rsidR="00B84B07" w:rsidRPr="0089478A">
        <w:rPr>
          <w:spacing w:val="3"/>
          <w:sz w:val="24"/>
          <w:szCs w:val="24"/>
        </w:rPr>
        <w:t xml:space="preserve"> </w:t>
      </w:r>
      <w:r w:rsidR="00B84B07" w:rsidRPr="0089478A">
        <w:rPr>
          <w:sz w:val="24"/>
          <w:szCs w:val="24"/>
        </w:rPr>
        <w:t>g</w:t>
      </w:r>
      <w:r w:rsidR="00B84B07" w:rsidRPr="0089478A">
        <w:rPr>
          <w:spacing w:val="-1"/>
          <w:sz w:val="24"/>
          <w:szCs w:val="24"/>
        </w:rPr>
        <w:t>é</w:t>
      </w:r>
      <w:r w:rsidR="00B84B07" w:rsidRPr="0089478A">
        <w:rPr>
          <w:sz w:val="24"/>
          <w:szCs w:val="24"/>
        </w:rPr>
        <w:t>pj</w:t>
      </w:r>
      <w:r w:rsidR="00B84B07" w:rsidRPr="0089478A">
        <w:rPr>
          <w:spacing w:val="-1"/>
          <w:sz w:val="24"/>
          <w:szCs w:val="24"/>
        </w:rPr>
        <w:t>ár</w:t>
      </w:r>
      <w:r w:rsidR="00B84B07" w:rsidRPr="0089478A">
        <w:rPr>
          <w:sz w:val="24"/>
          <w:szCs w:val="24"/>
        </w:rPr>
        <w:t>mű</w:t>
      </w:r>
      <w:r w:rsidR="00B84B07" w:rsidRPr="0089478A">
        <w:rPr>
          <w:spacing w:val="1"/>
          <w:sz w:val="24"/>
          <w:szCs w:val="24"/>
        </w:rPr>
        <w:t>a</w:t>
      </w:r>
      <w:r w:rsidR="00B84B07" w:rsidRPr="0089478A">
        <w:rPr>
          <w:sz w:val="24"/>
          <w:szCs w:val="24"/>
        </w:rPr>
        <w:t>dó b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v</w:t>
      </w:r>
      <w:r w:rsidR="00B84B07" w:rsidRPr="0089478A">
        <w:rPr>
          <w:spacing w:val="-1"/>
          <w:sz w:val="24"/>
          <w:szCs w:val="24"/>
        </w:rPr>
        <w:t>é</w:t>
      </w:r>
      <w:r w:rsidR="00B84B07" w:rsidRPr="0089478A">
        <w:rPr>
          <w:sz w:val="24"/>
          <w:szCs w:val="24"/>
        </w:rPr>
        <w:t>t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l 60</w:t>
      </w:r>
      <w:r w:rsidR="00B84B07" w:rsidRPr="0089478A">
        <w:rPr>
          <w:spacing w:val="2"/>
          <w:sz w:val="24"/>
          <w:szCs w:val="24"/>
        </w:rPr>
        <w:t xml:space="preserve"> </w:t>
      </w:r>
      <w:r w:rsidR="00B84B07" w:rsidRPr="0089478A">
        <w:rPr>
          <w:spacing w:val="-1"/>
          <w:sz w:val="24"/>
          <w:szCs w:val="24"/>
        </w:rPr>
        <w:t>%-á</w:t>
      </w:r>
      <w:r w:rsidR="00B84B07" w:rsidRPr="0089478A">
        <w:rPr>
          <w:sz w:val="24"/>
          <w:szCs w:val="24"/>
        </w:rPr>
        <w:t>t</w:t>
      </w:r>
      <w:r w:rsidR="00754353">
        <w:rPr>
          <w:sz w:val="24"/>
          <w:szCs w:val="24"/>
        </w:rPr>
        <w:t>,</w:t>
      </w:r>
      <w:r w:rsidR="00B84B07" w:rsidRPr="0089478A">
        <w:rPr>
          <w:sz w:val="24"/>
          <w:szCs w:val="24"/>
        </w:rPr>
        <w:t xml:space="preserve"> </w:t>
      </w:r>
      <w:r w:rsidR="00F7019F">
        <w:rPr>
          <w:sz w:val="24"/>
          <w:szCs w:val="24"/>
        </w:rPr>
        <w:t>2019</w:t>
      </w:r>
      <w:r w:rsidR="00754353">
        <w:rPr>
          <w:sz w:val="24"/>
          <w:szCs w:val="24"/>
        </w:rPr>
        <w:t>. december 31-ig,</w:t>
      </w:r>
      <w:r w:rsidR="00F7019F">
        <w:rPr>
          <w:sz w:val="24"/>
          <w:szCs w:val="24"/>
        </w:rPr>
        <w:t xml:space="preserve"> </w:t>
      </w:r>
      <w:r w:rsidR="00754353">
        <w:rPr>
          <w:sz w:val="24"/>
          <w:szCs w:val="24"/>
        </w:rPr>
        <w:t xml:space="preserve">havonta </w:t>
      </w:r>
      <w:r w:rsidR="00B84B07" w:rsidRPr="0089478A">
        <w:rPr>
          <w:sz w:val="24"/>
          <w:szCs w:val="24"/>
        </w:rPr>
        <w:t>köt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l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s</w:t>
      </w:r>
      <w:r w:rsidR="008529B9">
        <w:rPr>
          <w:sz w:val="24"/>
          <w:szCs w:val="24"/>
        </w:rPr>
        <w:t xml:space="preserve"> volt</w:t>
      </w:r>
      <w:r w:rsidR="00B84B07" w:rsidRPr="0089478A">
        <w:rPr>
          <w:spacing w:val="1"/>
          <w:sz w:val="24"/>
          <w:szCs w:val="24"/>
        </w:rPr>
        <w:t xml:space="preserve"> </w:t>
      </w:r>
      <w:r w:rsidR="00B84B07" w:rsidRPr="0089478A">
        <w:rPr>
          <w:sz w:val="24"/>
          <w:szCs w:val="24"/>
        </w:rPr>
        <w:t>tov</w:t>
      </w:r>
      <w:r w:rsidR="00B84B07" w:rsidRPr="0089478A">
        <w:rPr>
          <w:spacing w:val="-1"/>
          <w:sz w:val="24"/>
          <w:szCs w:val="24"/>
        </w:rPr>
        <w:t>á</w:t>
      </w:r>
      <w:r w:rsidR="00B84B07" w:rsidRPr="0089478A">
        <w:rPr>
          <w:sz w:val="24"/>
          <w:szCs w:val="24"/>
        </w:rPr>
        <w:t>bbít</w:t>
      </w:r>
      <w:r w:rsidR="00B84B07" w:rsidRPr="0089478A">
        <w:rPr>
          <w:spacing w:val="-1"/>
          <w:sz w:val="24"/>
          <w:szCs w:val="24"/>
        </w:rPr>
        <w:t>a</w:t>
      </w:r>
      <w:r w:rsidR="00B84B07" w:rsidRPr="0089478A">
        <w:rPr>
          <w:sz w:val="24"/>
          <w:szCs w:val="24"/>
        </w:rPr>
        <w:t>ni</w:t>
      </w:r>
      <w:r w:rsidR="00B84B07" w:rsidRPr="0089478A">
        <w:rPr>
          <w:spacing w:val="2"/>
          <w:sz w:val="24"/>
          <w:szCs w:val="24"/>
        </w:rPr>
        <w:t xml:space="preserve"> </w:t>
      </w:r>
      <w:r w:rsidR="00B84B07" w:rsidRPr="0089478A">
        <w:rPr>
          <w:spacing w:val="-1"/>
          <w:sz w:val="24"/>
          <w:szCs w:val="24"/>
        </w:rPr>
        <w:t>a</w:t>
      </w:r>
      <w:r w:rsidR="00B84B07" w:rsidRPr="0089478A">
        <w:rPr>
          <w:sz w:val="24"/>
          <w:szCs w:val="24"/>
        </w:rPr>
        <w:t>z</w:t>
      </w:r>
      <w:r w:rsidR="00B84B07" w:rsidRPr="0089478A">
        <w:rPr>
          <w:spacing w:val="3"/>
          <w:sz w:val="24"/>
          <w:szCs w:val="24"/>
        </w:rPr>
        <w:t xml:space="preserve"> </w:t>
      </w:r>
      <w:r w:rsidR="00B84B07" w:rsidRPr="0089478A">
        <w:rPr>
          <w:sz w:val="24"/>
          <w:szCs w:val="24"/>
        </w:rPr>
        <w:t>ö</w:t>
      </w:r>
      <w:r w:rsidR="00B84B07" w:rsidRPr="0089478A">
        <w:rPr>
          <w:spacing w:val="-2"/>
          <w:sz w:val="24"/>
          <w:szCs w:val="24"/>
        </w:rPr>
        <w:t>n</w:t>
      </w:r>
      <w:r w:rsidR="00B84B07" w:rsidRPr="0089478A">
        <w:rPr>
          <w:sz w:val="24"/>
          <w:szCs w:val="24"/>
        </w:rPr>
        <w:t>ko</w:t>
      </w:r>
      <w:r w:rsidR="00B84B07" w:rsidRPr="0089478A">
        <w:rPr>
          <w:spacing w:val="-1"/>
          <w:sz w:val="24"/>
          <w:szCs w:val="24"/>
        </w:rPr>
        <w:t>r</w:t>
      </w:r>
      <w:r w:rsidR="00B84B07" w:rsidRPr="0089478A">
        <w:rPr>
          <w:sz w:val="24"/>
          <w:szCs w:val="24"/>
        </w:rPr>
        <w:t>m</w:t>
      </w:r>
      <w:r w:rsidR="00B84B07" w:rsidRPr="0089478A">
        <w:rPr>
          <w:spacing w:val="-1"/>
          <w:sz w:val="24"/>
          <w:szCs w:val="24"/>
        </w:rPr>
        <w:t>á</w:t>
      </w:r>
      <w:r w:rsidR="00B84B07" w:rsidRPr="0089478A">
        <w:rPr>
          <w:spacing w:val="2"/>
          <w:sz w:val="24"/>
          <w:szCs w:val="24"/>
        </w:rPr>
        <w:t>n</w:t>
      </w:r>
      <w:r w:rsidR="00B84B07" w:rsidRPr="0089478A">
        <w:rPr>
          <w:spacing w:val="-5"/>
          <w:sz w:val="24"/>
          <w:szCs w:val="24"/>
        </w:rPr>
        <w:t>y</w:t>
      </w:r>
      <w:r w:rsidR="00B84B07" w:rsidRPr="0089478A">
        <w:rPr>
          <w:spacing w:val="1"/>
          <w:sz w:val="24"/>
          <w:szCs w:val="24"/>
        </w:rPr>
        <w:t>z</w:t>
      </w:r>
      <w:r w:rsidR="00B84B07" w:rsidRPr="0089478A">
        <w:rPr>
          <w:spacing w:val="-1"/>
          <w:sz w:val="24"/>
          <w:szCs w:val="24"/>
        </w:rPr>
        <w:t>a</w:t>
      </w:r>
      <w:r w:rsidR="00B84B07" w:rsidRPr="0089478A">
        <w:rPr>
          <w:sz w:val="24"/>
          <w:szCs w:val="24"/>
        </w:rPr>
        <w:t>t</w:t>
      </w:r>
      <w:r w:rsidR="00754353">
        <w:rPr>
          <w:sz w:val="24"/>
          <w:szCs w:val="24"/>
        </w:rPr>
        <w:t>nak</w:t>
      </w:r>
      <w:r w:rsidR="00B84B07" w:rsidRPr="0089478A">
        <w:rPr>
          <w:spacing w:val="2"/>
          <w:sz w:val="24"/>
          <w:szCs w:val="24"/>
        </w:rPr>
        <w:t xml:space="preserve"> </w:t>
      </w:r>
      <w:r w:rsidR="00B84B07" w:rsidRPr="0089478A">
        <w:rPr>
          <w:sz w:val="24"/>
          <w:szCs w:val="24"/>
        </w:rPr>
        <w:t>a kö</w:t>
      </w:r>
      <w:r w:rsidR="00B84B07" w:rsidRPr="0089478A">
        <w:rPr>
          <w:spacing w:val="1"/>
          <w:sz w:val="24"/>
          <w:szCs w:val="24"/>
        </w:rPr>
        <w:t>z</w:t>
      </w:r>
      <w:r w:rsidR="00B84B07" w:rsidRPr="0089478A">
        <w:rPr>
          <w:sz w:val="24"/>
          <w:szCs w:val="24"/>
        </w:rPr>
        <w:t>ponti</w:t>
      </w:r>
      <w:r w:rsidR="00B84B07" w:rsidRPr="0089478A">
        <w:rPr>
          <w:spacing w:val="2"/>
          <w:sz w:val="24"/>
          <w:szCs w:val="24"/>
        </w:rPr>
        <w:t xml:space="preserve"> </w:t>
      </w:r>
      <w:r w:rsidR="00B84B07" w:rsidRPr="0089478A">
        <w:rPr>
          <w:spacing w:val="-2"/>
          <w:sz w:val="24"/>
          <w:szCs w:val="24"/>
        </w:rPr>
        <w:t>k</w:t>
      </w:r>
      <w:r w:rsidR="00B84B07" w:rsidRPr="0089478A">
        <w:rPr>
          <w:sz w:val="24"/>
          <w:szCs w:val="24"/>
        </w:rPr>
        <w:t>ölts</w:t>
      </w:r>
      <w:r w:rsidR="00B84B07" w:rsidRPr="0089478A">
        <w:rPr>
          <w:spacing w:val="-1"/>
          <w:sz w:val="24"/>
          <w:szCs w:val="24"/>
        </w:rPr>
        <w:t>é</w:t>
      </w:r>
      <w:r w:rsidR="00B84B07" w:rsidRPr="0089478A">
        <w:rPr>
          <w:spacing w:val="-2"/>
          <w:sz w:val="24"/>
          <w:szCs w:val="24"/>
        </w:rPr>
        <w:t>g</w:t>
      </w:r>
      <w:r w:rsidR="00B84B07" w:rsidRPr="0089478A">
        <w:rPr>
          <w:sz w:val="24"/>
          <w:szCs w:val="24"/>
        </w:rPr>
        <w:t>v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t</w:t>
      </w:r>
      <w:r w:rsidR="00B84B07" w:rsidRPr="0089478A">
        <w:rPr>
          <w:spacing w:val="-1"/>
          <w:sz w:val="24"/>
          <w:szCs w:val="24"/>
        </w:rPr>
        <w:t>é</w:t>
      </w:r>
      <w:r w:rsidR="00B84B07" w:rsidRPr="0089478A">
        <w:rPr>
          <w:sz w:val="24"/>
          <w:szCs w:val="24"/>
        </w:rPr>
        <w:t>s</w:t>
      </w:r>
      <w:r w:rsidR="00B84B07" w:rsidRPr="0089478A">
        <w:rPr>
          <w:spacing w:val="1"/>
          <w:sz w:val="24"/>
          <w:szCs w:val="24"/>
        </w:rPr>
        <w:t xml:space="preserve"> </w:t>
      </w:r>
      <w:r w:rsidR="00B84B07" w:rsidRPr="0089478A">
        <w:rPr>
          <w:spacing w:val="2"/>
          <w:sz w:val="24"/>
          <w:szCs w:val="24"/>
        </w:rPr>
        <w:t>f</w:t>
      </w:r>
      <w:r w:rsidR="00B84B07" w:rsidRPr="0089478A">
        <w:rPr>
          <w:spacing w:val="-1"/>
          <w:sz w:val="24"/>
          <w:szCs w:val="24"/>
        </w:rPr>
        <w:t>e</w:t>
      </w:r>
      <w:r w:rsidR="00B84B07" w:rsidRPr="0089478A">
        <w:rPr>
          <w:sz w:val="24"/>
          <w:szCs w:val="24"/>
        </w:rPr>
        <w:t>l</w:t>
      </w:r>
      <w:r w:rsidR="00B84B07" w:rsidRPr="0089478A">
        <w:rPr>
          <w:spacing w:val="-1"/>
          <w:sz w:val="24"/>
          <w:szCs w:val="24"/>
        </w:rPr>
        <w:t>é</w:t>
      </w:r>
      <w:r w:rsidR="00B84B07" w:rsidRPr="0089478A">
        <w:rPr>
          <w:sz w:val="24"/>
          <w:szCs w:val="24"/>
        </w:rPr>
        <w:t>.</w:t>
      </w:r>
      <w:r w:rsidR="00B84B07" w:rsidRPr="0089478A">
        <w:rPr>
          <w:spacing w:val="1"/>
          <w:sz w:val="24"/>
          <w:szCs w:val="24"/>
        </w:rPr>
        <w:t xml:space="preserve"> </w:t>
      </w:r>
    </w:p>
    <w:p w:rsidR="00754353" w:rsidRDefault="00040E6D" w:rsidP="00754353">
      <w:pPr>
        <w:spacing w:line="360" w:lineRule="auto"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*</w:t>
      </w:r>
      <w:r w:rsidR="00737134">
        <w:rPr>
          <w:spacing w:val="1"/>
          <w:sz w:val="24"/>
          <w:szCs w:val="24"/>
        </w:rPr>
        <w:t>A vészhelyzettel összefüggésben, a gépjárműadó szabályozásának tekintetében 2020. évben nagy változások voltak.</w:t>
      </w:r>
      <w:r w:rsidR="00D2656A">
        <w:rPr>
          <w:spacing w:val="1"/>
          <w:sz w:val="24"/>
          <w:szCs w:val="24"/>
        </w:rPr>
        <w:t xml:space="preserve"> </w:t>
      </w:r>
      <w:r w:rsidR="00754353">
        <w:rPr>
          <w:spacing w:val="1"/>
          <w:sz w:val="24"/>
          <w:szCs w:val="24"/>
        </w:rPr>
        <w:t xml:space="preserve">Magyarország 2020. évi központi költségvetésének a vészhelyzettel összefüggő eltérő szabályiról szóló 92/2020. (IV.6.) Korm. rendelet 4. § (1) bekezdése alapján a belföldi gépjárművek után a települési önkormányzatot az általa 2020. évben beszedett gépjárműadó nem illeti meg, az a </w:t>
      </w:r>
      <w:r w:rsidR="00737134">
        <w:rPr>
          <w:spacing w:val="1"/>
          <w:sz w:val="24"/>
          <w:szCs w:val="24"/>
        </w:rPr>
        <w:t>XLVI. Járvány elleni Védekezési Alap fejezet bevételét képezi.</w:t>
      </w:r>
      <w:r w:rsidR="00754353">
        <w:rPr>
          <w:spacing w:val="1"/>
          <w:sz w:val="24"/>
          <w:szCs w:val="24"/>
        </w:rPr>
        <w:t xml:space="preserve"> </w:t>
      </w:r>
      <w:r w:rsidR="00D2656A">
        <w:rPr>
          <w:spacing w:val="1"/>
          <w:sz w:val="24"/>
          <w:szCs w:val="24"/>
        </w:rPr>
        <w:t>2021. évtől a gépjárműadó törvény változása alapján, a gépjárműadóval kapcsolatos adóhatósági feladatokat az állami adó-és vámhatóság látja el.</w:t>
      </w:r>
    </w:p>
    <w:p w:rsidR="00A801AC" w:rsidRDefault="00A801AC" w:rsidP="00754353">
      <w:pPr>
        <w:spacing w:line="360" w:lineRule="auto"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Az adóbevételek alakulásából látható, hogy a befolyt adóbevétel a 2020. évben jelentős mértékben csökkent</w:t>
      </w:r>
      <w:r w:rsidR="002E2CFC">
        <w:rPr>
          <w:spacing w:val="1"/>
          <w:sz w:val="24"/>
          <w:szCs w:val="24"/>
        </w:rPr>
        <w:t xml:space="preserve"> a 2019. évi adóbevétel összegéhez viszonyítva</w:t>
      </w:r>
      <w:r w:rsidR="00B623EA">
        <w:rPr>
          <w:spacing w:val="1"/>
          <w:sz w:val="24"/>
          <w:szCs w:val="24"/>
        </w:rPr>
        <w:t xml:space="preserve">. 2021. évtől </w:t>
      </w:r>
      <w:r w:rsidR="003066A7">
        <w:rPr>
          <w:spacing w:val="1"/>
          <w:sz w:val="24"/>
          <w:szCs w:val="24"/>
        </w:rPr>
        <w:t>a</w:t>
      </w:r>
      <w:r w:rsidR="00034660">
        <w:rPr>
          <w:spacing w:val="1"/>
          <w:sz w:val="24"/>
          <w:szCs w:val="24"/>
        </w:rPr>
        <w:t xml:space="preserve"> </w:t>
      </w:r>
      <w:r w:rsidR="00B623EA">
        <w:rPr>
          <w:spacing w:val="1"/>
          <w:sz w:val="24"/>
          <w:szCs w:val="24"/>
        </w:rPr>
        <w:t xml:space="preserve">gépjármű adó bevétele már nincs az </w:t>
      </w:r>
      <w:r w:rsidR="003066A7">
        <w:rPr>
          <w:spacing w:val="1"/>
          <w:sz w:val="24"/>
          <w:szCs w:val="24"/>
        </w:rPr>
        <w:t>ö</w:t>
      </w:r>
      <w:r w:rsidR="00B623EA">
        <w:rPr>
          <w:spacing w:val="1"/>
          <w:sz w:val="24"/>
          <w:szCs w:val="24"/>
        </w:rPr>
        <w:t>nkormányzatnak.</w:t>
      </w:r>
      <w:r w:rsidR="00FF0D8C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Ennek oka, hogy a gépjárműadó központi adóbevétel lett 2020. évtől. </w:t>
      </w:r>
    </w:p>
    <w:p w:rsidR="00293A52" w:rsidRDefault="00293A52" w:rsidP="00B16832">
      <w:pPr>
        <w:spacing w:line="359" w:lineRule="auto"/>
        <w:ind w:right="171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Ö</w:t>
      </w:r>
      <w:r>
        <w:rPr>
          <w:b/>
          <w:i/>
          <w:spacing w:val="1"/>
          <w:sz w:val="24"/>
          <w:szCs w:val="24"/>
        </w:rPr>
        <w:t>SS</w:t>
      </w:r>
      <w:r>
        <w:rPr>
          <w:b/>
          <w:i/>
          <w:sz w:val="24"/>
          <w:szCs w:val="24"/>
        </w:rPr>
        <w:t>Z</w:t>
      </w:r>
      <w:r>
        <w:rPr>
          <w:b/>
          <w:i/>
          <w:spacing w:val="1"/>
          <w:sz w:val="24"/>
          <w:szCs w:val="24"/>
        </w:rPr>
        <w:t>ES</w:t>
      </w:r>
      <w:r>
        <w:rPr>
          <w:b/>
          <w:i/>
          <w:sz w:val="24"/>
          <w:szCs w:val="24"/>
        </w:rPr>
        <w:t>ÍT</w:t>
      </w:r>
      <w:r>
        <w:rPr>
          <w:b/>
          <w:i/>
          <w:spacing w:val="1"/>
          <w:sz w:val="24"/>
          <w:szCs w:val="24"/>
        </w:rPr>
        <w:t>E</w:t>
      </w:r>
      <w:r>
        <w:rPr>
          <w:b/>
          <w:i/>
          <w:sz w:val="24"/>
          <w:szCs w:val="24"/>
        </w:rPr>
        <w:t xml:space="preserve">TT </w:t>
      </w:r>
      <w:r>
        <w:rPr>
          <w:b/>
          <w:i/>
          <w:spacing w:val="1"/>
          <w:sz w:val="24"/>
          <w:szCs w:val="24"/>
        </w:rPr>
        <w:t>A</w:t>
      </w:r>
      <w:r>
        <w:rPr>
          <w:b/>
          <w:i/>
          <w:sz w:val="24"/>
          <w:szCs w:val="24"/>
        </w:rPr>
        <w:t>D</w:t>
      </w:r>
      <w:r>
        <w:rPr>
          <w:b/>
          <w:i/>
          <w:spacing w:val="-3"/>
          <w:sz w:val="24"/>
          <w:szCs w:val="24"/>
        </w:rPr>
        <w:t>Ó</w:t>
      </w:r>
      <w:r>
        <w:rPr>
          <w:b/>
          <w:i/>
          <w:spacing w:val="1"/>
          <w:sz w:val="24"/>
          <w:szCs w:val="24"/>
        </w:rPr>
        <w:t>BE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pacing w:val="1"/>
          <w:sz w:val="24"/>
          <w:szCs w:val="24"/>
        </w:rPr>
        <w:t>É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1"/>
          <w:sz w:val="24"/>
          <w:szCs w:val="24"/>
        </w:rPr>
        <w:t>E</w:t>
      </w:r>
      <w:r>
        <w:rPr>
          <w:b/>
          <w:i/>
          <w:sz w:val="24"/>
          <w:szCs w:val="24"/>
        </w:rPr>
        <w:t>L</w:t>
      </w:r>
      <w:r>
        <w:rPr>
          <w:b/>
          <w:i/>
          <w:spacing w:val="1"/>
          <w:sz w:val="24"/>
          <w:szCs w:val="24"/>
        </w:rPr>
        <w:t>EK A</w:t>
      </w:r>
      <w:r>
        <w:rPr>
          <w:b/>
          <w:i/>
          <w:spacing w:val="-3"/>
          <w:sz w:val="24"/>
          <w:szCs w:val="24"/>
        </w:rPr>
        <w:t>L</w:t>
      </w:r>
      <w:r>
        <w:rPr>
          <w:b/>
          <w:i/>
          <w:spacing w:val="1"/>
          <w:sz w:val="24"/>
          <w:szCs w:val="24"/>
        </w:rPr>
        <w:t>AK</w:t>
      </w:r>
      <w:r>
        <w:rPr>
          <w:b/>
          <w:i/>
          <w:spacing w:val="-3"/>
          <w:sz w:val="24"/>
          <w:szCs w:val="24"/>
        </w:rPr>
        <w:t>U</w:t>
      </w:r>
      <w:r>
        <w:rPr>
          <w:b/>
          <w:i/>
          <w:sz w:val="24"/>
          <w:szCs w:val="24"/>
        </w:rPr>
        <w:t>L</w:t>
      </w:r>
      <w:r>
        <w:rPr>
          <w:b/>
          <w:i/>
          <w:spacing w:val="1"/>
          <w:sz w:val="24"/>
          <w:szCs w:val="24"/>
        </w:rPr>
        <w:t>ÁS</w:t>
      </w:r>
      <w:r>
        <w:rPr>
          <w:b/>
          <w:i/>
          <w:sz w:val="24"/>
          <w:szCs w:val="24"/>
        </w:rPr>
        <w:t>A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201</w:t>
      </w:r>
      <w:r w:rsidR="00687C1A">
        <w:rPr>
          <w:b/>
          <w:i/>
          <w:sz w:val="24"/>
          <w:szCs w:val="24"/>
        </w:rPr>
        <w:t>9</w:t>
      </w:r>
      <w:r>
        <w:rPr>
          <w:b/>
          <w:i/>
          <w:spacing w:val="-1"/>
          <w:sz w:val="24"/>
          <w:szCs w:val="24"/>
        </w:rPr>
        <w:t>-</w:t>
      </w:r>
      <w:r w:rsidR="001C7FBD">
        <w:rPr>
          <w:b/>
          <w:i/>
          <w:sz w:val="24"/>
          <w:szCs w:val="24"/>
        </w:rPr>
        <w:t>20</w:t>
      </w:r>
      <w:r w:rsidR="00533084">
        <w:rPr>
          <w:b/>
          <w:i/>
          <w:sz w:val="24"/>
          <w:szCs w:val="24"/>
        </w:rPr>
        <w:t>2</w:t>
      </w:r>
      <w:r w:rsidR="00687C1A">
        <w:rPr>
          <w:b/>
          <w:i/>
          <w:sz w:val="24"/>
          <w:szCs w:val="24"/>
        </w:rPr>
        <w:t>4</w:t>
      </w:r>
      <w:r>
        <w:rPr>
          <w:b/>
          <w:i/>
          <w:sz w:val="24"/>
          <w:szCs w:val="24"/>
        </w:rPr>
        <w:t xml:space="preserve">. </w:t>
      </w:r>
      <w:r>
        <w:rPr>
          <w:b/>
          <w:i/>
          <w:spacing w:val="1"/>
          <w:sz w:val="24"/>
          <w:szCs w:val="24"/>
        </w:rPr>
        <w:t>É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pacing w:val="1"/>
          <w:sz w:val="24"/>
          <w:szCs w:val="24"/>
        </w:rPr>
        <w:t>EKBE</w:t>
      </w:r>
      <w:r>
        <w:rPr>
          <w:b/>
          <w:i/>
          <w:sz w:val="24"/>
          <w:szCs w:val="24"/>
        </w:rPr>
        <w:t>N</w:t>
      </w:r>
    </w:p>
    <w:p w:rsidR="0045581F" w:rsidRDefault="0045581F" w:rsidP="00B16832">
      <w:pPr>
        <w:spacing w:line="359" w:lineRule="auto"/>
        <w:ind w:right="171"/>
        <w:jc w:val="center"/>
        <w:rPr>
          <w:b/>
          <w:i/>
          <w:sz w:val="24"/>
          <w:szCs w:val="24"/>
        </w:rPr>
      </w:pPr>
    </w:p>
    <w:p w:rsidR="00733E2B" w:rsidRPr="009B51AF" w:rsidRDefault="009B51AF" w:rsidP="00FB4F84">
      <w:pPr>
        <w:spacing w:line="359" w:lineRule="auto"/>
        <w:ind w:right="171"/>
        <w:rPr>
          <w:b/>
          <w:i/>
        </w:rPr>
      </w:pPr>
      <w:r>
        <w:rPr>
          <w:b/>
          <w:i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09E2EB" wp14:editId="1A5335A1">
                <wp:simplePos x="0" y="0"/>
                <wp:positionH relativeFrom="column">
                  <wp:posOffset>414902</wp:posOffset>
                </wp:positionH>
                <wp:positionV relativeFrom="paragraph">
                  <wp:posOffset>251626</wp:posOffset>
                </wp:positionV>
                <wp:extent cx="4858247" cy="2973787"/>
                <wp:effectExtent l="0" t="0" r="19050" b="17145"/>
                <wp:wrapNone/>
                <wp:docPr id="14" name="Szövegdoboz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8247" cy="29737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1CFB" w:rsidRDefault="00481CFB">
                            <w:r w:rsidRPr="00170FD4"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>
                                  <wp:extent cx="4578350" cy="2749550"/>
                                  <wp:effectExtent l="0" t="0" r="0" b="0"/>
                                  <wp:docPr id="16" name="Kép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8350" cy="2749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6D2786AA" wp14:editId="206612D5">
                                  <wp:extent cx="4572000" cy="2743200"/>
                                  <wp:effectExtent l="0" t="0" r="19050" b="19050"/>
                                  <wp:docPr id="15" name="Diagram 15"/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13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14" o:spid="_x0000_s1027" type="#_x0000_t202" style="position:absolute;margin-left:32.65pt;margin-top:19.8pt;width:382.55pt;height:234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" fillcolor="white [3201]" strokeweight=".5pt">
                <v:textbox>
                  <w:txbxContent>
                    <w:p w:rsidR="00481CFB" w:rsidRDefault="00481CFB">
                      <w:r w:rsidRPr="00170FD4">
                        <w:rPr>
                          <w:noProof/>
                          <w:lang w:eastAsia="hu-HU"/>
                        </w:rPr>
                        <w:drawing>
                          <wp:inline distT="0" distB="0" distL="0" distR="0">
                            <wp:extent cx="4578350" cy="2749550"/>
                            <wp:effectExtent l="0" t="0" r="0" b="0"/>
                            <wp:docPr id="16" name="Kép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8350" cy="2749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6D2786AA" wp14:editId="206612D5">
                            <wp:extent cx="4572000" cy="2743200"/>
                            <wp:effectExtent l="0" t="0" r="19050" b="19050"/>
                            <wp:docPr id="15" name="Diagram 15"/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13"/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i/>
          <w:sz w:val="24"/>
          <w:szCs w:val="24"/>
        </w:rPr>
        <w:tab/>
      </w:r>
      <w:r w:rsidRPr="009B51AF">
        <w:rPr>
          <w:b/>
          <w:i/>
        </w:rPr>
        <w:t>Összesített adóbevételek alakulása 201</w:t>
      </w:r>
      <w:r w:rsidR="00170FD4">
        <w:rPr>
          <w:b/>
          <w:i/>
        </w:rPr>
        <w:t>9</w:t>
      </w:r>
      <w:r w:rsidRPr="009B51AF">
        <w:rPr>
          <w:b/>
          <w:i/>
        </w:rPr>
        <w:t>. évtől</w:t>
      </w:r>
      <w:r w:rsidR="002165A3" w:rsidRPr="009B51AF">
        <w:rPr>
          <w:b/>
          <w:i/>
        </w:rPr>
        <w:br w:type="textWrapping" w:clear="all"/>
      </w:r>
    </w:p>
    <w:p w:rsidR="009B51AF" w:rsidRDefault="009B51AF" w:rsidP="00733E2B">
      <w:pPr>
        <w:spacing w:line="359" w:lineRule="auto"/>
        <w:ind w:left="218" w:right="171" w:hanging="360"/>
        <w:jc w:val="both"/>
        <w:rPr>
          <w:sz w:val="24"/>
          <w:szCs w:val="24"/>
        </w:rPr>
      </w:pPr>
    </w:p>
    <w:p w:rsidR="009B51AF" w:rsidRDefault="009B51AF" w:rsidP="00733E2B">
      <w:pPr>
        <w:spacing w:line="359" w:lineRule="auto"/>
        <w:ind w:left="218" w:right="171" w:hanging="360"/>
        <w:jc w:val="both"/>
        <w:rPr>
          <w:sz w:val="24"/>
          <w:szCs w:val="24"/>
        </w:rPr>
      </w:pPr>
    </w:p>
    <w:p w:rsidR="009B51AF" w:rsidRDefault="009B51AF" w:rsidP="00733E2B">
      <w:pPr>
        <w:spacing w:line="359" w:lineRule="auto"/>
        <w:ind w:left="218" w:right="171" w:hanging="360"/>
        <w:jc w:val="both"/>
        <w:rPr>
          <w:sz w:val="24"/>
          <w:szCs w:val="24"/>
        </w:rPr>
      </w:pPr>
    </w:p>
    <w:p w:rsidR="009B51AF" w:rsidRDefault="009B51AF" w:rsidP="00733E2B">
      <w:pPr>
        <w:spacing w:line="359" w:lineRule="auto"/>
        <w:ind w:left="218" w:right="171" w:hanging="360"/>
        <w:jc w:val="both"/>
        <w:rPr>
          <w:sz w:val="24"/>
          <w:szCs w:val="24"/>
        </w:rPr>
      </w:pPr>
    </w:p>
    <w:p w:rsidR="009B51AF" w:rsidRDefault="009B51AF" w:rsidP="00733E2B">
      <w:pPr>
        <w:spacing w:line="359" w:lineRule="auto"/>
        <w:ind w:left="218" w:right="171" w:hanging="360"/>
        <w:jc w:val="both"/>
        <w:rPr>
          <w:sz w:val="24"/>
          <w:szCs w:val="24"/>
        </w:rPr>
      </w:pPr>
    </w:p>
    <w:p w:rsidR="009B51AF" w:rsidRDefault="009B51AF" w:rsidP="00733E2B">
      <w:pPr>
        <w:spacing w:line="359" w:lineRule="auto"/>
        <w:ind w:left="218" w:right="171" w:hanging="360"/>
        <w:jc w:val="both"/>
        <w:rPr>
          <w:sz w:val="24"/>
          <w:szCs w:val="24"/>
        </w:rPr>
      </w:pPr>
    </w:p>
    <w:p w:rsidR="009B51AF" w:rsidRDefault="009B51AF" w:rsidP="00733E2B">
      <w:pPr>
        <w:spacing w:line="359" w:lineRule="auto"/>
        <w:ind w:left="218" w:right="171" w:hanging="360"/>
        <w:jc w:val="both"/>
        <w:rPr>
          <w:sz w:val="24"/>
          <w:szCs w:val="24"/>
        </w:rPr>
      </w:pPr>
    </w:p>
    <w:p w:rsidR="009B51AF" w:rsidRDefault="009B51AF" w:rsidP="00733E2B">
      <w:pPr>
        <w:spacing w:line="359" w:lineRule="auto"/>
        <w:ind w:left="218" w:right="171" w:hanging="360"/>
        <w:jc w:val="both"/>
        <w:rPr>
          <w:sz w:val="24"/>
          <w:szCs w:val="24"/>
        </w:rPr>
      </w:pPr>
    </w:p>
    <w:p w:rsidR="009B51AF" w:rsidRDefault="009B51AF" w:rsidP="00733E2B">
      <w:pPr>
        <w:spacing w:line="359" w:lineRule="auto"/>
        <w:ind w:left="218" w:right="171" w:hanging="360"/>
        <w:jc w:val="both"/>
        <w:rPr>
          <w:sz w:val="24"/>
          <w:szCs w:val="24"/>
        </w:rPr>
      </w:pPr>
    </w:p>
    <w:p w:rsidR="009B51AF" w:rsidRDefault="009B51AF" w:rsidP="00733E2B">
      <w:pPr>
        <w:spacing w:line="359" w:lineRule="auto"/>
        <w:ind w:left="218" w:right="171" w:hanging="360"/>
        <w:jc w:val="both"/>
        <w:rPr>
          <w:sz w:val="24"/>
          <w:szCs w:val="24"/>
        </w:rPr>
      </w:pPr>
    </w:p>
    <w:p w:rsidR="009B51AF" w:rsidRDefault="009B51AF" w:rsidP="00733E2B">
      <w:pPr>
        <w:spacing w:line="359" w:lineRule="auto"/>
        <w:ind w:left="218" w:right="171" w:hanging="360"/>
        <w:jc w:val="both"/>
        <w:rPr>
          <w:sz w:val="24"/>
          <w:szCs w:val="24"/>
        </w:rPr>
      </w:pPr>
    </w:p>
    <w:p w:rsidR="009B51AF" w:rsidRDefault="009B51AF" w:rsidP="00733E2B">
      <w:pPr>
        <w:spacing w:line="359" w:lineRule="auto"/>
        <w:ind w:left="218" w:right="171" w:hanging="360"/>
        <w:jc w:val="both"/>
        <w:rPr>
          <w:sz w:val="24"/>
          <w:szCs w:val="24"/>
        </w:rPr>
      </w:pPr>
    </w:p>
    <w:p w:rsidR="003121AF" w:rsidRDefault="00293A52" w:rsidP="006E4FC7">
      <w:pPr>
        <w:spacing w:line="359" w:lineRule="auto"/>
        <w:ind w:right="171"/>
        <w:jc w:val="both"/>
        <w:rPr>
          <w:position w:val="-1"/>
          <w:sz w:val="24"/>
          <w:szCs w:val="24"/>
        </w:rPr>
      </w:pPr>
      <w:r w:rsidRPr="003800F3">
        <w:rPr>
          <w:sz w:val="24"/>
          <w:szCs w:val="24"/>
        </w:rPr>
        <w:t>A</w:t>
      </w:r>
      <w:r w:rsidRPr="003800F3">
        <w:rPr>
          <w:spacing w:val="5"/>
          <w:sz w:val="24"/>
          <w:szCs w:val="24"/>
        </w:rPr>
        <w:t xml:space="preserve"> </w:t>
      </w:r>
      <w:r w:rsidRPr="003800F3">
        <w:rPr>
          <w:sz w:val="24"/>
          <w:szCs w:val="24"/>
        </w:rPr>
        <w:t>di</w:t>
      </w:r>
      <w:r w:rsidRPr="003800F3">
        <w:rPr>
          <w:spacing w:val="-1"/>
          <w:sz w:val="24"/>
          <w:szCs w:val="24"/>
        </w:rPr>
        <w:t>a</w:t>
      </w:r>
      <w:r w:rsidRPr="003800F3">
        <w:rPr>
          <w:spacing w:val="-2"/>
          <w:sz w:val="24"/>
          <w:szCs w:val="24"/>
        </w:rPr>
        <w:t>g</w:t>
      </w:r>
      <w:r w:rsidRPr="003800F3">
        <w:rPr>
          <w:spacing w:val="2"/>
          <w:sz w:val="24"/>
          <w:szCs w:val="24"/>
        </w:rPr>
        <w:t>r</w:t>
      </w:r>
      <w:r w:rsidRPr="003800F3">
        <w:rPr>
          <w:spacing w:val="-1"/>
          <w:sz w:val="24"/>
          <w:szCs w:val="24"/>
        </w:rPr>
        <w:t>a</w:t>
      </w:r>
      <w:r w:rsidRPr="003800F3">
        <w:rPr>
          <w:sz w:val="24"/>
          <w:szCs w:val="24"/>
        </w:rPr>
        <w:t>m</w:t>
      </w:r>
      <w:r w:rsidRPr="003800F3">
        <w:rPr>
          <w:spacing w:val="6"/>
          <w:sz w:val="24"/>
          <w:szCs w:val="24"/>
        </w:rPr>
        <w:t xml:space="preserve"> </w:t>
      </w:r>
      <w:r w:rsidRPr="003800F3">
        <w:rPr>
          <w:spacing w:val="-1"/>
          <w:sz w:val="24"/>
          <w:szCs w:val="24"/>
        </w:rPr>
        <w:t>a</w:t>
      </w:r>
      <w:r w:rsidRPr="003800F3">
        <w:rPr>
          <w:sz w:val="24"/>
          <w:szCs w:val="24"/>
        </w:rPr>
        <w:t>d</w:t>
      </w:r>
      <w:r w:rsidRPr="003800F3">
        <w:rPr>
          <w:spacing w:val="-1"/>
          <w:sz w:val="24"/>
          <w:szCs w:val="24"/>
        </w:rPr>
        <w:t>a</w:t>
      </w:r>
      <w:r w:rsidRPr="003800F3">
        <w:rPr>
          <w:sz w:val="24"/>
          <w:szCs w:val="24"/>
        </w:rPr>
        <w:t>t</w:t>
      </w:r>
      <w:r w:rsidRPr="003800F3">
        <w:rPr>
          <w:spacing w:val="-1"/>
          <w:sz w:val="24"/>
          <w:szCs w:val="24"/>
        </w:rPr>
        <w:t>a</w:t>
      </w:r>
      <w:r w:rsidRPr="003800F3">
        <w:rPr>
          <w:sz w:val="24"/>
          <w:szCs w:val="24"/>
        </w:rPr>
        <w:t>iból</w:t>
      </w:r>
      <w:r w:rsidRPr="003800F3">
        <w:rPr>
          <w:spacing w:val="6"/>
          <w:sz w:val="24"/>
          <w:szCs w:val="24"/>
        </w:rPr>
        <w:t xml:space="preserve"> </w:t>
      </w:r>
      <w:r w:rsidRPr="003800F3">
        <w:rPr>
          <w:sz w:val="24"/>
          <w:szCs w:val="24"/>
        </w:rPr>
        <w:t>m</w:t>
      </w:r>
      <w:r w:rsidRPr="003800F3">
        <w:rPr>
          <w:spacing w:val="-1"/>
          <w:sz w:val="24"/>
          <w:szCs w:val="24"/>
        </w:rPr>
        <w:t>e</w:t>
      </w:r>
      <w:r w:rsidRPr="003800F3">
        <w:rPr>
          <w:sz w:val="24"/>
          <w:szCs w:val="24"/>
        </w:rPr>
        <w:t>g</w:t>
      </w:r>
      <w:r w:rsidRPr="003800F3">
        <w:rPr>
          <w:spacing w:val="-1"/>
          <w:sz w:val="24"/>
          <w:szCs w:val="24"/>
        </w:rPr>
        <w:t>á</w:t>
      </w:r>
      <w:r w:rsidRPr="003800F3">
        <w:rPr>
          <w:sz w:val="24"/>
          <w:szCs w:val="24"/>
        </w:rPr>
        <w:t>ll</w:t>
      </w:r>
      <w:r w:rsidRPr="003800F3">
        <w:rPr>
          <w:spacing w:val="-1"/>
          <w:sz w:val="24"/>
          <w:szCs w:val="24"/>
        </w:rPr>
        <w:t>a</w:t>
      </w:r>
      <w:r w:rsidRPr="003800F3">
        <w:rPr>
          <w:sz w:val="24"/>
          <w:szCs w:val="24"/>
        </w:rPr>
        <w:t>píth</w:t>
      </w:r>
      <w:r w:rsidRPr="003800F3">
        <w:rPr>
          <w:spacing w:val="-1"/>
          <w:sz w:val="24"/>
          <w:szCs w:val="24"/>
        </w:rPr>
        <w:t>a</w:t>
      </w:r>
      <w:r w:rsidRPr="003800F3">
        <w:rPr>
          <w:sz w:val="24"/>
          <w:szCs w:val="24"/>
        </w:rPr>
        <w:t>tó,</w:t>
      </w:r>
      <w:r w:rsidRPr="003800F3">
        <w:rPr>
          <w:spacing w:val="5"/>
          <w:sz w:val="24"/>
          <w:szCs w:val="24"/>
        </w:rPr>
        <w:t xml:space="preserve"> </w:t>
      </w:r>
      <w:r w:rsidRPr="003800F3">
        <w:rPr>
          <w:sz w:val="24"/>
          <w:szCs w:val="24"/>
        </w:rPr>
        <w:t>ho</w:t>
      </w:r>
      <w:r w:rsidRPr="003800F3">
        <w:rPr>
          <w:spacing w:val="2"/>
          <w:sz w:val="24"/>
          <w:szCs w:val="24"/>
        </w:rPr>
        <w:t>g</w:t>
      </w:r>
      <w:r w:rsidRPr="003800F3">
        <w:rPr>
          <w:sz w:val="24"/>
          <w:szCs w:val="24"/>
        </w:rPr>
        <w:t xml:space="preserve">y </w:t>
      </w:r>
      <w:r w:rsidR="00AE3C83">
        <w:rPr>
          <w:sz w:val="24"/>
          <w:szCs w:val="24"/>
        </w:rPr>
        <w:t>201</w:t>
      </w:r>
      <w:r w:rsidR="007B1496">
        <w:rPr>
          <w:sz w:val="24"/>
          <w:szCs w:val="24"/>
        </w:rPr>
        <w:t>9. év</w:t>
      </w:r>
      <w:r w:rsidR="003066A7">
        <w:rPr>
          <w:sz w:val="24"/>
          <w:szCs w:val="24"/>
        </w:rPr>
        <w:t xml:space="preserve"> után, 2020. évben </w:t>
      </w:r>
      <w:r w:rsidR="005F78BD">
        <w:rPr>
          <w:spacing w:val="1"/>
          <w:sz w:val="24"/>
          <w:szCs w:val="24"/>
        </w:rPr>
        <w:t>csökkent</w:t>
      </w:r>
      <w:r w:rsidRPr="003800F3">
        <w:rPr>
          <w:spacing w:val="1"/>
          <w:sz w:val="24"/>
          <w:szCs w:val="24"/>
        </w:rPr>
        <w:t xml:space="preserve"> </w:t>
      </w:r>
      <w:r w:rsidRPr="003800F3">
        <w:rPr>
          <w:sz w:val="24"/>
          <w:szCs w:val="24"/>
        </w:rPr>
        <w:t>a</w:t>
      </w:r>
      <w:r w:rsidR="00AE3C83">
        <w:rPr>
          <w:sz w:val="24"/>
          <w:szCs w:val="24"/>
        </w:rPr>
        <w:t>z</w:t>
      </w:r>
      <w:r w:rsidRPr="003800F3">
        <w:rPr>
          <w:sz w:val="24"/>
          <w:szCs w:val="24"/>
        </w:rPr>
        <w:t xml:space="preserve"> </w:t>
      </w:r>
      <w:r w:rsidRPr="003800F3">
        <w:rPr>
          <w:spacing w:val="-1"/>
          <w:sz w:val="24"/>
          <w:szCs w:val="24"/>
        </w:rPr>
        <w:t>a</w:t>
      </w:r>
      <w:r w:rsidRPr="003800F3">
        <w:rPr>
          <w:sz w:val="24"/>
          <w:szCs w:val="24"/>
        </w:rPr>
        <w:t>dób</w:t>
      </w:r>
      <w:r w:rsidRPr="003800F3">
        <w:rPr>
          <w:spacing w:val="-1"/>
          <w:sz w:val="24"/>
          <w:szCs w:val="24"/>
        </w:rPr>
        <w:t>e</w:t>
      </w:r>
      <w:r w:rsidRPr="003800F3">
        <w:rPr>
          <w:sz w:val="24"/>
          <w:szCs w:val="24"/>
        </w:rPr>
        <w:t>v</w:t>
      </w:r>
      <w:r w:rsidRPr="003800F3">
        <w:rPr>
          <w:spacing w:val="-1"/>
          <w:sz w:val="24"/>
          <w:szCs w:val="24"/>
        </w:rPr>
        <w:t>é</w:t>
      </w:r>
      <w:r w:rsidRPr="003800F3">
        <w:rPr>
          <w:sz w:val="24"/>
          <w:szCs w:val="24"/>
        </w:rPr>
        <w:t>t</w:t>
      </w:r>
      <w:r w:rsidRPr="003800F3">
        <w:rPr>
          <w:spacing w:val="-1"/>
          <w:sz w:val="24"/>
          <w:szCs w:val="24"/>
        </w:rPr>
        <w:t>e</w:t>
      </w:r>
      <w:r w:rsidRPr="003800F3">
        <w:rPr>
          <w:spacing w:val="3"/>
          <w:sz w:val="24"/>
          <w:szCs w:val="24"/>
        </w:rPr>
        <w:t>l</w:t>
      </w:r>
      <w:r w:rsidRPr="003800F3">
        <w:rPr>
          <w:spacing w:val="-1"/>
          <w:sz w:val="24"/>
          <w:szCs w:val="24"/>
        </w:rPr>
        <w:t>e</w:t>
      </w:r>
      <w:r w:rsidR="003C3333">
        <w:rPr>
          <w:spacing w:val="-1"/>
          <w:sz w:val="24"/>
          <w:szCs w:val="24"/>
        </w:rPr>
        <w:t>k</w:t>
      </w:r>
      <w:r w:rsidR="00120541">
        <w:rPr>
          <w:sz w:val="24"/>
          <w:szCs w:val="24"/>
        </w:rPr>
        <w:t xml:space="preserve"> </w:t>
      </w:r>
      <w:r w:rsidR="00733E2B" w:rsidRPr="003C3333">
        <w:rPr>
          <w:sz w:val="24"/>
          <w:szCs w:val="24"/>
        </w:rPr>
        <w:t>ös</w:t>
      </w:r>
      <w:r w:rsidRPr="003C3333">
        <w:rPr>
          <w:sz w:val="24"/>
          <w:szCs w:val="24"/>
        </w:rPr>
        <w:t>szege</w:t>
      </w:r>
      <w:r w:rsidR="00E35D0E">
        <w:rPr>
          <w:position w:val="-1"/>
          <w:sz w:val="24"/>
          <w:szCs w:val="24"/>
        </w:rPr>
        <w:t xml:space="preserve">, melynek legfőbb okozója a gépjárműadó </w:t>
      </w:r>
      <w:r w:rsidR="009450E6">
        <w:rPr>
          <w:position w:val="-1"/>
          <w:sz w:val="24"/>
          <w:szCs w:val="24"/>
        </w:rPr>
        <w:t>bevétel elvonása, valamint a 2021. és 2022. években az iparűzési adó mértéke 2%-ról 1%-r</w:t>
      </w:r>
      <w:r w:rsidR="00B64321">
        <w:rPr>
          <w:position w:val="-1"/>
          <w:sz w:val="24"/>
          <w:szCs w:val="24"/>
        </w:rPr>
        <w:t xml:space="preserve">a csökkent a koronavírus járványnak </w:t>
      </w:r>
      <w:proofErr w:type="gramStart"/>
      <w:r w:rsidR="00B64321">
        <w:rPr>
          <w:position w:val="-1"/>
          <w:sz w:val="24"/>
          <w:szCs w:val="24"/>
        </w:rPr>
        <w:t>köszönhető  jogszabályváltozások</w:t>
      </w:r>
      <w:proofErr w:type="gramEnd"/>
      <w:r w:rsidR="00B64321">
        <w:rPr>
          <w:position w:val="-1"/>
          <w:sz w:val="24"/>
          <w:szCs w:val="24"/>
        </w:rPr>
        <w:t xml:space="preserve"> miatt</w:t>
      </w:r>
      <w:r w:rsidR="009450E6">
        <w:rPr>
          <w:position w:val="-1"/>
          <w:sz w:val="24"/>
          <w:szCs w:val="24"/>
        </w:rPr>
        <w:t>.</w:t>
      </w:r>
    </w:p>
    <w:p w:rsidR="004C72EC" w:rsidRDefault="004C72EC" w:rsidP="006E4FC7">
      <w:pPr>
        <w:spacing w:line="359" w:lineRule="auto"/>
        <w:ind w:right="171"/>
        <w:jc w:val="both"/>
        <w:rPr>
          <w:position w:val="-1"/>
          <w:sz w:val="24"/>
          <w:szCs w:val="24"/>
        </w:rPr>
      </w:pPr>
      <w:r>
        <w:rPr>
          <w:position w:val="-1"/>
          <w:sz w:val="24"/>
          <w:szCs w:val="24"/>
        </w:rPr>
        <w:t xml:space="preserve">Az iparűzési adó mértékének </w:t>
      </w:r>
      <w:r w:rsidR="002E2CFC">
        <w:rPr>
          <w:position w:val="-1"/>
          <w:sz w:val="24"/>
          <w:szCs w:val="24"/>
        </w:rPr>
        <w:t xml:space="preserve">2%-ról 1%-ra történő </w:t>
      </w:r>
      <w:r>
        <w:rPr>
          <w:position w:val="-1"/>
          <w:sz w:val="24"/>
          <w:szCs w:val="24"/>
        </w:rPr>
        <w:t xml:space="preserve">csökkenése miatti bevétel kiesést az önkormányzat </w:t>
      </w:r>
      <w:r w:rsidR="00EA7514">
        <w:rPr>
          <w:position w:val="-1"/>
          <w:sz w:val="24"/>
          <w:szCs w:val="24"/>
        </w:rPr>
        <w:t xml:space="preserve">a Kormánytól </w:t>
      </w:r>
      <w:r>
        <w:rPr>
          <w:position w:val="-1"/>
          <w:sz w:val="24"/>
          <w:szCs w:val="24"/>
        </w:rPr>
        <w:t xml:space="preserve">állami támogatás </w:t>
      </w:r>
      <w:r w:rsidR="00EA7514">
        <w:rPr>
          <w:position w:val="-1"/>
          <w:sz w:val="24"/>
          <w:szCs w:val="24"/>
        </w:rPr>
        <w:t xml:space="preserve">jogcímen, a </w:t>
      </w:r>
      <w:proofErr w:type="spellStart"/>
      <w:r w:rsidR="00EA7514">
        <w:rPr>
          <w:position w:val="-1"/>
          <w:sz w:val="24"/>
          <w:szCs w:val="24"/>
        </w:rPr>
        <w:t>kövtkező</w:t>
      </w:r>
      <w:proofErr w:type="spellEnd"/>
      <w:r w:rsidR="00EA7514">
        <w:rPr>
          <w:position w:val="-1"/>
          <w:sz w:val="24"/>
          <w:szCs w:val="24"/>
        </w:rPr>
        <w:t xml:space="preserve"> évben kapta meg,</w:t>
      </w:r>
      <w:r>
        <w:rPr>
          <w:position w:val="-1"/>
          <w:sz w:val="24"/>
          <w:szCs w:val="24"/>
        </w:rPr>
        <w:t xml:space="preserve"> amely a következőképpen alakult:</w:t>
      </w:r>
    </w:p>
    <w:p w:rsidR="004C72EC" w:rsidRDefault="004C72EC" w:rsidP="006E4FC7">
      <w:pPr>
        <w:spacing w:line="359" w:lineRule="auto"/>
        <w:ind w:right="171"/>
        <w:jc w:val="both"/>
        <w:rPr>
          <w:position w:val="-1"/>
          <w:sz w:val="24"/>
          <w:szCs w:val="24"/>
        </w:rPr>
      </w:pPr>
      <w:r>
        <w:rPr>
          <w:position w:val="-1"/>
          <w:sz w:val="24"/>
          <w:szCs w:val="24"/>
        </w:rPr>
        <w:t>2021. évben:</w:t>
      </w:r>
      <w:r>
        <w:rPr>
          <w:position w:val="-1"/>
          <w:sz w:val="24"/>
          <w:szCs w:val="24"/>
        </w:rPr>
        <w:tab/>
      </w:r>
      <w:r>
        <w:rPr>
          <w:position w:val="-1"/>
          <w:sz w:val="24"/>
          <w:szCs w:val="24"/>
        </w:rPr>
        <w:tab/>
      </w:r>
      <w:r>
        <w:rPr>
          <w:position w:val="-1"/>
          <w:sz w:val="24"/>
          <w:szCs w:val="24"/>
        </w:rPr>
        <w:tab/>
        <w:t>15.590.868 Ft</w:t>
      </w:r>
    </w:p>
    <w:p w:rsidR="004C72EC" w:rsidRDefault="004C72EC" w:rsidP="006E4FC7">
      <w:pPr>
        <w:spacing w:line="359" w:lineRule="auto"/>
        <w:ind w:right="171"/>
        <w:jc w:val="both"/>
        <w:rPr>
          <w:position w:val="-1"/>
          <w:sz w:val="24"/>
          <w:szCs w:val="24"/>
        </w:rPr>
      </w:pPr>
      <w:r>
        <w:rPr>
          <w:position w:val="-1"/>
          <w:sz w:val="24"/>
          <w:szCs w:val="24"/>
        </w:rPr>
        <w:t>2022. évben:</w:t>
      </w:r>
      <w:r w:rsidR="00EA7514">
        <w:rPr>
          <w:position w:val="-1"/>
          <w:sz w:val="24"/>
          <w:szCs w:val="24"/>
        </w:rPr>
        <w:tab/>
      </w:r>
      <w:r w:rsidR="00EA7514">
        <w:rPr>
          <w:position w:val="-1"/>
          <w:sz w:val="24"/>
          <w:szCs w:val="24"/>
        </w:rPr>
        <w:tab/>
      </w:r>
      <w:r w:rsidR="00EA7514">
        <w:rPr>
          <w:position w:val="-1"/>
          <w:sz w:val="24"/>
          <w:szCs w:val="24"/>
        </w:rPr>
        <w:tab/>
        <w:t>21.087.836 Ft</w:t>
      </w:r>
    </w:p>
    <w:p w:rsidR="005F78BD" w:rsidRDefault="005F78BD" w:rsidP="006E4FC7">
      <w:pPr>
        <w:spacing w:line="359" w:lineRule="auto"/>
        <w:ind w:right="171"/>
        <w:jc w:val="both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2023. évben növekedés tapasztalható az adóbevételt illetően. 2024. évben </w:t>
      </w:r>
      <w:r w:rsidR="003066A7">
        <w:rPr>
          <w:position w:val="-1"/>
          <w:sz w:val="24"/>
          <w:szCs w:val="24"/>
        </w:rPr>
        <w:t>pedig folytatódott az iparűzési adó bevétel növekedés az e</w:t>
      </w:r>
      <w:r w:rsidR="00F37507">
        <w:rPr>
          <w:position w:val="-1"/>
          <w:sz w:val="24"/>
          <w:szCs w:val="24"/>
        </w:rPr>
        <w:t>lőző évekhez képest</w:t>
      </w:r>
      <w:proofErr w:type="gramStart"/>
      <w:r w:rsidR="00F37507">
        <w:rPr>
          <w:position w:val="-1"/>
          <w:sz w:val="24"/>
          <w:szCs w:val="24"/>
        </w:rPr>
        <w:t>,  melyet</w:t>
      </w:r>
      <w:proofErr w:type="gramEnd"/>
      <w:r w:rsidR="00F37507">
        <w:rPr>
          <w:position w:val="-1"/>
          <w:sz w:val="24"/>
          <w:szCs w:val="24"/>
        </w:rPr>
        <w:t xml:space="preserve"> az új helyi iparűzési adózási módnak (sávos adózás</w:t>
      </w:r>
      <w:r w:rsidR="003066A7">
        <w:rPr>
          <w:position w:val="-1"/>
          <w:sz w:val="24"/>
          <w:szCs w:val="24"/>
        </w:rPr>
        <w:t>nak</w:t>
      </w:r>
      <w:r w:rsidR="00F37507">
        <w:rPr>
          <w:position w:val="-1"/>
          <w:sz w:val="24"/>
          <w:szCs w:val="24"/>
        </w:rPr>
        <w:t xml:space="preserve">) </w:t>
      </w:r>
      <w:r w:rsidR="003066A7">
        <w:rPr>
          <w:position w:val="-1"/>
          <w:sz w:val="24"/>
          <w:szCs w:val="24"/>
        </w:rPr>
        <w:t>az eredménye</w:t>
      </w:r>
      <w:r w:rsidR="00F37507">
        <w:rPr>
          <w:position w:val="-1"/>
          <w:sz w:val="24"/>
          <w:szCs w:val="24"/>
        </w:rPr>
        <w:t>.</w:t>
      </w:r>
    </w:p>
    <w:p w:rsidR="002E2CFC" w:rsidRDefault="002E2CFC" w:rsidP="002C0150">
      <w:pPr>
        <w:spacing w:before="32" w:line="260" w:lineRule="exact"/>
        <w:rPr>
          <w:b/>
          <w:position w:val="-1"/>
          <w:sz w:val="24"/>
          <w:szCs w:val="24"/>
        </w:rPr>
      </w:pPr>
    </w:p>
    <w:p w:rsidR="003800F3" w:rsidRDefault="003800F3" w:rsidP="002C0150">
      <w:pPr>
        <w:spacing w:before="32" w:line="260" w:lineRule="exact"/>
        <w:rPr>
          <w:b/>
          <w:position w:val="-1"/>
          <w:sz w:val="24"/>
          <w:szCs w:val="24"/>
        </w:rPr>
      </w:pP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>ó</w:t>
      </w:r>
      <w:r>
        <w:rPr>
          <w:b/>
          <w:spacing w:val="1"/>
          <w:position w:val="-1"/>
          <w:sz w:val="24"/>
          <w:szCs w:val="24"/>
        </w:rPr>
        <w:t>h</w:t>
      </w:r>
      <w:r>
        <w:rPr>
          <w:b/>
          <w:position w:val="-1"/>
          <w:sz w:val="24"/>
          <w:szCs w:val="24"/>
        </w:rPr>
        <w:t>á</w:t>
      </w:r>
      <w:r>
        <w:rPr>
          <w:b/>
          <w:spacing w:val="-1"/>
          <w:position w:val="-1"/>
          <w:sz w:val="24"/>
          <w:szCs w:val="24"/>
        </w:rPr>
        <w:t>tr</w:t>
      </w:r>
      <w:r>
        <w:rPr>
          <w:b/>
          <w:position w:val="-1"/>
          <w:sz w:val="24"/>
          <w:szCs w:val="24"/>
        </w:rPr>
        <w:t>al</w:t>
      </w:r>
      <w:r>
        <w:rPr>
          <w:b/>
          <w:spacing w:val="-1"/>
          <w:position w:val="-1"/>
          <w:sz w:val="24"/>
          <w:szCs w:val="24"/>
        </w:rPr>
        <w:t>é</w:t>
      </w:r>
      <w:r>
        <w:rPr>
          <w:b/>
          <w:spacing w:val="1"/>
          <w:position w:val="-1"/>
          <w:sz w:val="24"/>
          <w:szCs w:val="24"/>
        </w:rPr>
        <w:t>k</w:t>
      </w:r>
      <w:r>
        <w:rPr>
          <w:b/>
          <w:position w:val="-1"/>
          <w:sz w:val="24"/>
          <w:szCs w:val="24"/>
        </w:rPr>
        <w:t>ok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ala</w:t>
      </w:r>
      <w:r>
        <w:rPr>
          <w:b/>
          <w:spacing w:val="1"/>
          <w:position w:val="-1"/>
          <w:sz w:val="24"/>
          <w:szCs w:val="24"/>
        </w:rPr>
        <w:t>k</w:t>
      </w:r>
      <w:r>
        <w:rPr>
          <w:b/>
          <w:spacing w:val="-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-2"/>
          <w:position w:val="-1"/>
          <w:sz w:val="24"/>
          <w:szCs w:val="24"/>
        </w:rPr>
        <w:t>á</w:t>
      </w:r>
      <w:r>
        <w:rPr>
          <w:b/>
          <w:position w:val="-1"/>
          <w:sz w:val="24"/>
          <w:szCs w:val="24"/>
        </w:rPr>
        <w:t>sa 201</w:t>
      </w:r>
      <w:r w:rsidR="009467D6">
        <w:rPr>
          <w:b/>
          <w:position w:val="-1"/>
          <w:sz w:val="24"/>
          <w:szCs w:val="24"/>
        </w:rPr>
        <w:t>9</w:t>
      </w:r>
      <w:r>
        <w:rPr>
          <w:b/>
          <w:spacing w:val="-1"/>
          <w:position w:val="-1"/>
          <w:sz w:val="24"/>
          <w:szCs w:val="24"/>
        </w:rPr>
        <w:t>-</w:t>
      </w:r>
      <w:r w:rsidR="004B5762">
        <w:rPr>
          <w:b/>
          <w:position w:val="-1"/>
          <w:sz w:val="24"/>
          <w:szCs w:val="24"/>
        </w:rPr>
        <w:t>202</w:t>
      </w:r>
      <w:r w:rsidR="009467D6">
        <w:rPr>
          <w:b/>
          <w:position w:val="-1"/>
          <w:sz w:val="24"/>
          <w:szCs w:val="24"/>
        </w:rPr>
        <w:t>4</w:t>
      </w:r>
      <w:r>
        <w:rPr>
          <w:b/>
          <w:position w:val="-1"/>
          <w:sz w:val="24"/>
          <w:szCs w:val="24"/>
        </w:rPr>
        <w:t xml:space="preserve">. </w:t>
      </w:r>
      <w:r>
        <w:rPr>
          <w:b/>
          <w:spacing w:val="-1"/>
          <w:position w:val="-1"/>
          <w:sz w:val="24"/>
          <w:szCs w:val="24"/>
        </w:rPr>
        <w:t>é</w:t>
      </w:r>
      <w:r>
        <w:rPr>
          <w:b/>
          <w:position w:val="-1"/>
          <w:sz w:val="24"/>
          <w:szCs w:val="24"/>
        </w:rPr>
        <w:t>v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kb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n</w:t>
      </w:r>
    </w:p>
    <w:p w:rsidR="00293A52" w:rsidRDefault="00293A52" w:rsidP="003800F3">
      <w:pPr>
        <w:spacing w:before="32" w:line="260" w:lineRule="exact"/>
        <w:ind w:left="218"/>
        <w:rPr>
          <w:sz w:val="24"/>
          <w:szCs w:val="24"/>
        </w:rPr>
      </w:pPr>
    </w:p>
    <w:tbl>
      <w:tblPr>
        <w:tblW w:w="9783" w:type="dxa"/>
        <w:tblInd w:w="-27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276"/>
        <w:gridCol w:w="1276"/>
        <w:gridCol w:w="1276"/>
        <w:gridCol w:w="1276"/>
        <w:gridCol w:w="1276"/>
        <w:gridCol w:w="1276"/>
      </w:tblGrid>
      <w:tr w:rsidR="009467D6" w:rsidRPr="004150AE" w:rsidTr="004801E8">
        <w:trPr>
          <w:trHeight w:hRule="exact" w:val="425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67D6" w:rsidRDefault="009467D6" w:rsidP="00034660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ó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eme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/</w:t>
            </w:r>
            <w:r>
              <w:rPr>
                <w:b/>
                <w:spacing w:val="-1"/>
                <w:sz w:val="24"/>
                <w:szCs w:val="24"/>
              </w:rPr>
              <w:t>é</w:t>
            </w:r>
            <w:r>
              <w:rPr>
                <w:b/>
                <w:sz w:val="24"/>
                <w:szCs w:val="24"/>
              </w:rPr>
              <w:t>v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67D6" w:rsidRPr="004150AE" w:rsidRDefault="009467D6" w:rsidP="004801E8">
            <w:pPr>
              <w:spacing w:line="260" w:lineRule="exact"/>
              <w:ind w:left="36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67D6" w:rsidRPr="004150AE" w:rsidRDefault="009467D6" w:rsidP="004801E8">
            <w:pPr>
              <w:spacing w:line="260" w:lineRule="exact"/>
              <w:ind w:left="36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Pr="003800F3" w:rsidRDefault="009467D6" w:rsidP="004801E8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  <w:r w:rsidRPr="003800F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Pr="00CD2631" w:rsidRDefault="009467D6" w:rsidP="004801E8">
            <w:pPr>
              <w:spacing w:line="260" w:lineRule="exact"/>
              <w:ind w:left="36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Pr="00CD2631" w:rsidRDefault="009467D6" w:rsidP="004801E8">
            <w:pPr>
              <w:spacing w:line="260" w:lineRule="exact"/>
              <w:ind w:left="36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Pr="00CD2631" w:rsidRDefault="009467D6" w:rsidP="00034660">
            <w:pPr>
              <w:spacing w:line="260" w:lineRule="exact"/>
              <w:ind w:left="36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2024.</w:t>
            </w:r>
          </w:p>
        </w:tc>
      </w:tr>
      <w:tr w:rsidR="009467D6" w:rsidTr="004801E8">
        <w:trPr>
          <w:trHeight w:hRule="exact" w:val="468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Default="009467D6" w:rsidP="00034660">
            <w:pPr>
              <w:ind w:left="102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M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g</w:t>
            </w:r>
            <w:r>
              <w:rPr>
                <w:b/>
                <w:spacing w:val="1"/>
                <w:sz w:val="16"/>
                <w:szCs w:val="16"/>
              </w:rPr>
              <w:t>á</w:t>
            </w:r>
            <w:r>
              <w:rPr>
                <w:b/>
                <w:spacing w:val="-1"/>
                <w:sz w:val="16"/>
                <w:szCs w:val="16"/>
              </w:rPr>
              <w:t>n</w:t>
            </w: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-2"/>
                <w:sz w:val="16"/>
                <w:szCs w:val="16"/>
              </w:rPr>
              <w:t>z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pacing w:val="-4"/>
                <w:sz w:val="16"/>
                <w:szCs w:val="16"/>
              </w:rPr>
              <w:t>m</w:t>
            </w:r>
            <w:r>
              <w:rPr>
                <w:b/>
                <w:spacing w:val="1"/>
                <w:sz w:val="16"/>
                <w:szCs w:val="16"/>
              </w:rPr>
              <w:t>élye</w:t>
            </w:r>
            <w:r>
              <w:rPr>
                <w:b/>
                <w:sz w:val="16"/>
                <w:szCs w:val="16"/>
              </w:rPr>
              <w:t>k</w:t>
            </w:r>
            <w:r>
              <w:rPr>
                <w:b/>
                <w:sz w:val="16"/>
                <w:szCs w:val="16"/>
              </w:rPr>
              <w:br/>
            </w:r>
            <w:r>
              <w:rPr>
                <w:b/>
                <w:spacing w:val="-5"/>
                <w:sz w:val="16"/>
                <w:szCs w:val="16"/>
              </w:rPr>
              <w:t>k</w:t>
            </w:r>
            <w:r>
              <w:rPr>
                <w:b/>
                <w:spacing w:val="4"/>
                <w:sz w:val="16"/>
                <w:szCs w:val="16"/>
              </w:rPr>
              <w:t>o</w:t>
            </w:r>
            <w:r>
              <w:rPr>
                <w:b/>
                <w:spacing w:val="-2"/>
                <w:sz w:val="16"/>
                <w:szCs w:val="16"/>
              </w:rPr>
              <w:t>mm</w:t>
            </w:r>
            <w:r>
              <w:rPr>
                <w:b/>
                <w:spacing w:val="2"/>
                <w:sz w:val="16"/>
                <w:szCs w:val="16"/>
              </w:rPr>
              <w:t>u</w:t>
            </w:r>
            <w:r>
              <w:rPr>
                <w:b/>
                <w:spacing w:val="-1"/>
                <w:sz w:val="16"/>
                <w:szCs w:val="16"/>
              </w:rPr>
              <w:t>n</w:t>
            </w:r>
            <w:r>
              <w:rPr>
                <w:b/>
                <w:spacing w:val="1"/>
                <w:sz w:val="16"/>
                <w:szCs w:val="16"/>
              </w:rPr>
              <w:t>áli</w:t>
            </w: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-2"/>
                <w:sz w:val="16"/>
                <w:szCs w:val="16"/>
              </w:rPr>
              <w:t xml:space="preserve"> 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3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ó</w:t>
            </w:r>
            <w:r>
              <w:rPr>
                <w:b/>
                <w:spacing w:val="-1"/>
                <w:sz w:val="16"/>
                <w:szCs w:val="16"/>
              </w:rPr>
              <w:t>j</w:t>
            </w:r>
            <w:r>
              <w:rPr>
                <w:b/>
                <w:sz w:val="16"/>
                <w:szCs w:val="16"/>
              </w:rPr>
              <w:t>a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67D6" w:rsidRDefault="009467D6" w:rsidP="004801E8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6.176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67D6" w:rsidRDefault="009467D6" w:rsidP="004801E8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6.104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Pr="003800F3" w:rsidRDefault="009467D6" w:rsidP="004801E8">
            <w:pPr>
              <w:spacing w:line="260" w:lineRule="exact"/>
              <w:ind w:left="3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5.877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Default="009467D6" w:rsidP="004801E8">
            <w:pPr>
              <w:spacing w:line="260" w:lineRule="exact"/>
              <w:ind w:left="3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5.994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Default="009467D6" w:rsidP="004801E8">
            <w:pPr>
              <w:spacing w:line="260" w:lineRule="exact"/>
              <w:ind w:left="3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6 655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Default="00697251" w:rsidP="00034660">
            <w:pPr>
              <w:spacing w:line="260" w:lineRule="exact"/>
              <w:ind w:left="3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7 726</w:t>
            </w:r>
          </w:p>
        </w:tc>
      </w:tr>
      <w:tr w:rsidR="009467D6" w:rsidTr="004801E8">
        <w:trPr>
          <w:trHeight w:hRule="exact" w:val="425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Default="009467D6" w:rsidP="00034660">
            <w:pPr>
              <w:ind w:left="10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pacing w:val="-2"/>
                <w:sz w:val="16"/>
                <w:szCs w:val="16"/>
              </w:rPr>
              <w:t>l</w:t>
            </w:r>
            <w:r>
              <w:rPr>
                <w:b/>
                <w:spacing w:val="1"/>
                <w:sz w:val="16"/>
                <w:szCs w:val="16"/>
              </w:rPr>
              <w:t>y</w:t>
            </w:r>
            <w:r>
              <w:rPr>
                <w:b/>
                <w:sz w:val="16"/>
                <w:szCs w:val="16"/>
              </w:rPr>
              <w:t>i</w:t>
            </w:r>
            <w:r>
              <w:rPr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b/>
                <w:spacing w:val="1"/>
                <w:sz w:val="16"/>
                <w:szCs w:val="16"/>
              </w:rPr>
              <w:t>i</w:t>
            </w:r>
            <w:r>
              <w:rPr>
                <w:b/>
                <w:spacing w:val="-3"/>
                <w:sz w:val="16"/>
                <w:szCs w:val="16"/>
              </w:rPr>
              <w:t>p</w:t>
            </w:r>
            <w:r>
              <w:rPr>
                <w:b/>
                <w:spacing w:val="1"/>
                <w:sz w:val="16"/>
                <w:szCs w:val="16"/>
              </w:rPr>
              <w:t>ar</w:t>
            </w:r>
            <w:r>
              <w:rPr>
                <w:spacing w:val="-1"/>
                <w:sz w:val="16"/>
                <w:szCs w:val="16"/>
              </w:rPr>
              <w:t>ű</w:t>
            </w:r>
            <w:r>
              <w:rPr>
                <w:b/>
                <w:spacing w:val="-2"/>
                <w:sz w:val="16"/>
                <w:szCs w:val="16"/>
              </w:rPr>
              <w:t>z</w:t>
            </w:r>
            <w:r>
              <w:rPr>
                <w:b/>
                <w:spacing w:val="1"/>
                <w:sz w:val="16"/>
                <w:szCs w:val="16"/>
              </w:rPr>
              <w:t>é</w:t>
            </w:r>
            <w:r>
              <w:rPr>
                <w:b/>
                <w:sz w:val="16"/>
                <w:szCs w:val="16"/>
              </w:rPr>
              <w:t>si</w:t>
            </w:r>
            <w:r>
              <w:rPr>
                <w:b/>
                <w:spacing w:val="8"/>
                <w:sz w:val="16"/>
                <w:szCs w:val="16"/>
              </w:rPr>
              <w:t xml:space="preserve"> 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3"/>
                <w:sz w:val="16"/>
                <w:szCs w:val="16"/>
              </w:rPr>
              <w:t>d</w:t>
            </w:r>
            <w:r>
              <w:rPr>
                <w:b/>
                <w:sz w:val="16"/>
                <w:szCs w:val="16"/>
              </w:rPr>
              <w:t>ó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67D6" w:rsidRDefault="009467D6" w:rsidP="004801E8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12.141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67D6" w:rsidRDefault="009467D6" w:rsidP="004801E8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7.796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Pr="003800F3" w:rsidRDefault="009467D6" w:rsidP="004801E8">
            <w:pPr>
              <w:spacing w:line="260" w:lineRule="exact"/>
              <w:ind w:left="3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3.619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Default="009467D6" w:rsidP="004801E8">
            <w:pPr>
              <w:spacing w:line="260" w:lineRule="exact"/>
              <w:ind w:left="3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3.009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Default="009467D6" w:rsidP="004801E8">
            <w:pPr>
              <w:spacing w:line="260" w:lineRule="exact"/>
              <w:ind w:left="3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5 732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Default="00697251" w:rsidP="00034660">
            <w:pPr>
              <w:spacing w:line="260" w:lineRule="exact"/>
              <w:ind w:left="3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7 737</w:t>
            </w:r>
          </w:p>
        </w:tc>
      </w:tr>
      <w:tr w:rsidR="009467D6" w:rsidTr="004801E8">
        <w:trPr>
          <w:trHeight w:hRule="exact" w:val="422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Default="009467D6" w:rsidP="00034660">
            <w:pPr>
              <w:ind w:left="102"/>
              <w:rPr>
                <w:sz w:val="16"/>
                <w:szCs w:val="16"/>
              </w:rPr>
            </w:pPr>
            <w:r>
              <w:rPr>
                <w:b/>
                <w:spacing w:val="1"/>
                <w:sz w:val="16"/>
                <w:szCs w:val="16"/>
              </w:rPr>
              <w:t>T</w:t>
            </w:r>
            <w:r>
              <w:rPr>
                <w:b/>
                <w:spacing w:val="-1"/>
                <w:sz w:val="16"/>
                <w:szCs w:val="16"/>
              </w:rPr>
              <w:t>a</w:t>
            </w:r>
            <w:r>
              <w:rPr>
                <w:b/>
                <w:spacing w:val="1"/>
                <w:sz w:val="16"/>
                <w:szCs w:val="16"/>
              </w:rPr>
              <w:t>la</w:t>
            </w:r>
            <w:r>
              <w:rPr>
                <w:b/>
                <w:spacing w:val="-1"/>
                <w:sz w:val="16"/>
                <w:szCs w:val="16"/>
              </w:rPr>
              <w:t>jt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pacing w:val="-1"/>
                <w:sz w:val="16"/>
                <w:szCs w:val="16"/>
              </w:rPr>
              <w:t>h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lé</w:t>
            </w:r>
            <w:r>
              <w:rPr>
                <w:b/>
                <w:sz w:val="16"/>
                <w:szCs w:val="16"/>
              </w:rPr>
              <w:t>si</w:t>
            </w:r>
            <w:r>
              <w:rPr>
                <w:b/>
                <w:spacing w:val="-1"/>
                <w:sz w:val="16"/>
                <w:szCs w:val="16"/>
              </w:rPr>
              <w:t xml:space="preserve"> d</w:t>
            </w:r>
            <w:r>
              <w:rPr>
                <w:b/>
                <w:spacing w:val="1"/>
                <w:sz w:val="16"/>
                <w:szCs w:val="16"/>
              </w:rPr>
              <w:t>í</w:t>
            </w: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67D6" w:rsidRDefault="009467D6" w:rsidP="004801E8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5.146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67D6" w:rsidRDefault="009467D6" w:rsidP="004801E8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6.015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Pr="003800F3" w:rsidRDefault="009467D6" w:rsidP="004801E8">
            <w:pPr>
              <w:spacing w:line="260" w:lineRule="exact"/>
              <w:ind w:left="3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5.748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Default="009467D6" w:rsidP="004801E8">
            <w:pPr>
              <w:spacing w:line="260" w:lineRule="exact"/>
              <w:ind w:left="3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6.252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Default="009467D6" w:rsidP="004801E8">
            <w:pPr>
              <w:spacing w:line="260" w:lineRule="exact"/>
              <w:ind w:left="3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5 457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Default="00697251" w:rsidP="00034660">
            <w:pPr>
              <w:spacing w:line="260" w:lineRule="exact"/>
              <w:ind w:left="3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5 732</w:t>
            </w:r>
          </w:p>
        </w:tc>
      </w:tr>
      <w:tr w:rsidR="009467D6" w:rsidTr="004801E8">
        <w:trPr>
          <w:trHeight w:hRule="exact" w:val="460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Default="009467D6" w:rsidP="00034660">
            <w:pPr>
              <w:ind w:left="102"/>
              <w:rPr>
                <w:sz w:val="16"/>
                <w:szCs w:val="16"/>
              </w:rPr>
            </w:pPr>
            <w:r>
              <w:rPr>
                <w:b/>
                <w:spacing w:val="1"/>
                <w:sz w:val="16"/>
                <w:szCs w:val="16"/>
              </w:rPr>
              <w:t>Ter</w:t>
            </w:r>
            <w:r>
              <w:rPr>
                <w:b/>
                <w:spacing w:val="-4"/>
                <w:sz w:val="16"/>
                <w:szCs w:val="16"/>
              </w:rPr>
              <w:t>m</w:t>
            </w:r>
            <w:r>
              <w:rPr>
                <w:spacing w:val="1"/>
                <w:sz w:val="16"/>
                <w:szCs w:val="16"/>
              </w:rPr>
              <w:t>ő</w:t>
            </w:r>
            <w:r>
              <w:rPr>
                <w:b/>
                <w:spacing w:val="-1"/>
                <w:sz w:val="16"/>
                <w:szCs w:val="16"/>
              </w:rPr>
              <w:t>f</w:t>
            </w:r>
            <w:r>
              <w:rPr>
                <w:b/>
                <w:spacing w:val="1"/>
                <w:sz w:val="16"/>
                <w:szCs w:val="16"/>
              </w:rPr>
              <w:t>öl</w:t>
            </w:r>
            <w:r>
              <w:rPr>
                <w:b/>
                <w:sz w:val="16"/>
                <w:szCs w:val="16"/>
              </w:rPr>
              <w:t xml:space="preserve">d </w:t>
            </w:r>
            <w:r>
              <w:rPr>
                <w:b/>
                <w:spacing w:val="-1"/>
                <w:sz w:val="16"/>
                <w:szCs w:val="16"/>
              </w:rPr>
              <w:t>b</w:t>
            </w:r>
            <w:r>
              <w:rPr>
                <w:b/>
                <w:spacing w:val="1"/>
                <w:sz w:val="16"/>
                <w:szCs w:val="16"/>
              </w:rPr>
              <w:t>ér</w:t>
            </w:r>
            <w:r>
              <w:rPr>
                <w:b/>
                <w:spacing w:val="-1"/>
                <w:sz w:val="16"/>
                <w:szCs w:val="16"/>
              </w:rPr>
              <w:t>b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á</w:t>
            </w:r>
            <w:r>
              <w:rPr>
                <w:b/>
                <w:spacing w:val="-3"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á</w:t>
            </w:r>
            <w:r>
              <w:rPr>
                <w:b/>
                <w:spacing w:val="-3"/>
                <w:sz w:val="16"/>
                <w:szCs w:val="16"/>
              </w:rPr>
              <w:t>b</w:t>
            </w:r>
            <w:r>
              <w:rPr>
                <w:b/>
                <w:spacing w:val="1"/>
                <w:sz w:val="16"/>
                <w:szCs w:val="16"/>
              </w:rPr>
              <w:t>ó</w:t>
            </w:r>
            <w:r>
              <w:rPr>
                <w:b/>
                <w:sz w:val="16"/>
                <w:szCs w:val="16"/>
              </w:rPr>
              <w:t>l s</w:t>
            </w:r>
            <w:r>
              <w:rPr>
                <w:b/>
                <w:spacing w:val="1"/>
                <w:sz w:val="16"/>
                <w:szCs w:val="16"/>
              </w:rPr>
              <w:t>z</w:t>
            </w:r>
            <w:r>
              <w:rPr>
                <w:b/>
                <w:spacing w:val="-1"/>
                <w:sz w:val="16"/>
                <w:szCs w:val="16"/>
              </w:rPr>
              <w:t>á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pacing w:val="-4"/>
                <w:sz w:val="16"/>
                <w:szCs w:val="16"/>
              </w:rPr>
              <w:t>m</w:t>
            </w:r>
            <w:r>
              <w:rPr>
                <w:b/>
                <w:spacing w:val="1"/>
                <w:sz w:val="16"/>
                <w:szCs w:val="16"/>
              </w:rPr>
              <w:t>az</w:t>
            </w:r>
            <w:r>
              <w:rPr>
                <w:b/>
                <w:sz w:val="16"/>
                <w:szCs w:val="16"/>
              </w:rPr>
              <w:t>ó</w:t>
            </w:r>
            <w:r>
              <w:rPr>
                <w:b/>
                <w:spacing w:val="19"/>
                <w:sz w:val="16"/>
                <w:szCs w:val="16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</w:rPr>
              <w:t>j</w:t>
            </w:r>
            <w:r>
              <w:rPr>
                <w:b/>
                <w:spacing w:val="1"/>
                <w:sz w:val="16"/>
                <w:szCs w:val="16"/>
              </w:rPr>
              <w:t>ö</w:t>
            </w:r>
            <w:r>
              <w:rPr>
                <w:b/>
                <w:spacing w:val="-1"/>
                <w:sz w:val="16"/>
                <w:szCs w:val="16"/>
              </w:rPr>
              <w:t>v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le</w:t>
            </w:r>
            <w:r>
              <w:rPr>
                <w:b/>
                <w:sz w:val="16"/>
                <w:szCs w:val="16"/>
              </w:rPr>
              <w:t xml:space="preserve">m 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ó</w:t>
            </w:r>
            <w:r>
              <w:rPr>
                <w:b/>
                <w:spacing w:val="-3"/>
                <w:sz w:val="16"/>
                <w:szCs w:val="16"/>
              </w:rPr>
              <w:t>j</w:t>
            </w:r>
            <w:r>
              <w:rPr>
                <w:b/>
                <w:sz w:val="16"/>
                <w:szCs w:val="16"/>
              </w:rPr>
              <w:t>a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67D6" w:rsidRDefault="009467D6" w:rsidP="004801E8">
            <w:pPr>
              <w:spacing w:line="260" w:lineRule="exact"/>
              <w:ind w:left="475" w:right="4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67D6" w:rsidRDefault="009467D6" w:rsidP="004801E8">
            <w:pPr>
              <w:spacing w:line="260" w:lineRule="exact"/>
              <w:ind w:left="475" w:right="4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Pr="003800F3" w:rsidRDefault="009467D6" w:rsidP="004801E8">
            <w:pPr>
              <w:spacing w:line="260" w:lineRule="exact"/>
              <w:ind w:left="535" w:right="535"/>
              <w:jc w:val="right"/>
              <w:rPr>
                <w:sz w:val="24"/>
                <w:szCs w:val="24"/>
              </w:rPr>
            </w:pPr>
            <w:r w:rsidRPr="003800F3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Default="009467D6" w:rsidP="004801E8">
            <w:pPr>
              <w:spacing w:line="260" w:lineRule="exact"/>
              <w:ind w:left="535" w:right="53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Default="009467D6" w:rsidP="004801E8">
            <w:pPr>
              <w:spacing w:line="260" w:lineRule="exact"/>
              <w:ind w:left="535" w:right="53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         </w:t>
            </w:r>
          </w:p>
          <w:p w:rsidR="009467D6" w:rsidRDefault="009467D6" w:rsidP="004801E8">
            <w:pPr>
              <w:spacing w:line="260" w:lineRule="exact"/>
              <w:ind w:left="535" w:right="53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Default="00697251" w:rsidP="00C16F56">
            <w:pPr>
              <w:spacing w:line="260" w:lineRule="exact"/>
              <w:ind w:left="535" w:right="53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67D6" w:rsidTr="004801E8">
        <w:trPr>
          <w:trHeight w:hRule="exact" w:val="422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Default="009467D6" w:rsidP="00034660">
            <w:pPr>
              <w:ind w:left="10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</w:t>
            </w:r>
            <w:r>
              <w:rPr>
                <w:b/>
                <w:spacing w:val="1"/>
                <w:sz w:val="16"/>
                <w:szCs w:val="16"/>
              </w:rPr>
              <w:t>é</w:t>
            </w:r>
            <w:r>
              <w:rPr>
                <w:b/>
                <w:spacing w:val="-1"/>
                <w:sz w:val="16"/>
                <w:szCs w:val="16"/>
              </w:rPr>
              <w:t>pj</w:t>
            </w:r>
            <w:r>
              <w:rPr>
                <w:b/>
                <w:spacing w:val="1"/>
                <w:sz w:val="16"/>
                <w:szCs w:val="16"/>
              </w:rPr>
              <w:t>ár</w:t>
            </w:r>
            <w:r>
              <w:rPr>
                <w:b/>
                <w:spacing w:val="-4"/>
                <w:sz w:val="16"/>
                <w:szCs w:val="16"/>
              </w:rPr>
              <w:t>m</w:t>
            </w:r>
            <w:r>
              <w:rPr>
                <w:spacing w:val="-1"/>
                <w:w w:val="111"/>
                <w:sz w:val="16"/>
                <w:szCs w:val="16"/>
              </w:rPr>
              <w:t>ű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z w:val="16"/>
                <w:szCs w:val="16"/>
              </w:rPr>
              <w:t>ó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67D6" w:rsidRDefault="009467D6" w:rsidP="004801E8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3.459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67D6" w:rsidRDefault="009467D6" w:rsidP="004801E8">
            <w:pPr>
              <w:spacing w:line="260" w:lineRule="exact"/>
              <w:ind w:left="3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3.965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Pr="003800F3" w:rsidRDefault="009467D6" w:rsidP="004801E8">
            <w:pPr>
              <w:spacing w:line="260" w:lineRule="exact"/>
              <w:ind w:left="3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2.013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Default="009467D6" w:rsidP="004801E8">
            <w:pPr>
              <w:spacing w:line="260" w:lineRule="exact"/>
              <w:ind w:left="3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1.614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Default="009467D6" w:rsidP="004801E8">
            <w:pPr>
              <w:spacing w:line="260" w:lineRule="exact"/>
              <w:ind w:left="3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1 203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Default="00697251" w:rsidP="00034660">
            <w:pPr>
              <w:spacing w:line="260" w:lineRule="exact"/>
              <w:ind w:left="3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</w:t>
            </w:r>
          </w:p>
        </w:tc>
      </w:tr>
      <w:tr w:rsidR="009467D6" w:rsidTr="004801E8">
        <w:trPr>
          <w:trHeight w:hRule="exact" w:val="425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Default="009467D6" w:rsidP="00034660">
            <w:pPr>
              <w:ind w:left="10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</w:t>
            </w:r>
            <w:r>
              <w:rPr>
                <w:b/>
                <w:spacing w:val="1"/>
                <w:sz w:val="16"/>
                <w:szCs w:val="16"/>
              </w:rPr>
              <w:t>ó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-2"/>
                <w:sz w:val="16"/>
                <w:szCs w:val="16"/>
              </w:rPr>
              <w:t>l</w:t>
            </w:r>
            <w:r>
              <w:rPr>
                <w:b/>
                <w:spacing w:val="1"/>
                <w:sz w:val="16"/>
                <w:szCs w:val="16"/>
              </w:rPr>
              <w:t>é</w:t>
            </w:r>
            <w:r>
              <w:rPr>
                <w:b/>
                <w:spacing w:val="-5"/>
                <w:sz w:val="16"/>
                <w:szCs w:val="16"/>
              </w:rPr>
              <w:t>k</w:t>
            </w:r>
            <w:r>
              <w:rPr>
                <w:b/>
                <w:sz w:val="16"/>
                <w:szCs w:val="16"/>
              </w:rPr>
              <w:t>,</w:t>
            </w:r>
            <w:r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</w:rPr>
              <w:t>b</w:t>
            </w:r>
            <w:r>
              <w:rPr>
                <w:b/>
                <w:spacing w:val="1"/>
                <w:sz w:val="16"/>
                <w:szCs w:val="16"/>
              </w:rPr>
              <w:t>ír</w:t>
            </w: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á</w:t>
            </w:r>
            <w:r>
              <w:rPr>
                <w:b/>
                <w:sz w:val="16"/>
                <w:szCs w:val="16"/>
              </w:rPr>
              <w:t>g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67D6" w:rsidRDefault="009467D6" w:rsidP="004801E8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3.620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67D6" w:rsidRDefault="009467D6" w:rsidP="004801E8">
            <w:pPr>
              <w:spacing w:line="260" w:lineRule="exact"/>
              <w:ind w:lef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3.295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Pr="003800F3" w:rsidRDefault="009467D6" w:rsidP="004801E8">
            <w:pPr>
              <w:spacing w:line="260" w:lineRule="exact"/>
              <w:ind w:left="3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4.387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Default="009467D6" w:rsidP="004801E8">
            <w:pPr>
              <w:spacing w:line="260" w:lineRule="exact"/>
              <w:ind w:left="3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4.594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Default="009467D6" w:rsidP="004801E8">
            <w:pPr>
              <w:spacing w:line="260" w:lineRule="exact"/>
              <w:ind w:left="3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13 605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Default="00697251" w:rsidP="00034660">
            <w:pPr>
              <w:spacing w:line="260" w:lineRule="exact"/>
              <w:ind w:left="3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17 769</w:t>
            </w:r>
          </w:p>
        </w:tc>
      </w:tr>
      <w:tr w:rsidR="009467D6" w:rsidTr="004801E8">
        <w:trPr>
          <w:trHeight w:hRule="exact" w:val="562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Default="009467D6" w:rsidP="00034660">
            <w:pPr>
              <w:ind w:left="102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Ad</w:t>
            </w:r>
            <w:r>
              <w:rPr>
                <w:b/>
                <w:spacing w:val="1"/>
                <w:sz w:val="16"/>
                <w:szCs w:val="16"/>
              </w:rPr>
              <w:t>ó</w:t>
            </w:r>
            <w:r>
              <w:rPr>
                <w:b/>
                <w:spacing w:val="-1"/>
                <w:sz w:val="16"/>
                <w:szCs w:val="16"/>
              </w:rPr>
              <w:t>h</w:t>
            </w:r>
            <w:r>
              <w:rPr>
                <w:b/>
                <w:spacing w:val="1"/>
                <w:sz w:val="16"/>
                <w:szCs w:val="16"/>
              </w:rPr>
              <w:t>á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-2"/>
                <w:sz w:val="16"/>
                <w:szCs w:val="16"/>
              </w:rPr>
              <w:t>r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2"/>
                <w:sz w:val="16"/>
                <w:szCs w:val="16"/>
              </w:rPr>
              <w:t>l</w:t>
            </w:r>
            <w:r>
              <w:rPr>
                <w:b/>
                <w:spacing w:val="1"/>
                <w:sz w:val="16"/>
                <w:szCs w:val="16"/>
              </w:rPr>
              <w:t>é</w:t>
            </w:r>
            <w:r>
              <w:rPr>
                <w:b/>
                <w:sz w:val="16"/>
                <w:szCs w:val="16"/>
              </w:rPr>
              <w:t>k</w:t>
            </w:r>
          </w:p>
          <w:p w:rsidR="009467D6" w:rsidRDefault="009467D6" w:rsidP="00034660">
            <w:pPr>
              <w:ind w:left="102"/>
              <w:rPr>
                <w:sz w:val="16"/>
                <w:szCs w:val="16"/>
              </w:rPr>
            </w:pPr>
            <w:r>
              <w:rPr>
                <w:b/>
                <w:spacing w:val="1"/>
                <w:sz w:val="16"/>
                <w:szCs w:val="16"/>
              </w:rPr>
              <w:t>ö</w:t>
            </w:r>
            <w:r>
              <w:rPr>
                <w:b/>
                <w:sz w:val="16"/>
                <w:szCs w:val="16"/>
              </w:rPr>
              <w:t>ss</w:t>
            </w:r>
            <w:r>
              <w:rPr>
                <w:b/>
                <w:spacing w:val="-2"/>
                <w:sz w:val="16"/>
                <w:szCs w:val="16"/>
              </w:rPr>
              <w:t>z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pacing w:val="-1"/>
                <w:sz w:val="16"/>
                <w:szCs w:val="16"/>
              </w:rPr>
              <w:t>n</w:t>
            </w:r>
            <w:r>
              <w:rPr>
                <w:b/>
                <w:sz w:val="16"/>
                <w:szCs w:val="16"/>
              </w:rPr>
              <w:t>: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67D6" w:rsidRDefault="009467D6" w:rsidP="004801E8">
            <w:pPr>
              <w:spacing w:line="260" w:lineRule="exact"/>
              <w:ind w:left="301"/>
              <w:jc w:val="center"/>
              <w:rPr>
                <w:b/>
                <w:sz w:val="24"/>
                <w:szCs w:val="24"/>
              </w:rPr>
            </w:pPr>
          </w:p>
          <w:p w:rsidR="009467D6" w:rsidRPr="004150AE" w:rsidRDefault="009467D6" w:rsidP="004801E8">
            <w:pPr>
              <w:spacing w:line="260" w:lineRule="exact"/>
              <w:ind w:left="3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30.542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67D6" w:rsidRDefault="009467D6" w:rsidP="004801E8">
            <w:pPr>
              <w:spacing w:line="260" w:lineRule="exact"/>
              <w:ind w:left="301"/>
              <w:jc w:val="center"/>
              <w:rPr>
                <w:b/>
                <w:sz w:val="24"/>
                <w:szCs w:val="24"/>
              </w:rPr>
            </w:pPr>
          </w:p>
          <w:p w:rsidR="009467D6" w:rsidRPr="004150AE" w:rsidRDefault="009467D6" w:rsidP="004801E8">
            <w:pPr>
              <w:spacing w:line="260" w:lineRule="exact"/>
              <w:ind w:left="3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27.175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Pr="003800F3" w:rsidRDefault="009467D6" w:rsidP="004801E8">
            <w:pPr>
              <w:spacing w:line="260" w:lineRule="exact"/>
              <w:ind w:left="301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21.644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Pr="00B57B60" w:rsidRDefault="009467D6" w:rsidP="004801E8">
            <w:pPr>
              <w:spacing w:line="260" w:lineRule="exact"/>
              <w:ind w:left="301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21.463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Pr="00B57B60" w:rsidRDefault="009467D6" w:rsidP="004801E8">
            <w:pPr>
              <w:spacing w:line="260" w:lineRule="exact"/>
              <w:ind w:left="301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32 652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67D6" w:rsidRPr="00B57B60" w:rsidRDefault="00697251" w:rsidP="00034660">
            <w:pPr>
              <w:spacing w:line="260" w:lineRule="exact"/>
              <w:ind w:left="301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39 507</w:t>
            </w:r>
          </w:p>
        </w:tc>
      </w:tr>
    </w:tbl>
    <w:p w:rsidR="003800F3" w:rsidRDefault="003800F3" w:rsidP="003800F3">
      <w:pPr>
        <w:spacing w:before="9" w:line="180" w:lineRule="exact"/>
        <w:rPr>
          <w:sz w:val="19"/>
          <w:szCs w:val="19"/>
        </w:rPr>
      </w:pPr>
    </w:p>
    <w:p w:rsidR="00C9437D" w:rsidRDefault="00C9437D" w:rsidP="003800F3">
      <w:pPr>
        <w:spacing w:before="9" w:line="180" w:lineRule="exact"/>
        <w:rPr>
          <w:sz w:val="19"/>
          <w:szCs w:val="19"/>
        </w:rPr>
      </w:pPr>
    </w:p>
    <w:p w:rsidR="00C9437D" w:rsidRDefault="00C9437D" w:rsidP="00C9437D">
      <w:pPr>
        <w:spacing w:line="360" w:lineRule="auto"/>
        <w:rPr>
          <w:sz w:val="19"/>
          <w:szCs w:val="19"/>
        </w:rPr>
      </w:pPr>
      <w:r>
        <w:rPr>
          <w:sz w:val="19"/>
          <w:szCs w:val="19"/>
        </w:rPr>
        <w:t xml:space="preserve">A táblázat adatait vizsgálva megállapítható, hogy az utolsó két évben a bevétel </w:t>
      </w:r>
      <w:proofErr w:type="spellStart"/>
      <w:r>
        <w:rPr>
          <w:sz w:val="19"/>
          <w:szCs w:val="19"/>
        </w:rPr>
        <w:t>növekeddésével</w:t>
      </w:r>
      <w:proofErr w:type="spellEnd"/>
      <w:r>
        <w:rPr>
          <w:sz w:val="19"/>
          <w:szCs w:val="19"/>
        </w:rPr>
        <w:t xml:space="preserve"> a hátralékok is növekedtek.</w:t>
      </w:r>
    </w:p>
    <w:p w:rsidR="00C9437D" w:rsidRDefault="00C9437D" w:rsidP="003800F3">
      <w:pPr>
        <w:spacing w:before="9" w:line="180" w:lineRule="exact"/>
        <w:rPr>
          <w:sz w:val="19"/>
          <w:szCs w:val="19"/>
        </w:rPr>
      </w:pPr>
    </w:p>
    <w:p w:rsidR="00C9437D" w:rsidRDefault="00C9437D" w:rsidP="003800F3">
      <w:pPr>
        <w:spacing w:before="9" w:line="180" w:lineRule="exact"/>
        <w:rPr>
          <w:sz w:val="19"/>
          <w:szCs w:val="19"/>
        </w:rPr>
      </w:pPr>
    </w:p>
    <w:p w:rsidR="003D36FA" w:rsidRDefault="00C45662" w:rsidP="003800F3">
      <w:pPr>
        <w:spacing w:before="29" w:line="360" w:lineRule="auto"/>
        <w:ind w:left="218" w:right="168"/>
        <w:jc w:val="both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103D49B9" wp14:editId="6E409F7C">
            <wp:extent cx="4572000" cy="2743200"/>
            <wp:effectExtent l="0" t="0" r="19050" b="19050"/>
            <wp:docPr id="8" name="Diagram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800F3" w:rsidRDefault="003800F3" w:rsidP="003800F3">
      <w:pPr>
        <w:spacing w:before="29" w:line="360" w:lineRule="auto"/>
        <w:ind w:left="218" w:right="168"/>
        <w:jc w:val="both"/>
        <w:rPr>
          <w:sz w:val="24"/>
          <w:szCs w:val="24"/>
        </w:rPr>
      </w:pPr>
      <w:r w:rsidRPr="003800F3">
        <w:rPr>
          <w:sz w:val="24"/>
          <w:szCs w:val="24"/>
        </w:rPr>
        <w:t>A</w:t>
      </w:r>
      <w:r w:rsidR="00AD5F2E">
        <w:rPr>
          <w:sz w:val="24"/>
          <w:szCs w:val="24"/>
        </w:rPr>
        <w:t xml:space="preserve"> </w:t>
      </w:r>
      <w:r w:rsidR="00C1584E">
        <w:rPr>
          <w:sz w:val="24"/>
          <w:szCs w:val="24"/>
        </w:rPr>
        <w:t>20</w:t>
      </w:r>
      <w:r w:rsidR="001A0F08">
        <w:rPr>
          <w:sz w:val="24"/>
          <w:szCs w:val="24"/>
        </w:rPr>
        <w:t>2</w:t>
      </w:r>
      <w:r w:rsidR="00C36499">
        <w:rPr>
          <w:sz w:val="24"/>
          <w:szCs w:val="24"/>
        </w:rPr>
        <w:t>4</w:t>
      </w:r>
      <w:r w:rsidR="00C1584E">
        <w:rPr>
          <w:sz w:val="24"/>
          <w:szCs w:val="24"/>
        </w:rPr>
        <w:t>. évi</w:t>
      </w:r>
      <w:r w:rsidRPr="003800F3">
        <w:rPr>
          <w:spacing w:val="6"/>
          <w:sz w:val="24"/>
          <w:szCs w:val="24"/>
        </w:rPr>
        <w:t xml:space="preserve"> </w:t>
      </w:r>
      <w:r w:rsidRPr="003800F3">
        <w:rPr>
          <w:spacing w:val="-1"/>
          <w:sz w:val="24"/>
          <w:szCs w:val="24"/>
        </w:rPr>
        <w:t>a</w:t>
      </w:r>
      <w:r w:rsidRPr="003800F3">
        <w:rPr>
          <w:sz w:val="24"/>
          <w:szCs w:val="24"/>
        </w:rPr>
        <w:t>dóh</w:t>
      </w:r>
      <w:r w:rsidRPr="003800F3">
        <w:rPr>
          <w:spacing w:val="-1"/>
          <w:sz w:val="24"/>
          <w:szCs w:val="24"/>
        </w:rPr>
        <w:t>á</w:t>
      </w:r>
      <w:r w:rsidRPr="003800F3">
        <w:rPr>
          <w:sz w:val="24"/>
          <w:szCs w:val="24"/>
        </w:rPr>
        <w:t>t</w:t>
      </w:r>
      <w:r w:rsidRPr="003800F3">
        <w:rPr>
          <w:spacing w:val="-1"/>
          <w:sz w:val="24"/>
          <w:szCs w:val="24"/>
        </w:rPr>
        <w:t>ra</w:t>
      </w:r>
      <w:r w:rsidRPr="003800F3">
        <w:rPr>
          <w:sz w:val="24"/>
          <w:szCs w:val="24"/>
        </w:rPr>
        <w:t>l</w:t>
      </w:r>
      <w:r w:rsidRPr="003800F3">
        <w:rPr>
          <w:spacing w:val="-1"/>
          <w:sz w:val="24"/>
          <w:szCs w:val="24"/>
        </w:rPr>
        <w:t>é</w:t>
      </w:r>
      <w:r w:rsidRPr="003800F3">
        <w:rPr>
          <w:sz w:val="24"/>
          <w:szCs w:val="24"/>
        </w:rPr>
        <w:t>kok</w:t>
      </w:r>
      <w:r w:rsidRPr="003800F3">
        <w:rPr>
          <w:spacing w:val="5"/>
          <w:sz w:val="24"/>
          <w:szCs w:val="24"/>
        </w:rPr>
        <w:t xml:space="preserve"> </w:t>
      </w:r>
      <w:r w:rsidRPr="003800F3">
        <w:rPr>
          <w:sz w:val="24"/>
          <w:szCs w:val="24"/>
        </w:rPr>
        <w:t>öss</w:t>
      </w:r>
      <w:r w:rsidRPr="003800F3">
        <w:rPr>
          <w:spacing w:val="1"/>
          <w:sz w:val="24"/>
          <w:szCs w:val="24"/>
        </w:rPr>
        <w:t>z</w:t>
      </w:r>
      <w:r w:rsidRPr="003800F3">
        <w:rPr>
          <w:spacing w:val="-1"/>
          <w:sz w:val="24"/>
          <w:szCs w:val="24"/>
        </w:rPr>
        <w:t>e</w:t>
      </w:r>
      <w:r w:rsidRPr="003800F3">
        <w:rPr>
          <w:sz w:val="24"/>
          <w:szCs w:val="24"/>
        </w:rPr>
        <w:t>t</w:t>
      </w:r>
      <w:r w:rsidRPr="003800F3">
        <w:rPr>
          <w:spacing w:val="-1"/>
          <w:sz w:val="24"/>
          <w:szCs w:val="24"/>
        </w:rPr>
        <w:t>é</w:t>
      </w:r>
      <w:r w:rsidRPr="003800F3">
        <w:rPr>
          <w:sz w:val="24"/>
          <w:szCs w:val="24"/>
        </w:rPr>
        <w:t>t</w:t>
      </w:r>
      <w:r w:rsidRPr="003800F3">
        <w:rPr>
          <w:spacing w:val="-1"/>
          <w:sz w:val="24"/>
          <w:szCs w:val="24"/>
        </w:rPr>
        <w:t>e</w:t>
      </w:r>
      <w:r w:rsidRPr="003800F3">
        <w:rPr>
          <w:sz w:val="24"/>
          <w:szCs w:val="24"/>
        </w:rPr>
        <w:t>l</w:t>
      </w:r>
      <w:r w:rsidRPr="003800F3">
        <w:rPr>
          <w:spacing w:val="-1"/>
          <w:sz w:val="24"/>
          <w:szCs w:val="24"/>
        </w:rPr>
        <w:t>é</w:t>
      </w:r>
      <w:r w:rsidRPr="003800F3">
        <w:rPr>
          <w:sz w:val="24"/>
          <w:szCs w:val="24"/>
        </w:rPr>
        <w:t>ből</w:t>
      </w:r>
      <w:r w:rsidRPr="003800F3">
        <w:rPr>
          <w:spacing w:val="5"/>
          <w:sz w:val="24"/>
          <w:szCs w:val="24"/>
        </w:rPr>
        <w:t xml:space="preserve"> </w:t>
      </w:r>
      <w:r w:rsidRPr="003800F3">
        <w:rPr>
          <w:sz w:val="24"/>
          <w:szCs w:val="24"/>
        </w:rPr>
        <w:t>m</w:t>
      </w:r>
      <w:r w:rsidRPr="003800F3">
        <w:rPr>
          <w:spacing w:val="1"/>
          <w:sz w:val="24"/>
          <w:szCs w:val="24"/>
        </w:rPr>
        <w:t>e</w:t>
      </w:r>
      <w:r w:rsidRPr="003800F3">
        <w:rPr>
          <w:spacing w:val="-2"/>
          <w:sz w:val="24"/>
          <w:szCs w:val="24"/>
        </w:rPr>
        <w:t>g</w:t>
      </w:r>
      <w:r w:rsidRPr="003800F3">
        <w:rPr>
          <w:spacing w:val="-1"/>
          <w:sz w:val="24"/>
          <w:szCs w:val="24"/>
        </w:rPr>
        <w:t>á</w:t>
      </w:r>
      <w:r w:rsidRPr="003800F3">
        <w:rPr>
          <w:sz w:val="24"/>
          <w:szCs w:val="24"/>
        </w:rPr>
        <w:t>ll</w:t>
      </w:r>
      <w:r w:rsidRPr="003800F3">
        <w:rPr>
          <w:spacing w:val="-1"/>
          <w:sz w:val="24"/>
          <w:szCs w:val="24"/>
        </w:rPr>
        <w:t>a</w:t>
      </w:r>
      <w:r w:rsidRPr="003800F3">
        <w:rPr>
          <w:sz w:val="24"/>
          <w:szCs w:val="24"/>
        </w:rPr>
        <w:t>píth</w:t>
      </w:r>
      <w:r w:rsidRPr="003800F3">
        <w:rPr>
          <w:spacing w:val="-1"/>
          <w:sz w:val="24"/>
          <w:szCs w:val="24"/>
        </w:rPr>
        <w:t>a</w:t>
      </w:r>
      <w:r w:rsidRPr="003800F3">
        <w:rPr>
          <w:sz w:val="24"/>
          <w:szCs w:val="24"/>
        </w:rPr>
        <w:t>tó,</w:t>
      </w:r>
      <w:r w:rsidRPr="003800F3">
        <w:rPr>
          <w:spacing w:val="7"/>
          <w:sz w:val="24"/>
          <w:szCs w:val="24"/>
        </w:rPr>
        <w:t xml:space="preserve"> </w:t>
      </w:r>
      <w:r w:rsidRPr="003800F3">
        <w:rPr>
          <w:sz w:val="24"/>
          <w:szCs w:val="24"/>
        </w:rPr>
        <w:t>ho</w:t>
      </w:r>
      <w:r w:rsidRPr="003800F3">
        <w:rPr>
          <w:spacing w:val="2"/>
          <w:sz w:val="24"/>
          <w:szCs w:val="24"/>
        </w:rPr>
        <w:t>g</w:t>
      </w:r>
      <w:r w:rsidRPr="003800F3">
        <w:rPr>
          <w:sz w:val="24"/>
          <w:szCs w:val="24"/>
        </w:rPr>
        <w:t>y a</w:t>
      </w:r>
      <w:r w:rsidRPr="003800F3">
        <w:rPr>
          <w:spacing w:val="4"/>
          <w:sz w:val="24"/>
          <w:szCs w:val="24"/>
        </w:rPr>
        <w:t xml:space="preserve"> </w:t>
      </w:r>
      <w:r w:rsidRPr="003800F3">
        <w:rPr>
          <w:sz w:val="24"/>
          <w:szCs w:val="24"/>
        </w:rPr>
        <w:t>l</w:t>
      </w:r>
      <w:r w:rsidRPr="003800F3">
        <w:rPr>
          <w:spacing w:val="1"/>
          <w:sz w:val="24"/>
          <w:szCs w:val="24"/>
        </w:rPr>
        <w:t>e</w:t>
      </w:r>
      <w:r w:rsidRPr="003800F3">
        <w:rPr>
          <w:spacing w:val="-2"/>
          <w:sz w:val="24"/>
          <w:szCs w:val="24"/>
        </w:rPr>
        <w:t>g</w:t>
      </w:r>
      <w:r w:rsidRPr="003800F3">
        <w:rPr>
          <w:spacing w:val="3"/>
          <w:sz w:val="24"/>
          <w:szCs w:val="24"/>
        </w:rPr>
        <w:t>m</w:t>
      </w:r>
      <w:r w:rsidRPr="003800F3">
        <w:rPr>
          <w:spacing w:val="1"/>
          <w:sz w:val="24"/>
          <w:szCs w:val="24"/>
        </w:rPr>
        <w:t>a</w:t>
      </w:r>
      <w:r w:rsidRPr="003800F3">
        <w:rPr>
          <w:spacing w:val="-2"/>
          <w:sz w:val="24"/>
          <w:szCs w:val="24"/>
        </w:rPr>
        <w:t>g</w:t>
      </w:r>
      <w:r w:rsidRPr="003800F3">
        <w:rPr>
          <w:spacing w:val="-1"/>
          <w:sz w:val="24"/>
          <w:szCs w:val="24"/>
        </w:rPr>
        <w:t>a</w:t>
      </w:r>
      <w:r w:rsidRPr="003800F3">
        <w:rPr>
          <w:sz w:val="24"/>
          <w:szCs w:val="24"/>
        </w:rPr>
        <w:t>s</w:t>
      </w:r>
      <w:r w:rsidRPr="003800F3">
        <w:rPr>
          <w:spacing w:val="-1"/>
          <w:sz w:val="24"/>
          <w:szCs w:val="24"/>
        </w:rPr>
        <w:t>a</w:t>
      </w:r>
      <w:r w:rsidRPr="003800F3">
        <w:rPr>
          <w:sz w:val="24"/>
          <w:szCs w:val="24"/>
        </w:rPr>
        <w:t>bb</w:t>
      </w:r>
      <w:r w:rsidRPr="003800F3">
        <w:rPr>
          <w:spacing w:val="5"/>
          <w:sz w:val="24"/>
          <w:szCs w:val="24"/>
        </w:rPr>
        <w:t xml:space="preserve"> </w:t>
      </w:r>
      <w:r w:rsidRPr="003800F3">
        <w:rPr>
          <w:spacing w:val="2"/>
          <w:sz w:val="24"/>
          <w:szCs w:val="24"/>
        </w:rPr>
        <w:t>h</w:t>
      </w:r>
      <w:r w:rsidRPr="003800F3">
        <w:rPr>
          <w:spacing w:val="-1"/>
          <w:sz w:val="24"/>
          <w:szCs w:val="24"/>
        </w:rPr>
        <w:t>á</w:t>
      </w:r>
      <w:r w:rsidRPr="003800F3">
        <w:rPr>
          <w:sz w:val="24"/>
          <w:szCs w:val="24"/>
        </w:rPr>
        <w:t>t</w:t>
      </w:r>
      <w:r w:rsidRPr="003800F3">
        <w:rPr>
          <w:spacing w:val="-1"/>
          <w:sz w:val="24"/>
          <w:szCs w:val="24"/>
        </w:rPr>
        <w:t>ra</w:t>
      </w:r>
      <w:r w:rsidRPr="003800F3">
        <w:rPr>
          <w:sz w:val="24"/>
          <w:szCs w:val="24"/>
        </w:rPr>
        <w:t>l</w:t>
      </w:r>
      <w:r w:rsidRPr="003800F3">
        <w:rPr>
          <w:spacing w:val="-1"/>
          <w:sz w:val="24"/>
          <w:szCs w:val="24"/>
        </w:rPr>
        <w:t>é</w:t>
      </w:r>
      <w:r w:rsidRPr="003800F3">
        <w:rPr>
          <w:sz w:val="24"/>
          <w:szCs w:val="24"/>
        </w:rPr>
        <w:t>k</w:t>
      </w:r>
      <w:r w:rsidRPr="003800F3">
        <w:rPr>
          <w:spacing w:val="5"/>
          <w:sz w:val="24"/>
          <w:szCs w:val="24"/>
        </w:rPr>
        <w:t xml:space="preserve"> </w:t>
      </w:r>
      <w:r w:rsidR="00B47F17">
        <w:rPr>
          <w:spacing w:val="5"/>
          <w:sz w:val="24"/>
          <w:szCs w:val="24"/>
        </w:rPr>
        <w:t xml:space="preserve">a </w:t>
      </w:r>
      <w:r w:rsidR="00C16F56">
        <w:rPr>
          <w:spacing w:val="5"/>
          <w:sz w:val="24"/>
          <w:szCs w:val="24"/>
        </w:rPr>
        <w:t>pótlék és bírságból</w:t>
      </w:r>
      <w:r w:rsidR="007B1496">
        <w:rPr>
          <w:spacing w:val="5"/>
          <w:sz w:val="24"/>
          <w:szCs w:val="24"/>
        </w:rPr>
        <w:t xml:space="preserve"> </w:t>
      </w:r>
      <w:r w:rsidR="00C16F56">
        <w:rPr>
          <w:spacing w:val="5"/>
          <w:sz w:val="24"/>
          <w:szCs w:val="24"/>
        </w:rPr>
        <w:t>4</w:t>
      </w:r>
      <w:r w:rsidR="00C45662">
        <w:rPr>
          <w:spacing w:val="5"/>
          <w:sz w:val="24"/>
          <w:szCs w:val="24"/>
        </w:rPr>
        <w:t>5</w:t>
      </w:r>
      <w:r w:rsidR="007B1496">
        <w:rPr>
          <w:spacing w:val="5"/>
          <w:sz w:val="24"/>
          <w:szCs w:val="24"/>
        </w:rPr>
        <w:t>%</w:t>
      </w:r>
      <w:r w:rsidR="00C9437D">
        <w:rPr>
          <w:spacing w:val="5"/>
          <w:sz w:val="24"/>
          <w:szCs w:val="24"/>
        </w:rPr>
        <w:t xml:space="preserve"> származik</w:t>
      </w:r>
      <w:r w:rsidR="00B47F17">
        <w:rPr>
          <w:spacing w:val="5"/>
          <w:sz w:val="24"/>
          <w:szCs w:val="24"/>
        </w:rPr>
        <w:t>,</w:t>
      </w:r>
      <w:r w:rsidR="00C9437D">
        <w:rPr>
          <w:spacing w:val="5"/>
          <w:sz w:val="24"/>
          <w:szCs w:val="24"/>
        </w:rPr>
        <w:t xml:space="preserve"> azt követi a </w:t>
      </w:r>
      <w:r w:rsidR="00CE7798">
        <w:rPr>
          <w:spacing w:val="5"/>
          <w:sz w:val="24"/>
          <w:szCs w:val="24"/>
        </w:rPr>
        <w:t>helyi iparűzési adó</w:t>
      </w:r>
      <w:r w:rsidR="00C45662">
        <w:rPr>
          <w:spacing w:val="5"/>
          <w:sz w:val="24"/>
          <w:szCs w:val="24"/>
        </w:rPr>
        <w:t xml:space="preserve">, illetve a </w:t>
      </w:r>
      <w:r w:rsidR="00CE7798">
        <w:rPr>
          <w:spacing w:val="5"/>
          <w:sz w:val="24"/>
          <w:szCs w:val="24"/>
        </w:rPr>
        <w:t xml:space="preserve">magánszemélyek kommunális adója </w:t>
      </w:r>
      <w:r w:rsidR="00C45662">
        <w:rPr>
          <w:spacing w:val="5"/>
          <w:sz w:val="24"/>
          <w:szCs w:val="24"/>
        </w:rPr>
        <w:t>20-</w:t>
      </w:r>
      <w:r w:rsidR="00C16F56">
        <w:rPr>
          <w:spacing w:val="5"/>
          <w:sz w:val="24"/>
          <w:szCs w:val="24"/>
        </w:rPr>
        <w:t>20</w:t>
      </w:r>
      <w:r w:rsidR="007B1496">
        <w:rPr>
          <w:spacing w:val="5"/>
          <w:sz w:val="24"/>
          <w:szCs w:val="24"/>
        </w:rPr>
        <w:t>%</w:t>
      </w:r>
      <w:r w:rsidR="00C9437D">
        <w:rPr>
          <w:spacing w:val="5"/>
          <w:sz w:val="24"/>
          <w:szCs w:val="24"/>
        </w:rPr>
        <w:t>-kal</w:t>
      </w:r>
      <w:r w:rsidR="007B1496">
        <w:rPr>
          <w:spacing w:val="5"/>
          <w:sz w:val="24"/>
          <w:szCs w:val="24"/>
        </w:rPr>
        <w:t>,</w:t>
      </w:r>
      <w:r w:rsidR="00B47F17">
        <w:rPr>
          <w:spacing w:val="5"/>
          <w:sz w:val="24"/>
          <w:szCs w:val="24"/>
        </w:rPr>
        <w:t xml:space="preserve"> </w:t>
      </w:r>
      <w:r w:rsidR="00C9437D">
        <w:rPr>
          <w:spacing w:val="5"/>
          <w:sz w:val="24"/>
          <w:szCs w:val="24"/>
        </w:rPr>
        <w:t xml:space="preserve">utána </w:t>
      </w:r>
      <w:r w:rsidR="00327503">
        <w:rPr>
          <w:spacing w:val="5"/>
          <w:sz w:val="24"/>
          <w:szCs w:val="24"/>
        </w:rPr>
        <w:t xml:space="preserve">következik a sorában </w:t>
      </w:r>
      <w:r w:rsidR="00C9437D">
        <w:rPr>
          <w:spacing w:val="5"/>
          <w:sz w:val="24"/>
          <w:szCs w:val="24"/>
        </w:rPr>
        <w:t xml:space="preserve">a </w:t>
      </w:r>
      <w:r w:rsidR="00C16F56">
        <w:rPr>
          <w:spacing w:val="5"/>
          <w:sz w:val="24"/>
          <w:szCs w:val="24"/>
        </w:rPr>
        <w:t>talajterhelési díj 1</w:t>
      </w:r>
      <w:r w:rsidR="00C45662">
        <w:rPr>
          <w:spacing w:val="5"/>
          <w:sz w:val="24"/>
          <w:szCs w:val="24"/>
        </w:rPr>
        <w:t>4</w:t>
      </w:r>
      <w:r w:rsidR="007B1496">
        <w:rPr>
          <w:spacing w:val="5"/>
          <w:sz w:val="24"/>
          <w:szCs w:val="24"/>
        </w:rPr>
        <w:t>%</w:t>
      </w:r>
      <w:r w:rsidR="00C9437D">
        <w:rPr>
          <w:spacing w:val="5"/>
          <w:sz w:val="24"/>
          <w:szCs w:val="24"/>
        </w:rPr>
        <w:t>-kal</w:t>
      </w:r>
      <w:r w:rsidR="00B47F17">
        <w:rPr>
          <w:spacing w:val="5"/>
          <w:sz w:val="24"/>
          <w:szCs w:val="24"/>
        </w:rPr>
        <w:t xml:space="preserve">, </w:t>
      </w:r>
      <w:r w:rsidRPr="003800F3">
        <w:rPr>
          <w:sz w:val="24"/>
          <w:szCs w:val="24"/>
        </w:rPr>
        <w:t>azt követi</w:t>
      </w:r>
      <w:r w:rsidR="00B57B60">
        <w:rPr>
          <w:sz w:val="24"/>
          <w:szCs w:val="24"/>
        </w:rPr>
        <w:t xml:space="preserve"> </w:t>
      </w:r>
      <w:r w:rsidR="001F1C22">
        <w:rPr>
          <w:sz w:val="24"/>
          <w:szCs w:val="24"/>
        </w:rPr>
        <w:t xml:space="preserve">a </w:t>
      </w:r>
      <w:r w:rsidR="00B47F17">
        <w:rPr>
          <w:sz w:val="24"/>
          <w:szCs w:val="24"/>
        </w:rPr>
        <w:t>gépjárműadó</w:t>
      </w:r>
      <w:r w:rsidR="007B1496">
        <w:rPr>
          <w:sz w:val="24"/>
          <w:szCs w:val="24"/>
        </w:rPr>
        <w:t xml:space="preserve"> </w:t>
      </w:r>
      <w:r w:rsidR="00C45662">
        <w:rPr>
          <w:sz w:val="24"/>
          <w:szCs w:val="24"/>
        </w:rPr>
        <w:t>1</w:t>
      </w:r>
      <w:r w:rsidR="007B1496">
        <w:rPr>
          <w:sz w:val="24"/>
          <w:szCs w:val="24"/>
        </w:rPr>
        <w:t>%</w:t>
      </w:r>
      <w:r w:rsidR="00C9437D">
        <w:rPr>
          <w:sz w:val="24"/>
          <w:szCs w:val="24"/>
        </w:rPr>
        <w:t>-kal</w:t>
      </w:r>
      <w:r w:rsidR="00B47F17">
        <w:rPr>
          <w:sz w:val="24"/>
          <w:szCs w:val="24"/>
        </w:rPr>
        <w:t>.</w:t>
      </w:r>
      <w:r w:rsidR="00342137">
        <w:rPr>
          <w:sz w:val="24"/>
          <w:szCs w:val="24"/>
        </w:rPr>
        <w:t xml:space="preserve"> </w:t>
      </w:r>
      <w:r w:rsidR="00C45662">
        <w:rPr>
          <w:sz w:val="24"/>
          <w:szCs w:val="24"/>
        </w:rPr>
        <w:t>A</w:t>
      </w:r>
      <w:r w:rsidR="00342137">
        <w:rPr>
          <w:sz w:val="24"/>
          <w:szCs w:val="24"/>
        </w:rPr>
        <w:t xml:space="preserve"> 2020. év előtti gépjárműadó hátralékok behajtása</w:t>
      </w:r>
      <w:r w:rsidR="00C45662">
        <w:rPr>
          <w:sz w:val="24"/>
          <w:szCs w:val="24"/>
        </w:rPr>
        <w:t xml:space="preserve"> még mindig</w:t>
      </w:r>
      <w:r w:rsidR="00342137">
        <w:rPr>
          <w:sz w:val="24"/>
          <w:szCs w:val="24"/>
        </w:rPr>
        <w:t xml:space="preserve"> az önkormányzatok feladata. </w:t>
      </w:r>
    </w:p>
    <w:p w:rsidR="00AC438D" w:rsidRDefault="00AC438D" w:rsidP="003800F3">
      <w:pPr>
        <w:spacing w:before="29" w:line="360" w:lineRule="auto"/>
        <w:ind w:left="218" w:right="168"/>
        <w:jc w:val="both"/>
        <w:rPr>
          <w:sz w:val="24"/>
          <w:szCs w:val="24"/>
        </w:rPr>
      </w:pPr>
    </w:p>
    <w:p w:rsidR="00207A66" w:rsidRPr="00697251" w:rsidRDefault="00207A66" w:rsidP="00697251">
      <w:pPr>
        <w:spacing w:before="8" w:line="240" w:lineRule="exact"/>
        <w:ind w:firstLine="708"/>
        <w:rPr>
          <w:b/>
          <w:i/>
        </w:rPr>
      </w:pPr>
      <w:r w:rsidRPr="00697251">
        <w:rPr>
          <w:b/>
          <w:i/>
        </w:rPr>
        <w:t>Összesített adóhátralékok alakulása 20</w:t>
      </w:r>
      <w:r w:rsidR="00DB10B7" w:rsidRPr="00697251">
        <w:rPr>
          <w:b/>
          <w:i/>
        </w:rPr>
        <w:t>1</w:t>
      </w:r>
      <w:r w:rsidR="00697251" w:rsidRPr="00697251">
        <w:rPr>
          <w:b/>
          <w:i/>
        </w:rPr>
        <w:t>9</w:t>
      </w:r>
      <w:r w:rsidR="00C45662">
        <w:rPr>
          <w:b/>
          <w:i/>
        </w:rPr>
        <w:t>. évtől</w:t>
      </w:r>
    </w:p>
    <w:p w:rsidR="00207A66" w:rsidRDefault="00207A66" w:rsidP="00207A66">
      <w:pPr>
        <w:spacing w:before="8" w:line="240" w:lineRule="exact"/>
        <w:rPr>
          <w:sz w:val="24"/>
          <w:szCs w:val="24"/>
        </w:rPr>
      </w:pPr>
    </w:p>
    <w:p w:rsidR="00F40316" w:rsidRDefault="0036287C" w:rsidP="00207A66">
      <w:pPr>
        <w:spacing w:before="8" w:line="240" w:lineRule="exact"/>
        <w:rPr>
          <w:sz w:val="24"/>
          <w:szCs w:val="24"/>
        </w:rPr>
      </w:pPr>
      <w:r>
        <w:rPr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348207</wp:posOffset>
                </wp:positionH>
                <wp:positionV relativeFrom="paragraph">
                  <wp:posOffset>86455</wp:posOffset>
                </wp:positionV>
                <wp:extent cx="5165650" cy="3391468"/>
                <wp:effectExtent l="0" t="0" r="16510" b="1905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5650" cy="33914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1CFB" w:rsidRDefault="00481CFB">
                            <w:r w:rsidRPr="000B0F61"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>
                                  <wp:extent cx="4578350" cy="2749550"/>
                                  <wp:effectExtent l="0" t="0" r="0" b="0"/>
                                  <wp:docPr id="17" name="Kép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8350" cy="2749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37CF0F9A" wp14:editId="1D96583F">
                                  <wp:extent cx="4495800" cy="3479800"/>
                                  <wp:effectExtent l="0" t="0" r="19050" b="25400"/>
                                  <wp:docPr id="33" name="Diagram 33"/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16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27.4pt;margin-top:6.8pt;width:406.75pt;height:267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" strokecolor="white [3212]">
                <v:textbox>
                  <w:txbxContent>
                    <w:p w:rsidR="00481CFB" w:rsidRDefault="00481CFB">
                      <w:r w:rsidRPr="000B0F61">
                        <w:rPr>
                          <w:noProof/>
                          <w:lang w:eastAsia="hu-HU"/>
                        </w:rPr>
                        <w:drawing>
                          <wp:inline distT="0" distB="0" distL="0" distR="0">
                            <wp:extent cx="4578350" cy="2749550"/>
                            <wp:effectExtent l="0" t="0" r="0" b="0"/>
                            <wp:docPr id="17" name="Kép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8350" cy="2749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37CF0F9A" wp14:editId="1D96583F">
                            <wp:extent cx="4495800" cy="3479800"/>
                            <wp:effectExtent l="0" t="0" r="19050" b="25400"/>
                            <wp:docPr id="33" name="Diagram 33"/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16"/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F40316" w:rsidRDefault="00F40316" w:rsidP="00207A66">
      <w:pPr>
        <w:spacing w:before="8" w:line="240" w:lineRule="exact"/>
        <w:rPr>
          <w:sz w:val="24"/>
          <w:szCs w:val="24"/>
        </w:rPr>
      </w:pPr>
    </w:p>
    <w:p w:rsidR="002749C0" w:rsidRDefault="002749C0" w:rsidP="00DC1FAB">
      <w:pPr>
        <w:spacing w:before="76" w:line="360" w:lineRule="auto"/>
        <w:ind w:left="119" w:right="408"/>
        <w:jc w:val="both"/>
        <w:rPr>
          <w:sz w:val="24"/>
          <w:szCs w:val="24"/>
        </w:rPr>
      </w:pPr>
    </w:p>
    <w:p w:rsidR="002749C0" w:rsidRDefault="002749C0" w:rsidP="00DC1FAB">
      <w:pPr>
        <w:spacing w:before="76" w:line="360" w:lineRule="auto"/>
        <w:ind w:left="119" w:right="408"/>
        <w:jc w:val="both"/>
        <w:rPr>
          <w:sz w:val="24"/>
          <w:szCs w:val="24"/>
        </w:rPr>
      </w:pPr>
    </w:p>
    <w:p w:rsidR="00DA00CA" w:rsidRPr="004208DB" w:rsidRDefault="00B84B07" w:rsidP="00DC1FAB">
      <w:pPr>
        <w:spacing w:before="76" w:line="360" w:lineRule="auto"/>
        <w:ind w:left="119" w:right="408"/>
        <w:jc w:val="both"/>
        <w:rPr>
          <w:color w:val="C00000"/>
          <w:sz w:val="24"/>
          <w:szCs w:val="24"/>
        </w:rPr>
      </w:pPr>
      <w:r w:rsidRPr="00AE3C83">
        <w:rPr>
          <w:sz w:val="24"/>
          <w:szCs w:val="24"/>
        </w:rPr>
        <w:t>A fenti diagram adatait vizsgálva láthatjuk, hogy a</w:t>
      </w:r>
      <w:r w:rsidR="002A4B3E">
        <w:rPr>
          <w:sz w:val="24"/>
          <w:szCs w:val="24"/>
        </w:rPr>
        <w:t xml:space="preserve"> hátralék </w:t>
      </w:r>
      <w:r w:rsidR="00AE3C83">
        <w:rPr>
          <w:sz w:val="24"/>
          <w:szCs w:val="24"/>
        </w:rPr>
        <w:t>össz</w:t>
      </w:r>
      <w:r w:rsidR="001F1C22">
        <w:rPr>
          <w:sz w:val="24"/>
          <w:szCs w:val="24"/>
        </w:rPr>
        <w:t>e</w:t>
      </w:r>
      <w:r w:rsidR="00AE3C83">
        <w:rPr>
          <w:sz w:val="24"/>
          <w:szCs w:val="24"/>
        </w:rPr>
        <w:t xml:space="preserve">ge </w:t>
      </w:r>
      <w:r w:rsidR="00F33586">
        <w:rPr>
          <w:sz w:val="24"/>
          <w:szCs w:val="24"/>
        </w:rPr>
        <w:t xml:space="preserve">2020. évben előző évhez képest </w:t>
      </w:r>
      <w:r w:rsidR="00515B3C">
        <w:rPr>
          <w:sz w:val="24"/>
          <w:szCs w:val="24"/>
        </w:rPr>
        <w:t>3</w:t>
      </w:r>
      <w:r w:rsidR="00B47F17">
        <w:rPr>
          <w:sz w:val="24"/>
          <w:szCs w:val="24"/>
        </w:rPr>
        <w:t>.367 e Ft-tal csökkent, 2021</w:t>
      </w:r>
      <w:r w:rsidR="007B1496">
        <w:rPr>
          <w:sz w:val="24"/>
          <w:szCs w:val="24"/>
        </w:rPr>
        <w:t>. évben 5.531 e Ft-tal csökkent, 2022. évben csökkent 181eFt-tal</w:t>
      </w:r>
      <w:r w:rsidR="00C16F56">
        <w:rPr>
          <w:sz w:val="24"/>
          <w:szCs w:val="24"/>
        </w:rPr>
        <w:t xml:space="preserve">, majd </w:t>
      </w:r>
      <w:r w:rsidR="002A4B3E">
        <w:rPr>
          <w:sz w:val="24"/>
          <w:szCs w:val="24"/>
        </w:rPr>
        <w:t xml:space="preserve">2023. évben emelkedett 11.189 e </w:t>
      </w:r>
      <w:proofErr w:type="spellStart"/>
      <w:r w:rsidR="002A4B3E">
        <w:rPr>
          <w:sz w:val="24"/>
          <w:szCs w:val="24"/>
        </w:rPr>
        <w:t>Ft-al</w:t>
      </w:r>
      <w:proofErr w:type="spellEnd"/>
      <w:r w:rsidR="003E6295">
        <w:rPr>
          <w:sz w:val="24"/>
          <w:szCs w:val="24"/>
        </w:rPr>
        <w:t>, 2024. évben 6.855 e Ft-tal nőtt</w:t>
      </w:r>
      <w:r w:rsidR="002A4B3E">
        <w:rPr>
          <w:sz w:val="24"/>
          <w:szCs w:val="24"/>
        </w:rPr>
        <w:t>.</w:t>
      </w:r>
      <w:r w:rsidR="004208DB">
        <w:rPr>
          <w:sz w:val="24"/>
          <w:szCs w:val="24"/>
        </w:rPr>
        <w:t xml:space="preserve"> </w:t>
      </w:r>
    </w:p>
    <w:p w:rsidR="00661B4E" w:rsidRDefault="00661B4E" w:rsidP="00DC1FAB">
      <w:pPr>
        <w:spacing w:before="76" w:line="360" w:lineRule="auto"/>
        <w:ind w:left="119" w:right="408"/>
        <w:jc w:val="both"/>
      </w:pPr>
    </w:p>
    <w:p w:rsidR="00DA00CA" w:rsidRDefault="00B84B07" w:rsidP="00D27EB1">
      <w:pPr>
        <w:tabs>
          <w:tab w:val="left" w:pos="9498"/>
        </w:tabs>
        <w:spacing w:line="360" w:lineRule="auto"/>
        <w:ind w:left="118" w:right="2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A</w:t>
      </w:r>
      <w:r>
        <w:rPr>
          <w:b/>
          <w:i/>
          <w:sz w:val="24"/>
          <w:szCs w:val="24"/>
        </w:rPr>
        <w:t>DÓK</w:t>
      </w:r>
      <w:r>
        <w:rPr>
          <w:b/>
          <w:i/>
          <w:spacing w:val="1"/>
          <w:sz w:val="24"/>
          <w:szCs w:val="24"/>
        </w:rPr>
        <w:t xml:space="preserve"> FA</w:t>
      </w:r>
      <w:r>
        <w:rPr>
          <w:b/>
          <w:i/>
          <w:sz w:val="24"/>
          <w:szCs w:val="24"/>
        </w:rPr>
        <w:t>JT</w:t>
      </w:r>
      <w:r>
        <w:rPr>
          <w:b/>
          <w:i/>
          <w:spacing w:val="1"/>
          <w:sz w:val="24"/>
          <w:szCs w:val="24"/>
        </w:rPr>
        <w:t>Á</w:t>
      </w:r>
      <w:r>
        <w:rPr>
          <w:b/>
          <w:i/>
          <w:sz w:val="24"/>
          <w:szCs w:val="24"/>
        </w:rPr>
        <w:t xml:space="preserve">I </w:t>
      </w:r>
      <w:r>
        <w:rPr>
          <w:b/>
          <w:i/>
          <w:spacing w:val="1"/>
          <w:sz w:val="24"/>
          <w:szCs w:val="24"/>
        </w:rPr>
        <w:t>E</w:t>
      </w:r>
      <w:r>
        <w:rPr>
          <w:b/>
          <w:i/>
          <w:spacing w:val="-3"/>
          <w:sz w:val="24"/>
          <w:szCs w:val="24"/>
        </w:rPr>
        <w:t>G</w:t>
      </w:r>
      <w:r>
        <w:rPr>
          <w:b/>
          <w:i/>
          <w:spacing w:val="2"/>
          <w:sz w:val="24"/>
          <w:szCs w:val="24"/>
        </w:rPr>
        <w:t>Y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K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N</w:t>
      </w:r>
      <w:r>
        <w:rPr>
          <w:b/>
          <w:i/>
          <w:spacing w:val="1"/>
          <w:sz w:val="24"/>
          <w:szCs w:val="24"/>
        </w:rPr>
        <w:t>A</w:t>
      </w:r>
      <w:r>
        <w:rPr>
          <w:b/>
          <w:i/>
          <w:sz w:val="24"/>
          <w:szCs w:val="24"/>
        </w:rPr>
        <w:t>G</w:t>
      </w:r>
      <w:r>
        <w:rPr>
          <w:b/>
          <w:i/>
          <w:spacing w:val="2"/>
          <w:sz w:val="24"/>
          <w:szCs w:val="24"/>
        </w:rPr>
        <w:t>Y</w:t>
      </w:r>
      <w:r>
        <w:rPr>
          <w:b/>
          <w:i/>
          <w:spacing w:val="1"/>
          <w:sz w:val="24"/>
          <w:szCs w:val="24"/>
        </w:rPr>
        <w:t>K</w:t>
      </w:r>
      <w:r>
        <w:rPr>
          <w:b/>
          <w:i/>
          <w:sz w:val="24"/>
          <w:szCs w:val="24"/>
        </w:rPr>
        <w:t>ÖZ</w:t>
      </w:r>
      <w:r>
        <w:rPr>
          <w:b/>
          <w:i/>
          <w:spacing w:val="1"/>
          <w:sz w:val="24"/>
          <w:szCs w:val="24"/>
        </w:rPr>
        <w:t>SÉ</w:t>
      </w:r>
      <w:r>
        <w:rPr>
          <w:b/>
          <w:i/>
          <w:sz w:val="24"/>
          <w:szCs w:val="24"/>
        </w:rPr>
        <w:t>G ILL</w:t>
      </w:r>
      <w:r>
        <w:rPr>
          <w:b/>
          <w:i/>
          <w:spacing w:val="1"/>
          <w:sz w:val="24"/>
          <w:szCs w:val="24"/>
        </w:rPr>
        <w:t>E</w:t>
      </w:r>
      <w:r>
        <w:rPr>
          <w:b/>
          <w:i/>
          <w:spacing w:val="-3"/>
          <w:sz w:val="24"/>
          <w:szCs w:val="24"/>
        </w:rPr>
        <w:t>T</w:t>
      </w:r>
      <w:r>
        <w:rPr>
          <w:b/>
          <w:i/>
          <w:spacing w:val="1"/>
          <w:sz w:val="24"/>
          <w:szCs w:val="24"/>
        </w:rPr>
        <w:t>ÉKE</w:t>
      </w:r>
      <w:r>
        <w:rPr>
          <w:b/>
          <w:i/>
          <w:spacing w:val="-1"/>
          <w:sz w:val="24"/>
          <w:szCs w:val="24"/>
        </w:rPr>
        <w:t>S</w:t>
      </w:r>
      <w:r>
        <w:rPr>
          <w:b/>
          <w:i/>
          <w:spacing w:val="1"/>
          <w:sz w:val="24"/>
          <w:szCs w:val="24"/>
        </w:rPr>
        <w:t>SÉ</w:t>
      </w:r>
      <w:r>
        <w:rPr>
          <w:b/>
          <w:i/>
          <w:sz w:val="24"/>
          <w:szCs w:val="24"/>
        </w:rPr>
        <w:t>GI T</w:t>
      </w:r>
      <w:r>
        <w:rPr>
          <w:b/>
          <w:i/>
          <w:spacing w:val="1"/>
          <w:sz w:val="24"/>
          <w:szCs w:val="24"/>
        </w:rPr>
        <w:t>ER</w:t>
      </w:r>
      <w:r>
        <w:rPr>
          <w:b/>
          <w:i/>
          <w:sz w:val="24"/>
          <w:szCs w:val="24"/>
        </w:rPr>
        <w:t>ÜL</w:t>
      </w:r>
      <w:r>
        <w:rPr>
          <w:b/>
          <w:i/>
          <w:spacing w:val="1"/>
          <w:sz w:val="24"/>
          <w:szCs w:val="24"/>
        </w:rPr>
        <w:t>E</w:t>
      </w:r>
      <w:r>
        <w:rPr>
          <w:b/>
          <w:i/>
          <w:spacing w:val="-3"/>
          <w:sz w:val="24"/>
          <w:szCs w:val="24"/>
        </w:rPr>
        <w:t>T</w:t>
      </w:r>
      <w:r>
        <w:rPr>
          <w:b/>
          <w:i/>
          <w:spacing w:val="1"/>
          <w:sz w:val="24"/>
          <w:szCs w:val="24"/>
        </w:rPr>
        <w:t>É</w:t>
      </w:r>
      <w:r>
        <w:rPr>
          <w:b/>
          <w:i/>
          <w:sz w:val="24"/>
          <w:szCs w:val="24"/>
        </w:rPr>
        <w:t>N</w:t>
      </w:r>
    </w:p>
    <w:p w:rsidR="00B91D02" w:rsidRDefault="00B84B07" w:rsidP="00B91D02">
      <w:pPr>
        <w:spacing w:before="77" w:line="360" w:lineRule="auto"/>
        <w:ind w:left="118" w:right="411"/>
        <w:jc w:val="both"/>
        <w:rPr>
          <w:spacing w:val="31"/>
          <w:sz w:val="24"/>
          <w:szCs w:val="24"/>
        </w:rPr>
      </w:pPr>
      <w:r>
        <w:rPr>
          <w:sz w:val="24"/>
          <w:szCs w:val="24"/>
        </w:rPr>
        <w:t>Az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tok h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 xml:space="preserve">i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si jo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 ö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llós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tosít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k 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ik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A h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i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dók b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 w:rsidR="00B91D02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cé</w:t>
      </w:r>
      <w:r>
        <w:rPr>
          <w:sz w:val="24"/>
          <w:szCs w:val="24"/>
        </w:rPr>
        <w:t>lja mind</w:t>
      </w:r>
      <w:r>
        <w:rPr>
          <w:spacing w:val="-1"/>
          <w:sz w:val="24"/>
          <w:szCs w:val="24"/>
        </w:rPr>
        <w:t>e</w:t>
      </w:r>
      <w:r w:rsidR="00B91D02"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 w:rsidR="00B91D02">
        <w:rPr>
          <w:sz w:val="24"/>
          <w:szCs w:val="24"/>
        </w:rPr>
        <w:t xml:space="preserve">z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n</w:t>
      </w:r>
      <w:r>
        <w:rPr>
          <w:spacing w:val="-2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tok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á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 w:rsidR="00FE260F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ügg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nné 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á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tos</w:t>
      </w:r>
      <w:r>
        <w:rPr>
          <w:spacing w:val="-2"/>
          <w:sz w:val="24"/>
          <w:szCs w:val="24"/>
        </w:rPr>
        <w:t>í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a</w:t>
      </w:r>
      <w:r>
        <w:rPr>
          <w:sz w:val="24"/>
          <w:szCs w:val="24"/>
        </w:rPr>
        <w:t>dókból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ő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ü</w:t>
      </w:r>
      <w:r>
        <w:rPr>
          <w:spacing w:val="2"/>
          <w:sz w:val="24"/>
          <w:szCs w:val="24"/>
        </w:rPr>
        <w:t>g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 bi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tos</w:t>
      </w:r>
      <w:r>
        <w:rPr>
          <w:spacing w:val="-2"/>
          <w:sz w:val="24"/>
          <w:szCs w:val="24"/>
        </w:rPr>
        <w:t>í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sa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pacing w:val="-2"/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tok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intű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ho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.</w:t>
      </w:r>
      <w:r>
        <w:rPr>
          <w:spacing w:val="31"/>
          <w:sz w:val="24"/>
          <w:szCs w:val="24"/>
        </w:rPr>
        <w:t xml:space="preserve"> </w:t>
      </w:r>
    </w:p>
    <w:p w:rsidR="00DA00CA" w:rsidRDefault="00B84B07" w:rsidP="00B91D02">
      <w:pPr>
        <w:spacing w:before="77" w:line="360" w:lineRule="auto"/>
        <w:ind w:left="118" w:right="411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31"/>
          <w:sz w:val="24"/>
          <w:szCs w:val="24"/>
        </w:rPr>
        <w:t xml:space="preserve"> </w:t>
      </w:r>
      <w:r w:rsidR="006740EB">
        <w:rPr>
          <w:spacing w:val="31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 w:rsidR="00B91D02"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dók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ól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óló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1990.</w:t>
      </w:r>
      <w:r w:rsidR="00FE260F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vi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bi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tosítja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pít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si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jog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proofErr w:type="gram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proofErr w:type="gramEnd"/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uv</w:t>
      </w:r>
      <w:r>
        <w:rPr>
          <w:spacing w:val="-1"/>
          <w:sz w:val="24"/>
          <w:szCs w:val="24"/>
        </w:rPr>
        <w:t>eré</w:t>
      </w:r>
      <w:r>
        <w:rPr>
          <w:sz w:val="24"/>
          <w:szCs w:val="24"/>
        </w:rPr>
        <w:t xml:space="preserve">n módon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dönth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arr</w:t>
      </w:r>
      <w:r>
        <w:rPr>
          <w:sz w:val="24"/>
          <w:szCs w:val="24"/>
        </w:rPr>
        <w:t xml:space="preserve">ól,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 xml:space="preserve">y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lkod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si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z 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z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2"/>
          <w:sz w:val="24"/>
          <w:szCs w:val="24"/>
        </w:rPr>
        <w:t>ü</w:t>
      </w:r>
      <w:r>
        <w:rPr>
          <w:sz w:val="24"/>
          <w:szCs w:val="24"/>
        </w:rPr>
        <w:t>ks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rá</w:t>
      </w:r>
      <w:r>
        <w:rPr>
          <w:sz w:val="24"/>
          <w:szCs w:val="24"/>
        </w:rPr>
        <w:t>sk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 w:rsidR="000C693C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mi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ó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k</w:t>
      </w:r>
      <w:r>
        <w:rPr>
          <w:spacing w:val="-2"/>
          <w:sz w:val="24"/>
          <w:szCs w:val="24"/>
        </w:rPr>
        <w:t>ö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2"/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pvis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lő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stül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 tö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lm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tte be</w:t>
      </w:r>
      <w:r>
        <w:rPr>
          <w:spacing w:val="2"/>
          <w:sz w:val="24"/>
          <w:szCs w:val="24"/>
        </w:rPr>
        <w:t xml:space="preserve"> k</w:t>
      </w:r>
      <w:r>
        <w:rPr>
          <w:sz w:val="24"/>
          <w:szCs w:val="24"/>
        </w:rPr>
        <w:t>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ül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 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 kommun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lis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 a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 ip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ű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si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dót.</w:t>
      </w:r>
    </w:p>
    <w:p w:rsidR="004E427F" w:rsidRDefault="004E427F">
      <w:pPr>
        <w:spacing w:line="260" w:lineRule="exact"/>
        <w:ind w:left="118" w:right="5555"/>
        <w:jc w:val="both"/>
        <w:rPr>
          <w:b/>
          <w:i/>
          <w:position w:val="-1"/>
          <w:sz w:val="24"/>
          <w:szCs w:val="24"/>
          <w:u w:val="thick" w:color="000000"/>
        </w:rPr>
      </w:pPr>
    </w:p>
    <w:p w:rsidR="00DA00CA" w:rsidRDefault="00B84B07">
      <w:pPr>
        <w:spacing w:line="260" w:lineRule="exact"/>
        <w:ind w:left="118" w:right="5555"/>
        <w:jc w:val="both"/>
        <w:rPr>
          <w:sz w:val="24"/>
          <w:szCs w:val="24"/>
        </w:rPr>
      </w:pPr>
      <w:r>
        <w:rPr>
          <w:b/>
          <w:i/>
          <w:position w:val="-1"/>
          <w:sz w:val="24"/>
          <w:szCs w:val="24"/>
          <w:u w:val="thick" w:color="000000"/>
        </w:rPr>
        <w:t>Magá</w:t>
      </w:r>
      <w:r>
        <w:rPr>
          <w:b/>
          <w:i/>
          <w:spacing w:val="1"/>
          <w:position w:val="-1"/>
          <w:sz w:val="24"/>
          <w:szCs w:val="24"/>
          <w:u w:val="thick" w:color="000000"/>
        </w:rPr>
        <w:t>n</w:t>
      </w:r>
      <w:r>
        <w:rPr>
          <w:b/>
          <w:i/>
          <w:position w:val="-1"/>
          <w:sz w:val="24"/>
          <w:szCs w:val="24"/>
          <w:u w:val="thick" w:color="000000"/>
        </w:rPr>
        <w:t>sz</w:t>
      </w:r>
      <w:r>
        <w:rPr>
          <w:b/>
          <w:i/>
          <w:spacing w:val="-1"/>
          <w:position w:val="-1"/>
          <w:sz w:val="24"/>
          <w:szCs w:val="24"/>
          <w:u w:val="thick" w:color="000000"/>
        </w:rPr>
        <w:t>e</w:t>
      </w:r>
      <w:r>
        <w:rPr>
          <w:b/>
          <w:i/>
          <w:spacing w:val="3"/>
          <w:position w:val="-1"/>
          <w:sz w:val="24"/>
          <w:szCs w:val="24"/>
          <w:u w:val="thick" w:color="000000"/>
        </w:rPr>
        <w:t>m</w:t>
      </w:r>
      <w:r>
        <w:rPr>
          <w:b/>
          <w:i/>
          <w:spacing w:val="-1"/>
          <w:position w:val="-1"/>
          <w:sz w:val="24"/>
          <w:szCs w:val="24"/>
          <w:u w:val="thick" w:color="000000"/>
        </w:rPr>
        <w:t>é</w:t>
      </w:r>
      <w:r>
        <w:rPr>
          <w:b/>
          <w:i/>
          <w:position w:val="-1"/>
          <w:sz w:val="24"/>
          <w:szCs w:val="24"/>
          <w:u w:val="thick" w:color="000000"/>
        </w:rPr>
        <w:t>l</w:t>
      </w:r>
      <w:r>
        <w:rPr>
          <w:b/>
          <w:i/>
          <w:spacing w:val="-1"/>
          <w:position w:val="-1"/>
          <w:sz w:val="24"/>
          <w:szCs w:val="24"/>
          <w:u w:val="thick" w:color="000000"/>
        </w:rPr>
        <w:t>ye</w:t>
      </w:r>
      <w:r>
        <w:rPr>
          <w:b/>
          <w:i/>
          <w:position w:val="-1"/>
          <w:sz w:val="24"/>
          <w:szCs w:val="24"/>
          <w:u w:val="thick" w:color="000000"/>
        </w:rPr>
        <w:t>k k</w:t>
      </w:r>
      <w:r>
        <w:rPr>
          <w:b/>
          <w:i/>
          <w:spacing w:val="-2"/>
          <w:position w:val="-1"/>
          <w:sz w:val="24"/>
          <w:szCs w:val="24"/>
          <w:u w:val="thick" w:color="000000"/>
        </w:rPr>
        <w:t>o</w:t>
      </w:r>
      <w:r>
        <w:rPr>
          <w:b/>
          <w:i/>
          <w:position w:val="-1"/>
          <w:sz w:val="24"/>
          <w:szCs w:val="24"/>
          <w:u w:val="thick" w:color="000000"/>
        </w:rPr>
        <w:t>mm</w:t>
      </w:r>
      <w:r>
        <w:rPr>
          <w:b/>
          <w:i/>
          <w:spacing w:val="1"/>
          <w:position w:val="-1"/>
          <w:sz w:val="24"/>
          <w:szCs w:val="24"/>
          <w:u w:val="thick" w:color="000000"/>
        </w:rPr>
        <w:t>un</w:t>
      </w:r>
      <w:r>
        <w:rPr>
          <w:b/>
          <w:i/>
          <w:position w:val="-1"/>
          <w:sz w:val="24"/>
          <w:szCs w:val="24"/>
          <w:u w:val="thick" w:color="000000"/>
        </w:rPr>
        <w:t>ális adója</w:t>
      </w:r>
    </w:p>
    <w:p w:rsidR="00DA00CA" w:rsidRDefault="00DA00CA">
      <w:pPr>
        <w:spacing w:before="3" w:line="140" w:lineRule="exact"/>
        <w:rPr>
          <w:sz w:val="15"/>
          <w:szCs w:val="15"/>
        </w:rPr>
      </w:pPr>
    </w:p>
    <w:p w:rsidR="00DA00CA" w:rsidRDefault="00DA00CA">
      <w:pPr>
        <w:spacing w:line="200" w:lineRule="exact"/>
      </w:pPr>
    </w:p>
    <w:p w:rsidR="00DA00CA" w:rsidRDefault="00B84B07">
      <w:pPr>
        <w:spacing w:before="29" w:line="360" w:lineRule="auto"/>
        <w:ind w:left="118" w:right="68"/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g Ön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pvis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lő</w:t>
      </w:r>
      <w:r>
        <w:rPr>
          <w:spacing w:val="-1"/>
          <w:sz w:val="24"/>
          <w:szCs w:val="24"/>
        </w:rPr>
        <w:t>-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tül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kommun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lis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dój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ól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óló</w:t>
      </w:r>
      <w:r>
        <w:rPr>
          <w:spacing w:val="1"/>
          <w:sz w:val="24"/>
          <w:szCs w:val="24"/>
        </w:rPr>
        <w:t xml:space="preserve"> </w:t>
      </w:r>
      <w:r w:rsidR="00F01C5B">
        <w:rPr>
          <w:sz w:val="24"/>
          <w:szCs w:val="24"/>
        </w:rPr>
        <w:t>28/2013. (IX.26.)</w:t>
      </w:r>
      <w:r>
        <w:rPr>
          <w:sz w:val="24"/>
          <w:szCs w:val="24"/>
        </w:rPr>
        <w:t xml:space="preserve">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mú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bbi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 s</w:t>
      </w:r>
      <w:r>
        <w:rPr>
          <w:spacing w:val="1"/>
          <w:sz w:val="24"/>
          <w:szCs w:val="24"/>
        </w:rPr>
        <w:t>ze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int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pítja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tts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t:</w:t>
      </w:r>
    </w:p>
    <w:p w:rsidR="00DA00CA" w:rsidRDefault="00B84B07">
      <w:pPr>
        <w:spacing w:before="4" w:line="360" w:lineRule="auto"/>
        <w:ind w:left="118" w:right="7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„</w:t>
      </w:r>
      <w:r>
        <w:rPr>
          <w:sz w:val="24"/>
          <w:szCs w:val="24"/>
        </w:rPr>
        <w:t>Adóköt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pacing w:val="4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ül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vő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cé</w:t>
      </w:r>
      <w:r>
        <w:rPr>
          <w:sz w:val="24"/>
          <w:szCs w:val="24"/>
        </w:rPr>
        <w:t>lj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a 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ló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pül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tov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bbi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ítm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pít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ül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öld</w:t>
      </w:r>
      <w:r>
        <w:rPr>
          <w:spacing w:val="-1"/>
          <w:sz w:val="24"/>
          <w:szCs w:val="24"/>
        </w:rPr>
        <w:t>ré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bbi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n: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,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tul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j</w:t>
      </w:r>
      <w:r>
        <w:rPr>
          <w:sz w:val="24"/>
          <w:szCs w:val="24"/>
        </w:rPr>
        <w:t>don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vő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sb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jo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z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solódó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ilv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sba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7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t 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oni </w:t>
      </w:r>
      <w:r>
        <w:rPr>
          <w:spacing w:val="1"/>
          <w:sz w:val="24"/>
          <w:szCs w:val="24"/>
        </w:rPr>
        <w:t>é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kű j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.”</w:t>
      </w:r>
    </w:p>
    <w:p w:rsidR="008918C3" w:rsidRDefault="00B84B07" w:rsidP="00327503">
      <w:pPr>
        <w:spacing w:before="3" w:line="360" w:lineRule="auto"/>
        <w:ind w:left="119" w:right="86"/>
        <w:jc w:val="both"/>
        <w:rPr>
          <w:sz w:val="24"/>
          <w:szCs w:val="24"/>
        </w:rPr>
      </w:pPr>
      <w:r>
        <w:rPr>
          <w:sz w:val="24"/>
          <w:szCs w:val="24"/>
        </w:rPr>
        <w:t>Az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dó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vi m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dót</w:t>
      </w:r>
      <w:r>
        <w:rPr>
          <w:spacing w:val="1"/>
          <w:sz w:val="24"/>
          <w:szCs w:val="24"/>
        </w:rPr>
        <w:t>á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nt, ill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től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á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 jo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nt 7.000.</w:t>
      </w:r>
      <w:r>
        <w:rPr>
          <w:spacing w:val="2"/>
          <w:sz w:val="24"/>
          <w:szCs w:val="24"/>
        </w:rPr>
        <w:t>-</w:t>
      </w:r>
      <w:r>
        <w:rPr>
          <w:spacing w:val="-1"/>
          <w:sz w:val="24"/>
          <w:szCs w:val="24"/>
        </w:rPr>
        <w:t>F</w:t>
      </w:r>
      <w:r w:rsidR="0005114C">
        <w:rPr>
          <w:sz w:val="24"/>
          <w:szCs w:val="24"/>
        </w:rPr>
        <w:t xml:space="preserve">t </w:t>
      </w:r>
      <w:r w:rsidR="00327503">
        <w:rPr>
          <w:sz w:val="24"/>
          <w:szCs w:val="24"/>
        </w:rPr>
        <w:t xml:space="preserve">a </w:t>
      </w:r>
      <w:r w:rsidR="0005114C">
        <w:rPr>
          <w:sz w:val="24"/>
          <w:szCs w:val="24"/>
        </w:rPr>
        <w:t xml:space="preserve">2022. </w:t>
      </w:r>
      <w:r w:rsidR="00327503">
        <w:rPr>
          <w:sz w:val="24"/>
          <w:szCs w:val="24"/>
        </w:rPr>
        <w:t>év</w:t>
      </w:r>
      <w:r w:rsidR="0005114C">
        <w:rPr>
          <w:sz w:val="24"/>
          <w:szCs w:val="24"/>
        </w:rPr>
        <w:t>december 31-ig</w:t>
      </w:r>
      <w:r w:rsidR="00327503">
        <w:rPr>
          <w:sz w:val="24"/>
          <w:szCs w:val="24"/>
        </w:rPr>
        <w:t>. Az Egyek Nagyközség Önkormányzata Képviselő-testületének a</w:t>
      </w:r>
      <w:r w:rsidR="008918C3">
        <w:rPr>
          <w:sz w:val="24"/>
          <w:szCs w:val="24"/>
        </w:rPr>
        <w:t xml:space="preserve"> 17/2021. (</w:t>
      </w:r>
      <w:r w:rsidR="00B80C3E">
        <w:rPr>
          <w:sz w:val="24"/>
          <w:szCs w:val="24"/>
        </w:rPr>
        <w:t>X</w:t>
      </w:r>
      <w:r w:rsidR="008918C3">
        <w:rPr>
          <w:sz w:val="24"/>
          <w:szCs w:val="24"/>
        </w:rPr>
        <w:t>.25</w:t>
      </w:r>
      <w:r w:rsidR="00327503">
        <w:rPr>
          <w:sz w:val="24"/>
          <w:szCs w:val="24"/>
        </w:rPr>
        <w:t>.</w:t>
      </w:r>
      <w:r w:rsidR="008918C3">
        <w:rPr>
          <w:sz w:val="24"/>
          <w:szCs w:val="24"/>
        </w:rPr>
        <w:t>)</w:t>
      </w:r>
      <w:r w:rsidR="00327503">
        <w:rPr>
          <w:sz w:val="24"/>
          <w:szCs w:val="24"/>
        </w:rPr>
        <w:t xml:space="preserve"> rendelete szerint a </w:t>
      </w:r>
      <w:r w:rsidR="008918C3">
        <w:rPr>
          <w:sz w:val="24"/>
          <w:szCs w:val="24"/>
        </w:rPr>
        <w:t>2023.</w:t>
      </w:r>
      <w:r w:rsidR="00327503">
        <w:rPr>
          <w:sz w:val="24"/>
          <w:szCs w:val="24"/>
        </w:rPr>
        <w:t xml:space="preserve"> év január </w:t>
      </w:r>
      <w:r w:rsidR="008918C3">
        <w:rPr>
          <w:sz w:val="24"/>
          <w:szCs w:val="24"/>
        </w:rPr>
        <w:t>1-től 10.000.-Ft</w:t>
      </w:r>
      <w:r w:rsidR="00327503">
        <w:rPr>
          <w:sz w:val="24"/>
          <w:szCs w:val="24"/>
        </w:rPr>
        <w:t xml:space="preserve">-ra emelkedett az adó összege, </w:t>
      </w:r>
      <w:proofErr w:type="spellStart"/>
      <w:r w:rsidR="00327503">
        <w:rPr>
          <w:sz w:val="24"/>
          <w:szCs w:val="24"/>
        </w:rPr>
        <w:t>adótűrgyanként</w:t>
      </w:r>
      <w:proofErr w:type="spellEnd"/>
      <w:r w:rsidR="00327503">
        <w:rPr>
          <w:sz w:val="24"/>
          <w:szCs w:val="24"/>
        </w:rPr>
        <w:t xml:space="preserve">, </w:t>
      </w:r>
      <w:proofErr w:type="spellStart"/>
      <w:r w:rsidR="00327503">
        <w:rPr>
          <w:sz w:val="24"/>
          <w:szCs w:val="24"/>
        </w:rPr>
        <w:t>lakásbérelti</w:t>
      </w:r>
      <w:proofErr w:type="spellEnd"/>
      <w:r w:rsidR="00327503">
        <w:rPr>
          <w:sz w:val="24"/>
          <w:szCs w:val="24"/>
        </w:rPr>
        <w:t xml:space="preserve"> jogonként.</w:t>
      </w:r>
    </w:p>
    <w:p w:rsidR="00DA00CA" w:rsidRDefault="00DA00CA">
      <w:pPr>
        <w:spacing w:line="200" w:lineRule="exact"/>
      </w:pPr>
    </w:p>
    <w:p w:rsidR="00DA00CA" w:rsidRDefault="00B84B07">
      <w:pPr>
        <w:spacing w:line="360" w:lineRule="auto"/>
        <w:ind w:left="118" w:right="73"/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g Ö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ül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 kommun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lis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lól:</w:t>
      </w:r>
    </w:p>
    <w:p w:rsidR="00DA00CA" w:rsidRDefault="00B84B07">
      <w:pPr>
        <w:spacing w:before="3"/>
        <w:ind w:left="478"/>
        <w:rPr>
          <w:sz w:val="24"/>
          <w:szCs w:val="24"/>
        </w:rPr>
      </w:pPr>
      <w:r>
        <w:rPr>
          <w:w w:val="254"/>
          <w:sz w:val="18"/>
          <w:szCs w:val="18"/>
        </w:rPr>
        <w:t xml:space="preserve"> </w:t>
      </w:r>
      <w:r>
        <w:rPr>
          <w:sz w:val="18"/>
          <w:szCs w:val="18"/>
        </w:rPr>
        <w:t xml:space="preserve">    </w:t>
      </w:r>
      <w:r>
        <w:rPr>
          <w:spacing w:val="21"/>
          <w:sz w:val="18"/>
          <w:szCs w:val="18"/>
        </w:rPr>
        <w:t xml:space="preserve"> </w:t>
      </w:r>
      <w:proofErr w:type="gram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ki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pacing w:val="4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ttól idősko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ú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 j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ré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ül</w:t>
      </w:r>
      <w:r w:rsidR="007954CA">
        <w:rPr>
          <w:sz w:val="24"/>
          <w:szCs w:val="24"/>
        </w:rPr>
        <w:t>,</w:t>
      </w:r>
    </w:p>
    <w:p w:rsidR="00DA00CA" w:rsidRDefault="00DA00CA">
      <w:pPr>
        <w:spacing w:before="9" w:line="120" w:lineRule="exact"/>
        <w:rPr>
          <w:sz w:val="13"/>
          <w:szCs w:val="13"/>
        </w:rPr>
      </w:pPr>
    </w:p>
    <w:p w:rsidR="00DA00CA" w:rsidRDefault="00B84B07">
      <w:pPr>
        <w:ind w:left="478"/>
        <w:rPr>
          <w:sz w:val="24"/>
          <w:szCs w:val="24"/>
        </w:rPr>
      </w:pPr>
      <w:r>
        <w:rPr>
          <w:w w:val="254"/>
          <w:sz w:val="18"/>
          <w:szCs w:val="18"/>
        </w:rPr>
        <w:t xml:space="preserve"> </w:t>
      </w:r>
      <w:r>
        <w:rPr>
          <w:sz w:val="18"/>
          <w:szCs w:val="18"/>
        </w:rPr>
        <w:t xml:space="preserve">    </w:t>
      </w:r>
      <w:r>
        <w:rPr>
          <w:spacing w:val="21"/>
          <w:sz w:val="18"/>
          <w:szCs w:val="18"/>
        </w:rPr>
        <w:t xml:space="preserve"> </w:t>
      </w:r>
      <w:proofErr w:type="gramStart"/>
      <w:r>
        <w:rPr>
          <w:sz w:val="24"/>
          <w:szCs w:val="24"/>
        </w:rPr>
        <w:t>a</w:t>
      </w:r>
      <w:proofErr w:type="gram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70.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lüli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70.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k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tölt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 köv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tő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v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lső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tól</w:t>
      </w:r>
      <w:r w:rsidR="007954CA">
        <w:rPr>
          <w:sz w:val="24"/>
          <w:szCs w:val="24"/>
        </w:rPr>
        <w:t>,</w:t>
      </w:r>
    </w:p>
    <w:p w:rsidR="00DA00CA" w:rsidRDefault="00DA00CA">
      <w:pPr>
        <w:spacing w:before="7" w:line="120" w:lineRule="exact"/>
        <w:rPr>
          <w:sz w:val="13"/>
          <w:szCs w:val="13"/>
        </w:rPr>
      </w:pPr>
    </w:p>
    <w:p w:rsidR="00DA00CA" w:rsidRDefault="00B84B07">
      <w:pPr>
        <w:ind w:left="478"/>
        <w:rPr>
          <w:sz w:val="24"/>
          <w:szCs w:val="24"/>
        </w:rPr>
      </w:pPr>
      <w:r>
        <w:rPr>
          <w:w w:val="254"/>
          <w:sz w:val="18"/>
          <w:szCs w:val="18"/>
        </w:rPr>
        <w:t xml:space="preserve"> </w:t>
      </w:r>
      <w:r>
        <w:rPr>
          <w:sz w:val="18"/>
          <w:szCs w:val="18"/>
        </w:rPr>
        <w:t xml:space="preserve">    </w:t>
      </w:r>
      <w:r>
        <w:rPr>
          <w:spacing w:val="21"/>
          <w:sz w:val="18"/>
          <w:szCs w:val="18"/>
        </w:rPr>
        <w:t xml:space="preserve"> </w:t>
      </w:r>
      <w:proofErr w:type="gramStart"/>
      <w:r>
        <w:rPr>
          <w:sz w:val="24"/>
          <w:szCs w:val="24"/>
        </w:rPr>
        <w:t>a</w:t>
      </w:r>
      <w:proofErr w:type="gram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ti 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tot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tó önk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tű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oltó</w:t>
      </w:r>
      <w:r w:rsidR="007954CA">
        <w:rPr>
          <w:sz w:val="24"/>
          <w:szCs w:val="24"/>
        </w:rPr>
        <w:t>,</w:t>
      </w:r>
    </w:p>
    <w:p w:rsidR="00DA00CA" w:rsidRDefault="00DA00CA">
      <w:pPr>
        <w:spacing w:before="9" w:line="120" w:lineRule="exact"/>
        <w:rPr>
          <w:sz w:val="13"/>
          <w:szCs w:val="13"/>
        </w:rPr>
      </w:pPr>
    </w:p>
    <w:p w:rsidR="00DA00CA" w:rsidRDefault="00B84B07">
      <w:pPr>
        <w:tabs>
          <w:tab w:val="left" w:pos="820"/>
        </w:tabs>
        <w:spacing w:line="359" w:lineRule="auto"/>
        <w:ind w:left="838" w:right="73" w:hanging="360"/>
        <w:rPr>
          <w:sz w:val="24"/>
          <w:szCs w:val="24"/>
        </w:rPr>
      </w:pPr>
      <w:r>
        <w:rPr>
          <w:w w:val="254"/>
          <w:sz w:val="18"/>
          <w:szCs w:val="18"/>
        </w:rPr>
        <w:t xml:space="preserve"> </w:t>
      </w:r>
      <w:r>
        <w:rPr>
          <w:sz w:val="18"/>
          <w:szCs w:val="18"/>
        </w:rPr>
        <w:tab/>
      </w:r>
      <w:proofErr w:type="gram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proofErr w:type="gramEnd"/>
      <w:r>
        <w:rPr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 xml:space="preserve">i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18.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töltötte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og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pítm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nosítja</w:t>
      </w:r>
    </w:p>
    <w:p w:rsidR="00DA00CA" w:rsidRDefault="00B84B07">
      <w:pPr>
        <w:spacing w:before="7"/>
        <w:ind w:left="118" w:right="1288"/>
        <w:jc w:val="both"/>
        <w:rPr>
          <w:sz w:val="24"/>
          <w:szCs w:val="24"/>
        </w:rPr>
      </w:pPr>
      <w:r>
        <w:rPr>
          <w:sz w:val="24"/>
          <w:szCs w:val="24"/>
        </w:rPr>
        <w:t>A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onk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nt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k 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dóköt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pítm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tők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F97796" w:rsidRDefault="00F97796">
      <w:pPr>
        <w:spacing w:before="7"/>
        <w:ind w:left="118" w:right="1288"/>
        <w:jc w:val="both"/>
        <w:rPr>
          <w:sz w:val="24"/>
          <w:szCs w:val="24"/>
        </w:rPr>
      </w:pPr>
    </w:p>
    <w:p w:rsidR="00F97796" w:rsidRDefault="00F97796">
      <w:pPr>
        <w:spacing w:before="7"/>
        <w:ind w:left="118" w:right="1288"/>
        <w:jc w:val="both"/>
        <w:rPr>
          <w:sz w:val="24"/>
          <w:szCs w:val="24"/>
        </w:rPr>
      </w:pPr>
    </w:p>
    <w:p w:rsidR="00DA00CA" w:rsidRPr="00B82331" w:rsidRDefault="00B84B07">
      <w:pPr>
        <w:ind w:left="3294" w:right="3290"/>
        <w:jc w:val="center"/>
        <w:rPr>
          <w:b/>
          <w:sz w:val="24"/>
          <w:szCs w:val="24"/>
        </w:rPr>
      </w:pPr>
      <w:r w:rsidRPr="00B82331">
        <w:rPr>
          <w:b/>
          <w:sz w:val="24"/>
          <w:szCs w:val="24"/>
        </w:rPr>
        <w:t>A</w:t>
      </w:r>
      <w:r w:rsidRPr="00B82331">
        <w:rPr>
          <w:b/>
          <w:spacing w:val="1"/>
          <w:sz w:val="24"/>
          <w:szCs w:val="24"/>
        </w:rPr>
        <w:t>d</w:t>
      </w:r>
      <w:r w:rsidRPr="00B82331">
        <w:rPr>
          <w:b/>
          <w:sz w:val="24"/>
          <w:szCs w:val="24"/>
        </w:rPr>
        <w:t>ó</w:t>
      </w:r>
      <w:r w:rsidRPr="00B82331">
        <w:rPr>
          <w:b/>
          <w:spacing w:val="-1"/>
          <w:sz w:val="24"/>
          <w:szCs w:val="24"/>
        </w:rPr>
        <w:t>z</w:t>
      </w:r>
      <w:r w:rsidRPr="00B82331">
        <w:rPr>
          <w:b/>
          <w:sz w:val="24"/>
          <w:szCs w:val="24"/>
        </w:rPr>
        <w:t>ók</w:t>
      </w:r>
      <w:r w:rsidRPr="00B82331">
        <w:rPr>
          <w:b/>
          <w:spacing w:val="1"/>
          <w:sz w:val="24"/>
          <w:szCs w:val="24"/>
        </w:rPr>
        <w:t xml:space="preserve"> </w:t>
      </w:r>
      <w:r w:rsidRPr="00B82331">
        <w:rPr>
          <w:b/>
          <w:sz w:val="24"/>
          <w:szCs w:val="24"/>
        </w:rPr>
        <w:t>s</w:t>
      </w:r>
      <w:r w:rsidRPr="00B82331">
        <w:rPr>
          <w:b/>
          <w:spacing w:val="-1"/>
          <w:sz w:val="24"/>
          <w:szCs w:val="24"/>
        </w:rPr>
        <w:t>z</w:t>
      </w:r>
      <w:r w:rsidRPr="00B82331">
        <w:rPr>
          <w:b/>
          <w:sz w:val="24"/>
          <w:szCs w:val="24"/>
        </w:rPr>
        <w:t>á</w:t>
      </w:r>
      <w:r w:rsidRPr="00B82331">
        <w:rPr>
          <w:b/>
          <w:spacing w:val="-3"/>
          <w:sz w:val="24"/>
          <w:szCs w:val="24"/>
        </w:rPr>
        <w:t>m</w:t>
      </w:r>
      <w:r w:rsidRPr="00B82331">
        <w:rPr>
          <w:b/>
          <w:sz w:val="24"/>
          <w:szCs w:val="24"/>
        </w:rPr>
        <w:t>a 20</w:t>
      </w:r>
      <w:r w:rsidR="001C7FBD" w:rsidRPr="00B82331">
        <w:rPr>
          <w:b/>
          <w:sz w:val="24"/>
          <w:szCs w:val="24"/>
        </w:rPr>
        <w:t>1</w:t>
      </w:r>
      <w:r w:rsidR="000B0F61">
        <w:rPr>
          <w:b/>
          <w:sz w:val="24"/>
          <w:szCs w:val="24"/>
        </w:rPr>
        <w:t>9</w:t>
      </w:r>
      <w:r w:rsidRPr="00B82331">
        <w:rPr>
          <w:b/>
          <w:sz w:val="24"/>
          <w:szCs w:val="24"/>
        </w:rPr>
        <w:t xml:space="preserve">. </w:t>
      </w:r>
      <w:r w:rsidRPr="00B82331">
        <w:rPr>
          <w:b/>
          <w:spacing w:val="-1"/>
          <w:sz w:val="24"/>
          <w:szCs w:val="24"/>
        </w:rPr>
        <w:t>é</w:t>
      </w:r>
      <w:r w:rsidRPr="00B82331">
        <w:rPr>
          <w:b/>
          <w:sz w:val="24"/>
          <w:szCs w:val="24"/>
        </w:rPr>
        <w:t>v</w:t>
      </w:r>
      <w:r w:rsidRPr="00B82331">
        <w:rPr>
          <w:b/>
          <w:spacing w:val="2"/>
          <w:sz w:val="24"/>
          <w:szCs w:val="24"/>
        </w:rPr>
        <w:t>t</w:t>
      </w:r>
      <w:r w:rsidRPr="00B82331">
        <w:rPr>
          <w:b/>
          <w:sz w:val="24"/>
          <w:szCs w:val="24"/>
        </w:rPr>
        <w:t>ől</w:t>
      </w:r>
    </w:p>
    <w:p w:rsidR="00DA00CA" w:rsidRDefault="00DA00CA">
      <w:pPr>
        <w:spacing w:before="7" w:line="140" w:lineRule="exact"/>
        <w:rPr>
          <w:sz w:val="14"/>
          <w:szCs w:val="14"/>
        </w:rPr>
      </w:pPr>
    </w:p>
    <w:p w:rsidR="00DA00CA" w:rsidRDefault="00DA00CA">
      <w:pPr>
        <w:spacing w:line="200" w:lineRule="exact"/>
      </w:pPr>
    </w:p>
    <w:tbl>
      <w:tblPr>
        <w:tblW w:w="0" w:type="auto"/>
        <w:tblInd w:w="195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8"/>
        <w:gridCol w:w="3017"/>
      </w:tblGrid>
      <w:tr w:rsidR="00DA00CA">
        <w:trPr>
          <w:trHeight w:hRule="exact" w:val="422"/>
        </w:trPr>
        <w:tc>
          <w:tcPr>
            <w:tcW w:w="2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0CA" w:rsidRDefault="00B84B07">
            <w:pPr>
              <w:spacing w:line="260" w:lineRule="exact"/>
              <w:ind w:left="1283" w:right="1286"/>
              <w:jc w:val="center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É</w:t>
            </w:r>
            <w:r>
              <w:rPr>
                <w:b/>
                <w:sz w:val="24"/>
                <w:szCs w:val="24"/>
              </w:rPr>
              <w:t>v</w:t>
            </w:r>
          </w:p>
        </w:tc>
        <w:tc>
          <w:tcPr>
            <w:tcW w:w="3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0CA" w:rsidRDefault="00B84B07">
            <w:pPr>
              <w:spacing w:line="260" w:lineRule="exact"/>
              <w:ind w:left="54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ó</w:t>
            </w:r>
            <w:r>
              <w:rPr>
                <w:b/>
                <w:spacing w:val="-1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ók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</w:t>
            </w:r>
            <w:r>
              <w:rPr>
                <w:b/>
                <w:spacing w:val="-1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á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(</w:t>
            </w:r>
            <w:r>
              <w:rPr>
                <w:b/>
                <w:spacing w:val="2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ő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0B0F61">
        <w:trPr>
          <w:trHeight w:hRule="exact" w:val="425"/>
        </w:trPr>
        <w:tc>
          <w:tcPr>
            <w:tcW w:w="2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F61" w:rsidRPr="001B2AF3" w:rsidRDefault="000B0F61" w:rsidP="004801E8">
            <w:pPr>
              <w:spacing w:line="260" w:lineRule="exact"/>
              <w:ind w:left="1154" w:right="115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2019.</w:t>
            </w:r>
          </w:p>
        </w:tc>
        <w:tc>
          <w:tcPr>
            <w:tcW w:w="3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F61" w:rsidRPr="00FF6C48" w:rsidRDefault="000B0F61" w:rsidP="004801E8">
            <w:pPr>
              <w:spacing w:line="260" w:lineRule="exact"/>
              <w:ind w:left="1195" w:right="11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2 709</w:t>
            </w:r>
          </w:p>
        </w:tc>
      </w:tr>
      <w:tr w:rsidR="000B0F61">
        <w:trPr>
          <w:trHeight w:hRule="exact" w:val="422"/>
        </w:trPr>
        <w:tc>
          <w:tcPr>
            <w:tcW w:w="2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F61" w:rsidRPr="001B2AF3" w:rsidRDefault="000B0F61" w:rsidP="004801E8">
            <w:pPr>
              <w:spacing w:line="260" w:lineRule="exact"/>
              <w:ind w:left="1154" w:right="115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2020.</w:t>
            </w:r>
          </w:p>
        </w:tc>
        <w:tc>
          <w:tcPr>
            <w:tcW w:w="3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F61" w:rsidRPr="00FF6C48" w:rsidRDefault="000B0F61" w:rsidP="004801E8">
            <w:pPr>
              <w:spacing w:line="260" w:lineRule="exact"/>
              <w:ind w:left="1195" w:right="11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2 690</w:t>
            </w:r>
          </w:p>
        </w:tc>
      </w:tr>
      <w:tr w:rsidR="000B0F61">
        <w:trPr>
          <w:trHeight w:hRule="exact" w:val="425"/>
        </w:trPr>
        <w:tc>
          <w:tcPr>
            <w:tcW w:w="2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F61" w:rsidRPr="001B2AF3" w:rsidRDefault="000B0F61" w:rsidP="004801E8">
            <w:pPr>
              <w:spacing w:line="260" w:lineRule="exact"/>
              <w:ind w:left="1154" w:right="115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2021.</w:t>
            </w:r>
          </w:p>
        </w:tc>
        <w:tc>
          <w:tcPr>
            <w:tcW w:w="3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F61" w:rsidRPr="00FF6C48" w:rsidRDefault="000B0F61" w:rsidP="004801E8">
            <w:pPr>
              <w:spacing w:line="260" w:lineRule="exact"/>
              <w:ind w:left="1195" w:right="11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2 704</w:t>
            </w:r>
          </w:p>
        </w:tc>
      </w:tr>
      <w:tr w:rsidR="000B0F61" w:rsidRPr="002D670A" w:rsidTr="00ED1E5E">
        <w:trPr>
          <w:trHeight w:hRule="exact" w:val="425"/>
        </w:trPr>
        <w:tc>
          <w:tcPr>
            <w:tcW w:w="2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F61" w:rsidRPr="001B2AF3" w:rsidRDefault="000B0F61" w:rsidP="004801E8">
            <w:pPr>
              <w:spacing w:line="260" w:lineRule="exact"/>
              <w:ind w:left="1154" w:right="115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2022.</w:t>
            </w:r>
          </w:p>
        </w:tc>
        <w:tc>
          <w:tcPr>
            <w:tcW w:w="3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F61" w:rsidRPr="00FF6C48" w:rsidRDefault="000B0F61" w:rsidP="004801E8">
            <w:pPr>
              <w:spacing w:line="260" w:lineRule="exact"/>
              <w:ind w:left="1195" w:right="11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2 736</w:t>
            </w:r>
          </w:p>
        </w:tc>
      </w:tr>
      <w:tr w:rsidR="000B0F61" w:rsidTr="001B2AF3">
        <w:trPr>
          <w:trHeight w:hRule="exact" w:val="425"/>
        </w:trPr>
        <w:tc>
          <w:tcPr>
            <w:tcW w:w="2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F61" w:rsidRPr="001B2AF3" w:rsidRDefault="000B0F61" w:rsidP="004801E8">
            <w:pPr>
              <w:spacing w:line="260" w:lineRule="exact"/>
              <w:ind w:left="1154" w:right="115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2023.</w:t>
            </w:r>
          </w:p>
        </w:tc>
        <w:tc>
          <w:tcPr>
            <w:tcW w:w="3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F61" w:rsidRPr="00FF6C48" w:rsidRDefault="000B0F61" w:rsidP="004801E8">
            <w:pPr>
              <w:spacing w:line="260" w:lineRule="exact"/>
              <w:ind w:left="1195" w:right="11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2 741</w:t>
            </w:r>
          </w:p>
        </w:tc>
      </w:tr>
      <w:tr w:rsidR="000B0F61" w:rsidRPr="00FF6C48" w:rsidTr="00593AE5">
        <w:trPr>
          <w:trHeight w:hRule="exact" w:val="425"/>
        </w:trPr>
        <w:tc>
          <w:tcPr>
            <w:tcW w:w="2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F61" w:rsidRPr="001B2AF3" w:rsidRDefault="000B0F61" w:rsidP="003F1784">
            <w:pPr>
              <w:spacing w:line="260" w:lineRule="exact"/>
              <w:ind w:left="1154" w:right="115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2024.</w:t>
            </w:r>
          </w:p>
        </w:tc>
        <w:tc>
          <w:tcPr>
            <w:tcW w:w="3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F61" w:rsidRPr="00FF6C48" w:rsidRDefault="000B0F61" w:rsidP="00107F55">
            <w:pPr>
              <w:spacing w:line="260" w:lineRule="exact"/>
              <w:ind w:left="1195" w:right="11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2 672</w:t>
            </w:r>
          </w:p>
        </w:tc>
      </w:tr>
    </w:tbl>
    <w:p w:rsidR="009A6106" w:rsidRDefault="009A6106" w:rsidP="002D670A">
      <w:pPr>
        <w:spacing w:before="29" w:line="360" w:lineRule="auto"/>
        <w:ind w:left="218" w:right="170"/>
        <w:jc w:val="both"/>
        <w:rPr>
          <w:sz w:val="24"/>
          <w:szCs w:val="24"/>
        </w:rPr>
      </w:pPr>
    </w:p>
    <w:p w:rsidR="002D670A" w:rsidRDefault="00B84B07" w:rsidP="002D670A">
      <w:pPr>
        <w:spacing w:before="29" w:line="360" w:lineRule="auto"/>
        <w:ind w:left="218" w:right="170"/>
        <w:jc w:val="both"/>
        <w:rPr>
          <w:sz w:val="24"/>
          <w:szCs w:val="24"/>
        </w:rPr>
      </w:pPr>
      <w:r w:rsidRPr="00B82331">
        <w:rPr>
          <w:sz w:val="24"/>
          <w:szCs w:val="24"/>
        </w:rPr>
        <w:t>A táblázatból megállapítható, hogy az adóalanyok száma</w:t>
      </w:r>
      <w:r w:rsidR="00DB10B7" w:rsidRPr="00B82331">
        <w:rPr>
          <w:sz w:val="24"/>
          <w:szCs w:val="24"/>
        </w:rPr>
        <w:t xml:space="preserve"> </w:t>
      </w:r>
      <w:r w:rsidR="00CF33AC">
        <w:rPr>
          <w:sz w:val="24"/>
          <w:szCs w:val="24"/>
        </w:rPr>
        <w:t>201</w:t>
      </w:r>
      <w:r w:rsidR="00A81ADB">
        <w:rPr>
          <w:sz w:val="24"/>
          <w:szCs w:val="24"/>
        </w:rPr>
        <w:t>9</w:t>
      </w:r>
      <w:r w:rsidR="00CF33AC">
        <w:rPr>
          <w:sz w:val="24"/>
          <w:szCs w:val="24"/>
        </w:rPr>
        <w:t>.</w:t>
      </w:r>
      <w:r w:rsidR="002D5D5C" w:rsidRPr="00B82331">
        <w:rPr>
          <w:sz w:val="24"/>
          <w:szCs w:val="24"/>
        </w:rPr>
        <w:t xml:space="preserve"> év</w:t>
      </w:r>
      <w:r w:rsidR="001135B8">
        <w:rPr>
          <w:sz w:val="24"/>
          <w:szCs w:val="24"/>
        </w:rPr>
        <w:t>hez viszonyítva,</w:t>
      </w:r>
      <w:r w:rsidR="00B82331" w:rsidRPr="00B82331">
        <w:rPr>
          <w:sz w:val="24"/>
          <w:szCs w:val="24"/>
        </w:rPr>
        <w:t xml:space="preserve"> </w:t>
      </w:r>
      <w:r w:rsidR="00A81ADB">
        <w:rPr>
          <w:sz w:val="24"/>
          <w:szCs w:val="24"/>
        </w:rPr>
        <w:t>2020. évben csökkent, 2021. évtől növekedett</w:t>
      </w:r>
      <w:r w:rsidR="001135B8">
        <w:rPr>
          <w:sz w:val="24"/>
          <w:szCs w:val="24"/>
        </w:rPr>
        <w:t xml:space="preserve"> 2023. évig, az azt követő évben csökkent</w:t>
      </w:r>
      <w:r w:rsidR="00A81ADB">
        <w:rPr>
          <w:sz w:val="24"/>
          <w:szCs w:val="24"/>
        </w:rPr>
        <w:t xml:space="preserve">. </w:t>
      </w:r>
    </w:p>
    <w:p w:rsidR="00B82331" w:rsidRDefault="00B82331" w:rsidP="002D670A">
      <w:pPr>
        <w:spacing w:before="29" w:line="360" w:lineRule="auto"/>
        <w:ind w:left="218" w:right="170"/>
        <w:jc w:val="both"/>
        <w:rPr>
          <w:sz w:val="24"/>
          <w:szCs w:val="24"/>
        </w:rPr>
      </w:pPr>
    </w:p>
    <w:p w:rsidR="00DA00CA" w:rsidRDefault="002D670A" w:rsidP="009D43D1">
      <w:pPr>
        <w:spacing w:before="3" w:line="360" w:lineRule="auto"/>
        <w:ind w:right="171"/>
        <w:rPr>
          <w:sz w:val="24"/>
          <w:szCs w:val="24"/>
        </w:rPr>
      </w:pPr>
      <w:r>
        <w:rPr>
          <w:sz w:val="24"/>
          <w:szCs w:val="24"/>
        </w:rPr>
        <w:t>A</w:t>
      </w:r>
      <w:r w:rsidR="00B84B07">
        <w:rPr>
          <w:sz w:val="24"/>
          <w:szCs w:val="24"/>
        </w:rPr>
        <w:t>z</w:t>
      </w:r>
      <w:r w:rsidR="00B84B07">
        <w:rPr>
          <w:spacing w:val="1"/>
          <w:sz w:val="24"/>
          <w:szCs w:val="24"/>
        </w:rPr>
        <w:t xml:space="preserve"> </w:t>
      </w:r>
      <w:r w:rsidR="00B84B07">
        <w:rPr>
          <w:spacing w:val="-1"/>
          <w:sz w:val="24"/>
          <w:szCs w:val="24"/>
        </w:rPr>
        <w:t>a</w:t>
      </w:r>
      <w:r w:rsidR="00B84B07">
        <w:rPr>
          <w:sz w:val="24"/>
          <w:szCs w:val="24"/>
        </w:rPr>
        <w:t>dó</w:t>
      </w:r>
      <w:r w:rsidR="00B84B07">
        <w:rPr>
          <w:spacing w:val="1"/>
          <w:sz w:val="24"/>
          <w:szCs w:val="24"/>
        </w:rPr>
        <w:t>z</w:t>
      </w:r>
      <w:r w:rsidR="00B84B07">
        <w:rPr>
          <w:sz w:val="24"/>
          <w:szCs w:val="24"/>
        </w:rPr>
        <w:t>ók s</w:t>
      </w:r>
      <w:r w:rsidR="00B84B07">
        <w:rPr>
          <w:spacing w:val="1"/>
          <w:sz w:val="24"/>
          <w:szCs w:val="24"/>
        </w:rPr>
        <w:t>z</w:t>
      </w:r>
      <w:r w:rsidR="00B84B07">
        <w:rPr>
          <w:spacing w:val="-1"/>
          <w:sz w:val="24"/>
          <w:szCs w:val="24"/>
        </w:rPr>
        <w:t>á</w:t>
      </w:r>
      <w:r w:rsidR="00B84B07">
        <w:rPr>
          <w:sz w:val="24"/>
          <w:szCs w:val="24"/>
        </w:rPr>
        <w:t>m</w:t>
      </w:r>
      <w:r w:rsidR="00B84B07">
        <w:rPr>
          <w:spacing w:val="-1"/>
          <w:sz w:val="24"/>
          <w:szCs w:val="24"/>
        </w:rPr>
        <w:t>á</w:t>
      </w:r>
      <w:r w:rsidR="00B84B07">
        <w:rPr>
          <w:sz w:val="24"/>
          <w:szCs w:val="24"/>
        </w:rPr>
        <w:t>n</w:t>
      </w:r>
      <w:r w:rsidR="00B84B07">
        <w:rPr>
          <w:spacing w:val="-1"/>
          <w:sz w:val="24"/>
          <w:szCs w:val="24"/>
        </w:rPr>
        <w:t>a</w:t>
      </w:r>
      <w:r w:rsidR="00B84B07">
        <w:rPr>
          <w:sz w:val="24"/>
          <w:szCs w:val="24"/>
        </w:rPr>
        <w:t>k v</w:t>
      </w:r>
      <w:r w:rsidR="00B84B07">
        <w:rPr>
          <w:spacing w:val="-1"/>
          <w:sz w:val="24"/>
          <w:szCs w:val="24"/>
        </w:rPr>
        <w:t>á</w:t>
      </w:r>
      <w:r w:rsidR="00B84B07">
        <w:rPr>
          <w:sz w:val="24"/>
          <w:szCs w:val="24"/>
        </w:rPr>
        <w:t>lto</w:t>
      </w:r>
      <w:r w:rsidR="00B84B07">
        <w:rPr>
          <w:spacing w:val="1"/>
          <w:sz w:val="24"/>
          <w:szCs w:val="24"/>
        </w:rPr>
        <w:t>z</w:t>
      </w:r>
      <w:r w:rsidR="00B84B07">
        <w:rPr>
          <w:spacing w:val="-1"/>
          <w:sz w:val="24"/>
          <w:szCs w:val="24"/>
        </w:rPr>
        <w:t>á</w:t>
      </w:r>
      <w:r w:rsidR="00B84B07">
        <w:rPr>
          <w:sz w:val="24"/>
          <w:szCs w:val="24"/>
        </w:rPr>
        <w:t>s</w:t>
      </w:r>
      <w:r w:rsidR="00B84B07">
        <w:rPr>
          <w:spacing w:val="-1"/>
          <w:sz w:val="24"/>
          <w:szCs w:val="24"/>
        </w:rPr>
        <w:t>á</w:t>
      </w:r>
      <w:r w:rsidR="00B84B07">
        <w:rPr>
          <w:sz w:val="24"/>
          <w:szCs w:val="24"/>
        </w:rPr>
        <w:t>t több t</w:t>
      </w:r>
      <w:r w:rsidR="00B84B07">
        <w:rPr>
          <w:spacing w:val="-1"/>
          <w:sz w:val="24"/>
          <w:szCs w:val="24"/>
        </w:rPr>
        <w:t>é</w:t>
      </w:r>
      <w:r w:rsidR="00B84B07">
        <w:rPr>
          <w:spacing w:val="2"/>
          <w:sz w:val="24"/>
          <w:szCs w:val="24"/>
        </w:rPr>
        <w:t>n</w:t>
      </w:r>
      <w:r w:rsidR="00B84B07">
        <w:rPr>
          <w:spacing w:val="-5"/>
          <w:sz w:val="24"/>
          <w:szCs w:val="24"/>
        </w:rPr>
        <w:t>y</w:t>
      </w:r>
      <w:r w:rsidR="00B84B07">
        <w:rPr>
          <w:spacing w:val="-1"/>
          <w:sz w:val="24"/>
          <w:szCs w:val="24"/>
        </w:rPr>
        <w:t>e</w:t>
      </w:r>
      <w:r w:rsidR="00B84B07">
        <w:rPr>
          <w:spacing w:val="1"/>
          <w:sz w:val="24"/>
          <w:szCs w:val="24"/>
        </w:rPr>
        <w:t>z</w:t>
      </w:r>
      <w:r w:rsidR="00B84B07">
        <w:rPr>
          <w:sz w:val="24"/>
          <w:szCs w:val="24"/>
        </w:rPr>
        <w:t>ő is b</w:t>
      </w:r>
      <w:r w:rsidR="00B84B07">
        <w:rPr>
          <w:spacing w:val="-1"/>
          <w:sz w:val="24"/>
          <w:szCs w:val="24"/>
        </w:rPr>
        <w:t>ef</w:t>
      </w:r>
      <w:r w:rsidR="00B84B07">
        <w:rPr>
          <w:sz w:val="24"/>
          <w:szCs w:val="24"/>
        </w:rPr>
        <w:t>o</w:t>
      </w:r>
      <w:r w:rsidR="00B84B07">
        <w:rPr>
          <w:spacing w:val="3"/>
          <w:sz w:val="24"/>
          <w:szCs w:val="24"/>
        </w:rPr>
        <w:t>l</w:t>
      </w:r>
      <w:r w:rsidR="00B84B07">
        <w:rPr>
          <w:spacing w:val="-5"/>
          <w:sz w:val="24"/>
          <w:szCs w:val="24"/>
        </w:rPr>
        <w:t>y</w:t>
      </w:r>
      <w:r w:rsidR="00B84B07">
        <w:rPr>
          <w:spacing w:val="1"/>
          <w:sz w:val="24"/>
          <w:szCs w:val="24"/>
        </w:rPr>
        <w:t>á</w:t>
      </w:r>
      <w:r w:rsidR="00B84B07">
        <w:rPr>
          <w:sz w:val="24"/>
          <w:szCs w:val="24"/>
        </w:rPr>
        <w:t>solj</w:t>
      </w:r>
      <w:r w:rsidR="00B84B07">
        <w:rPr>
          <w:spacing w:val="-1"/>
          <w:sz w:val="24"/>
          <w:szCs w:val="24"/>
        </w:rPr>
        <w:t>a</w:t>
      </w:r>
      <w:r w:rsidR="00B84B07">
        <w:rPr>
          <w:sz w:val="24"/>
          <w:szCs w:val="24"/>
        </w:rPr>
        <w:t>:</w:t>
      </w:r>
    </w:p>
    <w:p w:rsidR="001701A8" w:rsidRDefault="00B84B07" w:rsidP="001701A8">
      <w:pPr>
        <w:tabs>
          <w:tab w:val="left" w:pos="920"/>
        </w:tabs>
        <w:spacing w:before="23" w:line="360" w:lineRule="auto"/>
        <w:ind w:left="938" w:right="168" w:hanging="360"/>
        <w:jc w:val="both"/>
        <w:rPr>
          <w:spacing w:val="1"/>
          <w:sz w:val="24"/>
          <w:szCs w:val="24"/>
        </w:rPr>
      </w:pPr>
      <w:r>
        <w:rPr>
          <w:w w:val="131"/>
          <w:sz w:val="24"/>
          <w:szCs w:val="24"/>
        </w:rPr>
        <w:t>•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k</w:t>
      </w:r>
      <w:proofErr w:type="gramEnd"/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kom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lis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 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 </w:t>
      </w:r>
      <w:r>
        <w:rPr>
          <w:spacing w:val="-1"/>
          <w:sz w:val="24"/>
          <w:szCs w:val="24"/>
        </w:rPr>
        <w:t>ré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sülők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ma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ől</w:t>
      </w:r>
      <w:r>
        <w:rPr>
          <w:spacing w:val="2"/>
          <w:sz w:val="24"/>
          <w:szCs w:val="24"/>
        </w:rPr>
        <w:t>-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 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ik,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pül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koss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ga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ö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ik,</w:t>
      </w:r>
      <w:r>
        <w:rPr>
          <w:spacing w:val="1"/>
          <w:sz w:val="24"/>
          <w:szCs w:val="24"/>
        </w:rPr>
        <w:t xml:space="preserve"> </w:t>
      </w:r>
      <w:r w:rsidR="001701A8">
        <w:rPr>
          <w:spacing w:val="1"/>
          <w:sz w:val="24"/>
          <w:szCs w:val="24"/>
        </w:rPr>
        <w:t xml:space="preserve">az elmúlt években kevés esetben történt meg, hogy fiatalok ingatlant vásároltak Egyeken. A Kormány azon </w:t>
      </w:r>
      <w:proofErr w:type="spellStart"/>
      <w:r w:rsidR="001701A8">
        <w:rPr>
          <w:spacing w:val="1"/>
          <w:sz w:val="24"/>
          <w:szCs w:val="24"/>
        </w:rPr>
        <w:t>törekvéde</w:t>
      </w:r>
      <w:proofErr w:type="spellEnd"/>
      <w:r w:rsidR="001701A8">
        <w:rPr>
          <w:spacing w:val="1"/>
          <w:sz w:val="24"/>
          <w:szCs w:val="24"/>
        </w:rPr>
        <w:t xml:space="preserve">, hogy a falvak ne néptelenedjenek el, és ennek érdekben különböző támogatásokat lehet igénybe venni az arra </w:t>
      </w:r>
      <w:proofErr w:type="spellStart"/>
      <w:r w:rsidR="001701A8">
        <w:rPr>
          <w:spacing w:val="1"/>
          <w:sz w:val="24"/>
          <w:szCs w:val="24"/>
        </w:rPr>
        <w:t>jogsoultaknak</w:t>
      </w:r>
      <w:proofErr w:type="spellEnd"/>
      <w:r w:rsidR="001701A8">
        <w:rPr>
          <w:spacing w:val="1"/>
          <w:sz w:val="24"/>
          <w:szCs w:val="24"/>
        </w:rPr>
        <w:t xml:space="preserve"> ez azt eredményezheti, hogy több fiatal ingatlant vásárol Egyeken, ennek érdekében növekedhet az adózók száma a magánszemélyek kommunális adójának tekintetében, a település lakossága nem öregszik el </w:t>
      </w:r>
    </w:p>
    <w:p w:rsidR="00DA00CA" w:rsidRDefault="00B84B07" w:rsidP="001701A8">
      <w:pPr>
        <w:tabs>
          <w:tab w:val="left" w:pos="920"/>
        </w:tabs>
        <w:spacing w:before="23" w:line="360" w:lineRule="auto"/>
        <w:ind w:left="938" w:right="168" w:hanging="360"/>
        <w:jc w:val="both"/>
        <w:rPr>
          <w:sz w:val="24"/>
          <w:szCs w:val="24"/>
        </w:rPr>
      </w:pPr>
      <w:r>
        <w:rPr>
          <w:w w:val="131"/>
          <w:sz w:val="24"/>
          <w:szCs w:val="24"/>
        </w:rPr>
        <w:t>•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proofErr w:type="gramEnd"/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3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dók</w:t>
      </w:r>
      <w:r>
        <w:rPr>
          <w:spacing w:val="3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uh</w:t>
      </w:r>
      <w:r>
        <w:rPr>
          <w:spacing w:val="-1"/>
          <w:sz w:val="24"/>
          <w:szCs w:val="24"/>
        </w:rPr>
        <w:t>á</w:t>
      </w:r>
      <w:r>
        <w:rPr>
          <w:spacing w:val="1"/>
          <w:sz w:val="24"/>
          <w:szCs w:val="24"/>
        </w:rPr>
        <w:t>zz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k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nt/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y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több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k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dja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l 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</w:p>
    <w:p w:rsidR="00DA00CA" w:rsidRDefault="00B84B07">
      <w:pPr>
        <w:spacing w:before="22"/>
        <w:ind w:left="578"/>
        <w:rPr>
          <w:sz w:val="24"/>
          <w:szCs w:val="24"/>
        </w:rPr>
      </w:pPr>
      <w:r>
        <w:rPr>
          <w:w w:val="131"/>
          <w:sz w:val="24"/>
          <w:szCs w:val="24"/>
        </w:rPr>
        <w:t xml:space="preserve">•  </w:t>
      </w:r>
      <w:r>
        <w:rPr>
          <w:spacing w:val="2"/>
          <w:w w:val="13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proofErr w:type="gramEnd"/>
      <w:r>
        <w:rPr>
          <w:sz w:val="24"/>
          <w:szCs w:val="24"/>
        </w:rPr>
        <w:t xml:space="preserve"> 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ök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jdonos 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i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több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öklik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</w:p>
    <w:p w:rsidR="00DA00CA" w:rsidRDefault="00DA00CA">
      <w:pPr>
        <w:spacing w:before="4" w:line="140" w:lineRule="exact"/>
        <w:rPr>
          <w:sz w:val="15"/>
          <w:szCs w:val="15"/>
        </w:rPr>
      </w:pPr>
    </w:p>
    <w:p w:rsidR="00DA00CA" w:rsidRDefault="00B84B07">
      <w:pPr>
        <w:tabs>
          <w:tab w:val="left" w:pos="920"/>
        </w:tabs>
        <w:spacing w:line="360" w:lineRule="auto"/>
        <w:ind w:left="938" w:right="168" w:hanging="360"/>
        <w:jc w:val="both"/>
        <w:rPr>
          <w:sz w:val="24"/>
          <w:szCs w:val="24"/>
        </w:rPr>
      </w:pPr>
      <w:r>
        <w:rPr>
          <w:w w:val="131"/>
          <w:sz w:val="24"/>
          <w:szCs w:val="24"/>
        </w:rPr>
        <w:t>•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</w:t>
      </w:r>
      <w:proofErr w:type="gramEnd"/>
      <w:r>
        <w:rPr>
          <w:spacing w:val="4"/>
          <w:sz w:val="24"/>
          <w:szCs w:val="24"/>
        </w:rPr>
        <w:t xml:space="preserve"> </w:t>
      </w:r>
      <w:r w:rsidR="001701A8">
        <w:rPr>
          <w:spacing w:val="4"/>
          <w:sz w:val="24"/>
          <w:szCs w:val="24"/>
        </w:rPr>
        <w:t xml:space="preserve">magánszemélyek </w:t>
      </w:r>
      <w:r>
        <w:rPr>
          <w:sz w:val="24"/>
          <w:szCs w:val="24"/>
        </w:rPr>
        <w:t>kommu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intő</w:t>
      </w:r>
      <w:r>
        <w:rPr>
          <w:spacing w:val="5"/>
          <w:sz w:val="24"/>
          <w:szCs w:val="24"/>
        </w:rPr>
        <w:t xml:space="preserve"> 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ilv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sok</w:t>
      </w:r>
      <w:r>
        <w:rPr>
          <w:spacing w:val="5"/>
          <w:sz w:val="24"/>
          <w:szCs w:val="24"/>
        </w:rPr>
        <w:t xml:space="preserve"> </w:t>
      </w:r>
      <w:r w:rsidR="001701A8">
        <w:rPr>
          <w:spacing w:val="5"/>
          <w:sz w:val="24"/>
          <w:szCs w:val="24"/>
        </w:rPr>
        <w:t xml:space="preserve">(pl. Földhivatali </w:t>
      </w:r>
      <w:proofErr w:type="spellStart"/>
      <w:r w:rsidR="001701A8">
        <w:rPr>
          <w:spacing w:val="5"/>
          <w:sz w:val="24"/>
          <w:szCs w:val="24"/>
        </w:rPr>
        <w:t>nyílvántartás</w:t>
      </w:r>
      <w:proofErr w:type="spellEnd"/>
      <w:r w:rsidR="001701A8">
        <w:rPr>
          <w:spacing w:val="5"/>
          <w:sz w:val="24"/>
          <w:szCs w:val="24"/>
        </w:rPr>
        <w:t xml:space="preserve">)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nő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 w:rsidR="002D670A">
        <w:rPr>
          <w:sz w:val="24"/>
          <w:szCs w:val="24"/>
        </w:rPr>
        <w:t xml:space="preserve"> felülvizsgálata, ennek 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dm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 w:rsidR="008F7E59">
        <w:rPr>
          <w:sz w:val="24"/>
          <w:szCs w:val="24"/>
        </w:rPr>
        <w:t>n</w:t>
      </w:r>
      <w:r w:rsidR="004B3018">
        <w:rPr>
          <w:sz w:val="24"/>
          <w:szCs w:val="24"/>
        </w:rPr>
        <w:t>ő, vagy csökken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ók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DA00CA" w:rsidRDefault="00B84B07">
      <w:pPr>
        <w:spacing w:before="3" w:line="360" w:lineRule="auto"/>
        <w:ind w:left="218" w:right="168"/>
        <w:jc w:val="both"/>
        <w:rPr>
          <w:sz w:val="24"/>
          <w:szCs w:val="24"/>
        </w:rPr>
      </w:pP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mlít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ndő, ho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k 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 mind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k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 ön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tts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ü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k. 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 w:rsidR="002D670A">
        <w:rPr>
          <w:sz w:val="24"/>
          <w:szCs w:val="24"/>
        </w:rPr>
        <w:t xml:space="preserve"> adó kivetés többletmunkát igényel.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 w:rsidR="00847F4C">
        <w:rPr>
          <w:spacing w:val="3"/>
          <w:sz w:val="24"/>
          <w:szCs w:val="24"/>
        </w:rPr>
        <w:t xml:space="preserve">ezekben az esetekben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 w:rsidR="00847F4C">
        <w:rPr>
          <w:sz w:val="24"/>
          <w:szCs w:val="24"/>
        </w:rPr>
        <w:t xml:space="preserve">dók előírása </w:t>
      </w:r>
      <w:r>
        <w:rPr>
          <w:sz w:val="24"/>
          <w:szCs w:val="24"/>
        </w:rPr>
        <w:t>viss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nől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nik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z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sol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tja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dóh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kok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kul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is. U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nis ha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</w:t>
      </w:r>
      <w:r>
        <w:rPr>
          <w:spacing w:val="3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lmul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tja</w:t>
      </w:r>
      <w:proofErr w:type="gram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 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tts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 sok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t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n, m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tni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több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 ki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ja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y öss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 w:rsidR="00847F4C">
        <w:rPr>
          <w:sz w:val="24"/>
          <w:szCs w:val="24"/>
        </w:rPr>
        <w:t xml:space="preserve"> megfizetni</w:t>
      </w:r>
      <w:r>
        <w:rPr>
          <w:sz w:val="24"/>
          <w:szCs w:val="24"/>
        </w:rPr>
        <w:t>.</w:t>
      </w:r>
    </w:p>
    <w:p w:rsidR="00FF6C48" w:rsidRDefault="00FF6C48">
      <w:pPr>
        <w:spacing w:before="11"/>
        <w:ind w:left="938"/>
        <w:rPr>
          <w:b/>
          <w:spacing w:val="-1"/>
          <w:sz w:val="24"/>
          <w:szCs w:val="24"/>
        </w:rPr>
      </w:pPr>
    </w:p>
    <w:p w:rsidR="00DA00CA" w:rsidRDefault="00B84B07">
      <w:pPr>
        <w:spacing w:before="11"/>
        <w:ind w:left="938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agá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z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é</w:t>
      </w:r>
      <w:r>
        <w:rPr>
          <w:b/>
          <w:sz w:val="24"/>
          <w:szCs w:val="24"/>
        </w:rPr>
        <w:t>l</w:t>
      </w:r>
      <w:r>
        <w:rPr>
          <w:b/>
          <w:spacing w:val="2"/>
          <w:sz w:val="24"/>
          <w:szCs w:val="24"/>
        </w:rPr>
        <w:t>y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k</w:t>
      </w:r>
      <w:r>
        <w:rPr>
          <w:b/>
          <w:spacing w:val="1"/>
          <w:sz w:val="24"/>
          <w:szCs w:val="24"/>
        </w:rPr>
        <w:t xml:space="preserve"> k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ális 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 xml:space="preserve">ó 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éte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é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k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ala</w:t>
      </w:r>
      <w:r>
        <w:rPr>
          <w:b/>
          <w:spacing w:val="1"/>
          <w:sz w:val="24"/>
          <w:szCs w:val="24"/>
        </w:rPr>
        <w:t>ku</w:t>
      </w:r>
      <w:r w:rsidR="00652120">
        <w:rPr>
          <w:b/>
          <w:sz w:val="24"/>
          <w:szCs w:val="24"/>
        </w:rPr>
        <w:t>lása 20</w:t>
      </w:r>
      <w:r w:rsidR="001C7FBD">
        <w:rPr>
          <w:b/>
          <w:sz w:val="24"/>
          <w:szCs w:val="24"/>
        </w:rPr>
        <w:t>1</w:t>
      </w:r>
      <w:r w:rsidR="000B0F61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.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é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t</w:t>
      </w:r>
      <w:r>
        <w:rPr>
          <w:sz w:val="24"/>
          <w:szCs w:val="24"/>
        </w:rPr>
        <w:t>ő</w:t>
      </w:r>
      <w:r>
        <w:rPr>
          <w:b/>
          <w:sz w:val="24"/>
          <w:szCs w:val="24"/>
        </w:rPr>
        <w:t>l</w:t>
      </w:r>
    </w:p>
    <w:p w:rsidR="00DA00CA" w:rsidRDefault="00DA00CA">
      <w:pPr>
        <w:spacing w:before="7" w:line="140" w:lineRule="exact"/>
        <w:rPr>
          <w:sz w:val="14"/>
          <w:szCs w:val="14"/>
        </w:rPr>
      </w:pPr>
    </w:p>
    <w:p w:rsidR="00DA00CA" w:rsidRDefault="00DA00CA">
      <w:pPr>
        <w:spacing w:line="200" w:lineRule="exact"/>
      </w:pPr>
    </w:p>
    <w:tbl>
      <w:tblPr>
        <w:tblW w:w="9286" w:type="dxa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8"/>
        <w:gridCol w:w="2789"/>
        <w:gridCol w:w="2321"/>
        <w:gridCol w:w="2338"/>
      </w:tblGrid>
      <w:tr w:rsidR="00DA00CA" w:rsidRPr="00531D14" w:rsidTr="00320E90">
        <w:trPr>
          <w:trHeight w:hRule="exact" w:val="838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0CA" w:rsidRPr="002E2CFC" w:rsidRDefault="00B84B07" w:rsidP="00D27EB1">
            <w:pPr>
              <w:spacing w:line="260" w:lineRule="exact"/>
              <w:ind w:left="734" w:right="736"/>
              <w:jc w:val="center"/>
              <w:rPr>
                <w:sz w:val="24"/>
                <w:szCs w:val="24"/>
              </w:rPr>
            </w:pPr>
            <w:r w:rsidRPr="002E2CFC">
              <w:rPr>
                <w:b/>
                <w:spacing w:val="1"/>
                <w:sz w:val="24"/>
                <w:szCs w:val="24"/>
              </w:rPr>
              <w:t>É</w:t>
            </w:r>
            <w:r w:rsidRPr="002E2CFC">
              <w:rPr>
                <w:b/>
                <w:sz w:val="24"/>
                <w:szCs w:val="24"/>
              </w:rPr>
              <w:t>v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0CA" w:rsidRPr="002E2CFC" w:rsidRDefault="00B84B07" w:rsidP="00D27EB1">
            <w:pPr>
              <w:spacing w:line="260" w:lineRule="exact"/>
              <w:ind w:left="349"/>
              <w:jc w:val="center"/>
              <w:rPr>
                <w:sz w:val="24"/>
                <w:szCs w:val="24"/>
              </w:rPr>
            </w:pPr>
            <w:r w:rsidRPr="002E2CFC">
              <w:rPr>
                <w:b/>
                <w:sz w:val="24"/>
                <w:szCs w:val="24"/>
              </w:rPr>
              <w:t>A</w:t>
            </w:r>
            <w:r w:rsidRPr="002E2CFC">
              <w:rPr>
                <w:b/>
                <w:spacing w:val="1"/>
                <w:sz w:val="24"/>
                <w:szCs w:val="24"/>
              </w:rPr>
              <w:t>d</w:t>
            </w:r>
            <w:r w:rsidRPr="002E2CFC">
              <w:rPr>
                <w:b/>
                <w:sz w:val="24"/>
                <w:szCs w:val="24"/>
              </w:rPr>
              <w:t>ó</w:t>
            </w:r>
            <w:r w:rsidRPr="002E2CFC">
              <w:rPr>
                <w:b/>
                <w:spacing w:val="1"/>
                <w:sz w:val="24"/>
                <w:szCs w:val="24"/>
              </w:rPr>
              <w:t>b</w:t>
            </w:r>
            <w:r w:rsidRPr="002E2CFC">
              <w:rPr>
                <w:b/>
                <w:spacing w:val="-1"/>
                <w:sz w:val="24"/>
                <w:szCs w:val="24"/>
              </w:rPr>
              <w:t>e</w:t>
            </w:r>
            <w:r w:rsidRPr="002E2CFC">
              <w:rPr>
                <w:b/>
                <w:sz w:val="24"/>
                <w:szCs w:val="24"/>
              </w:rPr>
              <w:t>v</w:t>
            </w:r>
            <w:r w:rsidRPr="002E2CFC">
              <w:rPr>
                <w:b/>
                <w:spacing w:val="-1"/>
                <w:sz w:val="24"/>
                <w:szCs w:val="24"/>
              </w:rPr>
              <w:t>éte</w:t>
            </w:r>
            <w:r w:rsidRPr="002E2CFC">
              <w:rPr>
                <w:b/>
                <w:sz w:val="24"/>
                <w:szCs w:val="24"/>
              </w:rPr>
              <w:t xml:space="preserve">l </w:t>
            </w:r>
            <w:r w:rsidRPr="002E2CFC">
              <w:rPr>
                <w:b/>
                <w:spacing w:val="-1"/>
                <w:sz w:val="24"/>
                <w:szCs w:val="24"/>
              </w:rPr>
              <w:t>(</w:t>
            </w:r>
            <w:r w:rsidRPr="002E2CFC">
              <w:rPr>
                <w:b/>
                <w:spacing w:val="1"/>
                <w:sz w:val="24"/>
                <w:szCs w:val="24"/>
              </w:rPr>
              <w:t>e</w:t>
            </w:r>
            <w:r w:rsidRPr="002E2CFC">
              <w:rPr>
                <w:b/>
                <w:spacing w:val="-1"/>
                <w:sz w:val="24"/>
                <w:szCs w:val="24"/>
              </w:rPr>
              <w:t>z</w:t>
            </w:r>
            <w:r w:rsidRPr="002E2CFC">
              <w:rPr>
                <w:b/>
                <w:spacing w:val="1"/>
                <w:sz w:val="24"/>
                <w:szCs w:val="24"/>
              </w:rPr>
              <w:t>e</w:t>
            </w:r>
            <w:r w:rsidRPr="002E2CFC">
              <w:rPr>
                <w:b/>
                <w:sz w:val="24"/>
                <w:szCs w:val="24"/>
              </w:rPr>
              <w:t>r</w:t>
            </w:r>
            <w:r w:rsidRPr="002E2CF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E2CFC">
              <w:rPr>
                <w:b/>
                <w:spacing w:val="-3"/>
                <w:sz w:val="24"/>
                <w:szCs w:val="24"/>
              </w:rPr>
              <w:t>F</w:t>
            </w:r>
            <w:r w:rsidRPr="002E2CFC">
              <w:rPr>
                <w:b/>
                <w:spacing w:val="-1"/>
                <w:sz w:val="24"/>
                <w:szCs w:val="24"/>
              </w:rPr>
              <w:t>t</w:t>
            </w:r>
            <w:r w:rsidRPr="002E2CFC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0CA" w:rsidRPr="009F08C5" w:rsidRDefault="00B84B07" w:rsidP="00D27EB1">
            <w:pPr>
              <w:spacing w:line="260" w:lineRule="exact"/>
              <w:ind w:left="229"/>
              <w:jc w:val="center"/>
              <w:rPr>
                <w:sz w:val="24"/>
                <w:szCs w:val="24"/>
              </w:rPr>
            </w:pPr>
            <w:r w:rsidRPr="009F08C5">
              <w:rPr>
                <w:b/>
                <w:sz w:val="24"/>
                <w:szCs w:val="24"/>
              </w:rPr>
              <w:t>Há</w:t>
            </w:r>
            <w:r w:rsidRPr="009F08C5">
              <w:rPr>
                <w:b/>
                <w:spacing w:val="-1"/>
                <w:sz w:val="24"/>
                <w:szCs w:val="24"/>
              </w:rPr>
              <w:t>tr</w:t>
            </w:r>
            <w:r w:rsidRPr="009F08C5">
              <w:rPr>
                <w:b/>
                <w:sz w:val="24"/>
                <w:szCs w:val="24"/>
              </w:rPr>
              <w:t>al</w:t>
            </w:r>
            <w:r w:rsidRPr="009F08C5">
              <w:rPr>
                <w:b/>
                <w:spacing w:val="-1"/>
                <w:sz w:val="24"/>
                <w:szCs w:val="24"/>
              </w:rPr>
              <w:t>é</w:t>
            </w:r>
            <w:r w:rsidRPr="009F08C5">
              <w:rPr>
                <w:b/>
                <w:sz w:val="24"/>
                <w:szCs w:val="24"/>
              </w:rPr>
              <w:t>k</w:t>
            </w:r>
            <w:r w:rsidRPr="009F08C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F08C5">
              <w:rPr>
                <w:b/>
                <w:spacing w:val="-1"/>
                <w:sz w:val="24"/>
                <w:szCs w:val="24"/>
              </w:rPr>
              <w:t>(e</w:t>
            </w:r>
            <w:r w:rsidRPr="009F08C5">
              <w:rPr>
                <w:b/>
                <w:spacing w:val="1"/>
                <w:sz w:val="24"/>
                <w:szCs w:val="24"/>
              </w:rPr>
              <w:t>z</w:t>
            </w:r>
            <w:r w:rsidRPr="009F08C5">
              <w:rPr>
                <w:b/>
                <w:spacing w:val="-1"/>
                <w:sz w:val="24"/>
                <w:szCs w:val="24"/>
              </w:rPr>
              <w:t>e</w:t>
            </w:r>
            <w:r w:rsidRPr="009F08C5">
              <w:rPr>
                <w:b/>
                <w:sz w:val="24"/>
                <w:szCs w:val="24"/>
              </w:rPr>
              <w:t>r</w:t>
            </w:r>
            <w:r w:rsidRPr="009F08C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F08C5">
              <w:rPr>
                <w:b/>
                <w:sz w:val="24"/>
                <w:szCs w:val="24"/>
              </w:rPr>
              <w:t>F</w:t>
            </w:r>
            <w:r w:rsidRPr="009F08C5">
              <w:rPr>
                <w:b/>
                <w:spacing w:val="-1"/>
                <w:sz w:val="24"/>
                <w:szCs w:val="24"/>
              </w:rPr>
              <w:t>t</w:t>
            </w:r>
            <w:r w:rsidRPr="009F08C5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0CA" w:rsidRPr="009F08C5" w:rsidRDefault="00B84B07" w:rsidP="00D27EB1">
            <w:pPr>
              <w:spacing w:line="260" w:lineRule="exact"/>
              <w:ind w:left="523" w:right="522"/>
              <w:jc w:val="center"/>
              <w:rPr>
                <w:sz w:val="24"/>
                <w:szCs w:val="24"/>
              </w:rPr>
            </w:pPr>
            <w:r w:rsidRPr="009F08C5">
              <w:rPr>
                <w:b/>
                <w:sz w:val="24"/>
                <w:szCs w:val="24"/>
              </w:rPr>
              <w:t>Há</w:t>
            </w:r>
            <w:r w:rsidRPr="009F08C5">
              <w:rPr>
                <w:b/>
                <w:spacing w:val="-1"/>
                <w:sz w:val="24"/>
                <w:szCs w:val="24"/>
              </w:rPr>
              <w:t>tr</w:t>
            </w:r>
            <w:r w:rsidRPr="009F08C5">
              <w:rPr>
                <w:b/>
                <w:sz w:val="24"/>
                <w:szCs w:val="24"/>
              </w:rPr>
              <w:t>al</w:t>
            </w:r>
            <w:r w:rsidRPr="009F08C5">
              <w:rPr>
                <w:b/>
                <w:spacing w:val="-1"/>
                <w:sz w:val="24"/>
                <w:szCs w:val="24"/>
              </w:rPr>
              <w:t>é</w:t>
            </w:r>
            <w:r w:rsidRPr="009F08C5">
              <w:rPr>
                <w:b/>
                <w:sz w:val="24"/>
                <w:szCs w:val="24"/>
              </w:rPr>
              <w:t>k</w:t>
            </w:r>
            <w:r w:rsidRPr="009F08C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F08C5">
              <w:rPr>
                <w:b/>
                <w:sz w:val="24"/>
                <w:szCs w:val="24"/>
              </w:rPr>
              <w:t>az</w:t>
            </w:r>
          </w:p>
          <w:p w:rsidR="00DA00CA" w:rsidRPr="009F08C5" w:rsidRDefault="00DA00CA" w:rsidP="00D27EB1">
            <w:pPr>
              <w:spacing w:before="7" w:line="120" w:lineRule="exact"/>
              <w:jc w:val="center"/>
              <w:rPr>
                <w:sz w:val="13"/>
                <w:szCs w:val="13"/>
              </w:rPr>
            </w:pPr>
          </w:p>
          <w:p w:rsidR="00DA00CA" w:rsidRPr="009F08C5" w:rsidRDefault="00B84B07" w:rsidP="00D27EB1">
            <w:pPr>
              <w:ind w:left="194" w:right="195"/>
              <w:jc w:val="center"/>
              <w:rPr>
                <w:sz w:val="24"/>
                <w:szCs w:val="24"/>
              </w:rPr>
            </w:pPr>
            <w:r w:rsidRPr="009F08C5">
              <w:rPr>
                <w:b/>
                <w:sz w:val="24"/>
                <w:szCs w:val="24"/>
              </w:rPr>
              <w:t>a</w:t>
            </w:r>
            <w:r w:rsidRPr="009F08C5">
              <w:rPr>
                <w:b/>
                <w:spacing w:val="1"/>
                <w:sz w:val="24"/>
                <w:szCs w:val="24"/>
              </w:rPr>
              <w:t>d</w:t>
            </w:r>
            <w:r w:rsidRPr="009F08C5">
              <w:rPr>
                <w:b/>
                <w:sz w:val="24"/>
                <w:szCs w:val="24"/>
              </w:rPr>
              <w:t>ó</w:t>
            </w:r>
            <w:r w:rsidRPr="009F08C5">
              <w:rPr>
                <w:b/>
                <w:spacing w:val="1"/>
                <w:sz w:val="24"/>
                <w:szCs w:val="24"/>
              </w:rPr>
              <w:t>b</w:t>
            </w:r>
            <w:r w:rsidRPr="009F08C5">
              <w:rPr>
                <w:b/>
                <w:spacing w:val="-1"/>
                <w:sz w:val="24"/>
                <w:szCs w:val="24"/>
              </w:rPr>
              <w:t>e</w:t>
            </w:r>
            <w:r w:rsidRPr="009F08C5">
              <w:rPr>
                <w:b/>
                <w:sz w:val="24"/>
                <w:szCs w:val="24"/>
              </w:rPr>
              <w:t>v</w:t>
            </w:r>
            <w:r w:rsidRPr="009F08C5">
              <w:rPr>
                <w:b/>
                <w:spacing w:val="-1"/>
                <w:sz w:val="24"/>
                <w:szCs w:val="24"/>
              </w:rPr>
              <w:t>éte</w:t>
            </w:r>
            <w:r w:rsidRPr="009F08C5">
              <w:rPr>
                <w:b/>
                <w:sz w:val="24"/>
                <w:szCs w:val="24"/>
              </w:rPr>
              <w:t xml:space="preserve">l </w:t>
            </w:r>
            <w:r w:rsidRPr="009F08C5">
              <w:rPr>
                <w:b/>
                <w:spacing w:val="2"/>
                <w:sz w:val="24"/>
                <w:szCs w:val="24"/>
              </w:rPr>
              <w:t>%</w:t>
            </w:r>
            <w:r w:rsidRPr="009F08C5">
              <w:rPr>
                <w:b/>
                <w:spacing w:val="-1"/>
                <w:sz w:val="24"/>
                <w:szCs w:val="24"/>
              </w:rPr>
              <w:t>-</w:t>
            </w:r>
            <w:r w:rsidRPr="009F08C5">
              <w:rPr>
                <w:b/>
                <w:spacing w:val="1"/>
                <w:sz w:val="24"/>
                <w:szCs w:val="24"/>
              </w:rPr>
              <w:t>b</w:t>
            </w:r>
            <w:r w:rsidRPr="009F08C5">
              <w:rPr>
                <w:b/>
                <w:sz w:val="24"/>
                <w:szCs w:val="24"/>
              </w:rPr>
              <w:t>an</w:t>
            </w:r>
          </w:p>
        </w:tc>
      </w:tr>
      <w:tr w:rsidR="000B0F61" w:rsidRPr="00531D14" w:rsidTr="00320E90">
        <w:trPr>
          <w:trHeight w:hRule="exact" w:val="425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F61" w:rsidRPr="002E2CFC" w:rsidRDefault="000B0F61" w:rsidP="004801E8">
            <w:pPr>
              <w:spacing w:line="260" w:lineRule="exact"/>
              <w:ind w:left="604" w:right="607"/>
              <w:jc w:val="center"/>
              <w:rPr>
                <w:b/>
                <w:sz w:val="24"/>
                <w:szCs w:val="24"/>
              </w:rPr>
            </w:pPr>
            <w:r w:rsidRPr="002E2CFC">
              <w:rPr>
                <w:b/>
                <w:sz w:val="24"/>
                <w:szCs w:val="24"/>
              </w:rPr>
              <w:t>2019.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F61" w:rsidRPr="002E2CFC" w:rsidRDefault="000B0F61" w:rsidP="004801E8">
            <w:pPr>
              <w:spacing w:line="260" w:lineRule="exact"/>
              <w:ind w:left="1019" w:right="10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</w:t>
            </w:r>
            <w:r w:rsidRPr="002E2CFC">
              <w:rPr>
                <w:sz w:val="24"/>
                <w:szCs w:val="24"/>
              </w:rPr>
              <w:t>563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F61" w:rsidRPr="009F08C5" w:rsidRDefault="000B0F61" w:rsidP="004801E8">
            <w:pPr>
              <w:spacing w:line="260" w:lineRule="exact"/>
              <w:ind w:left="787" w:right="7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r w:rsidRPr="009F08C5">
              <w:rPr>
                <w:sz w:val="24"/>
                <w:szCs w:val="24"/>
              </w:rPr>
              <w:t>176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F61" w:rsidRPr="009F08C5" w:rsidRDefault="000B0F61" w:rsidP="004801E8">
            <w:pPr>
              <w:spacing w:line="260" w:lineRule="exact"/>
              <w:ind w:left="1005" w:right="1005"/>
              <w:jc w:val="center"/>
              <w:rPr>
                <w:sz w:val="24"/>
                <w:szCs w:val="24"/>
              </w:rPr>
            </w:pPr>
            <w:r w:rsidRPr="009F08C5">
              <w:rPr>
                <w:sz w:val="24"/>
                <w:szCs w:val="24"/>
              </w:rPr>
              <w:t>49</w:t>
            </w:r>
          </w:p>
        </w:tc>
      </w:tr>
      <w:tr w:rsidR="000B0F61" w:rsidRPr="00531D14" w:rsidTr="00320E90">
        <w:trPr>
          <w:trHeight w:hRule="exact" w:val="425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F61" w:rsidRPr="002E2CFC" w:rsidRDefault="000B0F61" w:rsidP="004801E8">
            <w:pPr>
              <w:spacing w:line="260" w:lineRule="exact"/>
              <w:ind w:left="604" w:right="607"/>
              <w:jc w:val="center"/>
              <w:rPr>
                <w:b/>
                <w:sz w:val="24"/>
                <w:szCs w:val="24"/>
              </w:rPr>
            </w:pPr>
            <w:r w:rsidRPr="002E2CFC">
              <w:rPr>
                <w:b/>
                <w:sz w:val="24"/>
                <w:szCs w:val="24"/>
              </w:rPr>
              <w:t>2020.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F61" w:rsidRPr="002E2CFC" w:rsidRDefault="000B0F61" w:rsidP="000B0F61">
            <w:pPr>
              <w:spacing w:line="260" w:lineRule="exact"/>
              <w:ind w:left="1019" w:right="1022"/>
              <w:jc w:val="center"/>
              <w:rPr>
                <w:sz w:val="24"/>
                <w:szCs w:val="24"/>
              </w:rPr>
            </w:pPr>
            <w:r w:rsidRPr="002E2CFC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 xml:space="preserve"> </w:t>
            </w:r>
            <w:r w:rsidRPr="002E2CFC">
              <w:rPr>
                <w:sz w:val="24"/>
                <w:szCs w:val="24"/>
              </w:rPr>
              <w:t>228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F61" w:rsidRPr="009F08C5" w:rsidRDefault="000B0F61" w:rsidP="004801E8">
            <w:pPr>
              <w:spacing w:line="260" w:lineRule="exact"/>
              <w:ind w:left="787" w:right="7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r w:rsidRPr="009F08C5">
              <w:rPr>
                <w:sz w:val="24"/>
                <w:szCs w:val="24"/>
              </w:rPr>
              <w:t>104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F61" w:rsidRPr="009F08C5" w:rsidRDefault="000B0F61" w:rsidP="004801E8">
            <w:pPr>
              <w:spacing w:line="260" w:lineRule="exact"/>
              <w:ind w:left="1005" w:right="1005"/>
              <w:jc w:val="center"/>
              <w:rPr>
                <w:sz w:val="24"/>
                <w:szCs w:val="24"/>
              </w:rPr>
            </w:pPr>
            <w:r w:rsidRPr="009F08C5">
              <w:rPr>
                <w:sz w:val="24"/>
                <w:szCs w:val="24"/>
              </w:rPr>
              <w:t>50</w:t>
            </w:r>
          </w:p>
        </w:tc>
      </w:tr>
      <w:tr w:rsidR="000B0F61" w:rsidRPr="00531D14" w:rsidTr="00320E90">
        <w:trPr>
          <w:trHeight w:hRule="exact" w:val="425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F61" w:rsidRPr="002E2CFC" w:rsidRDefault="000B0F61" w:rsidP="004801E8">
            <w:pPr>
              <w:spacing w:line="260" w:lineRule="exact"/>
              <w:ind w:left="604" w:right="607"/>
              <w:jc w:val="center"/>
              <w:rPr>
                <w:b/>
                <w:sz w:val="24"/>
                <w:szCs w:val="24"/>
              </w:rPr>
            </w:pPr>
            <w:r w:rsidRPr="002E2CFC">
              <w:rPr>
                <w:b/>
                <w:sz w:val="24"/>
                <w:szCs w:val="24"/>
              </w:rPr>
              <w:t>2021.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F61" w:rsidRPr="002E2CFC" w:rsidRDefault="000B0F61" w:rsidP="004801E8">
            <w:pPr>
              <w:spacing w:line="260" w:lineRule="exact"/>
              <w:ind w:left="1019" w:right="10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</w:t>
            </w:r>
            <w:r w:rsidRPr="002E2CFC">
              <w:rPr>
                <w:sz w:val="24"/>
                <w:szCs w:val="24"/>
              </w:rPr>
              <w:t>624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F61" w:rsidRPr="009F08C5" w:rsidRDefault="000B0F61" w:rsidP="004801E8">
            <w:pPr>
              <w:spacing w:line="260" w:lineRule="exact"/>
              <w:ind w:left="787" w:right="7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 w:rsidRPr="009F08C5">
              <w:rPr>
                <w:sz w:val="24"/>
                <w:szCs w:val="24"/>
              </w:rPr>
              <w:t>877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F61" w:rsidRPr="009F08C5" w:rsidRDefault="000B0F61" w:rsidP="004801E8">
            <w:pPr>
              <w:spacing w:line="260" w:lineRule="exact"/>
              <w:ind w:left="1005" w:right="1005"/>
              <w:jc w:val="center"/>
              <w:rPr>
                <w:sz w:val="24"/>
                <w:szCs w:val="24"/>
              </w:rPr>
            </w:pPr>
            <w:r w:rsidRPr="009F08C5">
              <w:rPr>
                <w:sz w:val="24"/>
                <w:szCs w:val="24"/>
              </w:rPr>
              <w:t>47</w:t>
            </w:r>
          </w:p>
        </w:tc>
      </w:tr>
      <w:tr w:rsidR="000B0F61" w:rsidRPr="00531D14" w:rsidTr="00320E90">
        <w:trPr>
          <w:trHeight w:hRule="exact" w:val="425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F61" w:rsidRPr="002E2CFC" w:rsidRDefault="000B0F61" w:rsidP="004801E8">
            <w:pPr>
              <w:spacing w:line="260" w:lineRule="exact"/>
              <w:ind w:left="604" w:right="607"/>
              <w:jc w:val="center"/>
              <w:rPr>
                <w:b/>
                <w:sz w:val="24"/>
                <w:szCs w:val="24"/>
              </w:rPr>
            </w:pPr>
            <w:r w:rsidRPr="002E2CFC">
              <w:rPr>
                <w:b/>
                <w:sz w:val="24"/>
                <w:szCs w:val="24"/>
              </w:rPr>
              <w:t>2022.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F61" w:rsidRPr="002E2CFC" w:rsidRDefault="000B0F61" w:rsidP="004801E8">
            <w:pPr>
              <w:spacing w:line="260" w:lineRule="exact"/>
              <w:ind w:left="1019" w:right="10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</w:t>
            </w:r>
            <w:r w:rsidRPr="002E2CFC">
              <w:rPr>
                <w:sz w:val="24"/>
                <w:szCs w:val="24"/>
              </w:rPr>
              <w:t>368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F61" w:rsidRPr="009F08C5" w:rsidRDefault="000B0F61" w:rsidP="004801E8">
            <w:pPr>
              <w:spacing w:line="260" w:lineRule="exact"/>
              <w:ind w:left="787" w:right="7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 w:rsidRPr="009F08C5">
              <w:rPr>
                <w:sz w:val="24"/>
                <w:szCs w:val="24"/>
              </w:rPr>
              <w:t>994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F61" w:rsidRPr="009F08C5" w:rsidRDefault="000B0F61" w:rsidP="004801E8">
            <w:pPr>
              <w:spacing w:line="260" w:lineRule="exact"/>
              <w:ind w:left="1005" w:right="1005"/>
              <w:jc w:val="center"/>
              <w:rPr>
                <w:sz w:val="24"/>
                <w:szCs w:val="24"/>
              </w:rPr>
            </w:pPr>
            <w:r w:rsidRPr="009F08C5">
              <w:rPr>
                <w:sz w:val="24"/>
                <w:szCs w:val="24"/>
              </w:rPr>
              <w:t>48</w:t>
            </w:r>
          </w:p>
        </w:tc>
      </w:tr>
      <w:tr w:rsidR="000B0F61" w:rsidRPr="00531D14" w:rsidTr="00320E90">
        <w:trPr>
          <w:trHeight w:hRule="exact" w:val="425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F61" w:rsidRPr="002E2CFC" w:rsidRDefault="000B0F61" w:rsidP="004801E8">
            <w:pPr>
              <w:spacing w:line="260" w:lineRule="exact"/>
              <w:ind w:left="604" w:right="60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2023.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F61" w:rsidRPr="002E2CFC" w:rsidRDefault="000B0F61" w:rsidP="004801E8">
            <w:pPr>
              <w:spacing w:line="260" w:lineRule="exact"/>
              <w:ind w:left="1019" w:right="10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17 717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F61" w:rsidRPr="009F08C5" w:rsidRDefault="000B0F61" w:rsidP="004801E8">
            <w:pPr>
              <w:spacing w:line="260" w:lineRule="exact"/>
              <w:ind w:left="787" w:right="7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6 655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F61" w:rsidRPr="009F08C5" w:rsidRDefault="000B0F61" w:rsidP="004801E8">
            <w:pPr>
              <w:spacing w:line="260" w:lineRule="exact"/>
              <w:ind w:left="1005" w:right="10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 w:rsidR="00815435" w:rsidTr="00320E90">
        <w:trPr>
          <w:trHeight w:hRule="exact" w:val="425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435" w:rsidRPr="002E2CFC" w:rsidRDefault="000B0F61" w:rsidP="00864275">
            <w:pPr>
              <w:spacing w:line="260" w:lineRule="exact"/>
              <w:ind w:left="604" w:right="60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2024.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435" w:rsidRPr="002E2CFC" w:rsidRDefault="000B0F61" w:rsidP="002E2CFC">
            <w:pPr>
              <w:spacing w:line="260" w:lineRule="exact"/>
              <w:ind w:left="1019" w:right="10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17 239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435" w:rsidRPr="009F08C5" w:rsidRDefault="000B0F61" w:rsidP="00F705C2">
            <w:pPr>
              <w:spacing w:line="260" w:lineRule="exact"/>
              <w:ind w:left="787" w:right="7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7 726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435" w:rsidRPr="009F08C5" w:rsidRDefault="000B0F61" w:rsidP="00C2104B">
            <w:pPr>
              <w:spacing w:line="260" w:lineRule="exact"/>
              <w:ind w:left="1005" w:right="10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</w:tbl>
    <w:p w:rsidR="00DA00CA" w:rsidRDefault="00DA00CA"/>
    <w:p w:rsidR="00DA00CA" w:rsidRDefault="00DA00CA">
      <w:pPr>
        <w:spacing w:before="4" w:line="200" w:lineRule="exact"/>
      </w:pPr>
    </w:p>
    <w:p w:rsidR="004C5257" w:rsidRDefault="00B84B07" w:rsidP="002D5D5C">
      <w:pPr>
        <w:spacing w:before="28" w:line="360" w:lineRule="auto"/>
        <w:ind w:left="118" w:right="70"/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á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tunk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iból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á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tjuk,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y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kommun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</w:t>
      </w:r>
      <w:r>
        <w:rPr>
          <w:spacing w:val="4"/>
          <w:sz w:val="24"/>
          <w:szCs w:val="24"/>
        </w:rPr>
        <w:t xml:space="preserve"> </w:t>
      </w:r>
      <w:r w:rsidR="001B770C">
        <w:rPr>
          <w:sz w:val="24"/>
          <w:szCs w:val="24"/>
        </w:rPr>
        <w:t>a hátralékhoz viszonyítva évről-évre minimális változást mutat.</w:t>
      </w:r>
    </w:p>
    <w:p w:rsidR="00DA00CA" w:rsidRDefault="00DA00CA">
      <w:pPr>
        <w:spacing w:line="200" w:lineRule="exact"/>
      </w:pPr>
    </w:p>
    <w:p w:rsidR="00DA00CA" w:rsidRDefault="00B84B07">
      <w:pPr>
        <w:spacing w:line="260" w:lineRule="exact"/>
        <w:ind w:left="118" w:right="7237"/>
        <w:jc w:val="both"/>
        <w:rPr>
          <w:sz w:val="24"/>
          <w:szCs w:val="24"/>
        </w:rPr>
      </w:pPr>
      <w:r>
        <w:rPr>
          <w:b/>
          <w:i/>
          <w:position w:val="-1"/>
          <w:sz w:val="24"/>
          <w:szCs w:val="24"/>
          <w:u w:val="thick" w:color="000000"/>
        </w:rPr>
        <w:t>H</w:t>
      </w:r>
      <w:r>
        <w:rPr>
          <w:b/>
          <w:i/>
          <w:spacing w:val="-1"/>
          <w:position w:val="-1"/>
          <w:sz w:val="24"/>
          <w:szCs w:val="24"/>
          <w:u w:val="thick" w:color="000000"/>
        </w:rPr>
        <w:t>e</w:t>
      </w:r>
      <w:r>
        <w:rPr>
          <w:b/>
          <w:i/>
          <w:position w:val="-1"/>
          <w:sz w:val="24"/>
          <w:szCs w:val="24"/>
          <w:u w:val="thick" w:color="000000"/>
        </w:rPr>
        <w:t>l</w:t>
      </w:r>
      <w:r>
        <w:rPr>
          <w:b/>
          <w:i/>
          <w:spacing w:val="-1"/>
          <w:position w:val="-1"/>
          <w:sz w:val="24"/>
          <w:szCs w:val="24"/>
          <w:u w:val="thick" w:color="000000"/>
        </w:rPr>
        <w:t>y</w:t>
      </w:r>
      <w:r>
        <w:rPr>
          <w:b/>
          <w:i/>
          <w:position w:val="-1"/>
          <w:sz w:val="24"/>
          <w:szCs w:val="24"/>
          <w:u w:val="thick" w:color="000000"/>
        </w:rPr>
        <w:t>i ipar</w:t>
      </w:r>
      <w:r>
        <w:rPr>
          <w:spacing w:val="1"/>
          <w:position w:val="-1"/>
          <w:sz w:val="24"/>
          <w:szCs w:val="24"/>
          <w:u w:val="thick" w:color="000000"/>
        </w:rPr>
        <w:t>ű</w:t>
      </w:r>
      <w:r>
        <w:rPr>
          <w:b/>
          <w:i/>
          <w:position w:val="-1"/>
          <w:sz w:val="24"/>
          <w:szCs w:val="24"/>
          <w:u w:val="thick" w:color="000000"/>
        </w:rPr>
        <w:t>z</w:t>
      </w:r>
      <w:r>
        <w:rPr>
          <w:b/>
          <w:i/>
          <w:spacing w:val="-1"/>
          <w:position w:val="-1"/>
          <w:sz w:val="24"/>
          <w:szCs w:val="24"/>
          <w:u w:val="thick" w:color="000000"/>
        </w:rPr>
        <w:t>é</w:t>
      </w:r>
      <w:r>
        <w:rPr>
          <w:b/>
          <w:i/>
          <w:position w:val="-1"/>
          <w:sz w:val="24"/>
          <w:szCs w:val="24"/>
          <w:u w:val="thick" w:color="000000"/>
        </w:rPr>
        <w:t>si</w:t>
      </w:r>
      <w:r>
        <w:rPr>
          <w:b/>
          <w:i/>
          <w:spacing w:val="13"/>
          <w:position w:val="-1"/>
          <w:sz w:val="24"/>
          <w:szCs w:val="24"/>
          <w:u w:val="thick" w:color="000000"/>
        </w:rPr>
        <w:t xml:space="preserve"> </w:t>
      </w:r>
      <w:r>
        <w:rPr>
          <w:b/>
          <w:i/>
          <w:position w:val="-1"/>
          <w:sz w:val="24"/>
          <w:szCs w:val="24"/>
          <w:u w:val="thick" w:color="000000"/>
        </w:rPr>
        <w:t>adó</w:t>
      </w:r>
    </w:p>
    <w:p w:rsidR="00DA00CA" w:rsidRDefault="00DA00CA">
      <w:pPr>
        <w:spacing w:before="3" w:line="120" w:lineRule="exact"/>
        <w:rPr>
          <w:sz w:val="12"/>
          <w:szCs w:val="12"/>
        </w:rPr>
      </w:pPr>
    </w:p>
    <w:p w:rsidR="00DA00CA" w:rsidRDefault="00DA00CA">
      <w:pPr>
        <w:spacing w:line="200" w:lineRule="exact"/>
      </w:pPr>
    </w:p>
    <w:p w:rsidR="00DA00CA" w:rsidRDefault="00B84B07" w:rsidP="00186D66">
      <w:pPr>
        <w:spacing w:before="3" w:line="360" w:lineRule="auto"/>
        <w:ind w:left="118" w:right="74"/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 N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g Ö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 w:rsidR="00186D66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>
        <w:rPr>
          <w:spacing w:val="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pvis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lő</w:t>
      </w:r>
      <w:r>
        <w:rPr>
          <w:spacing w:val="-1"/>
          <w:sz w:val="24"/>
          <w:szCs w:val="24"/>
        </w:rPr>
        <w:t>-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stül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k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i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ű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si 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ól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ó</w:t>
      </w:r>
      <w:r w:rsidR="00186D66">
        <w:rPr>
          <w:sz w:val="24"/>
          <w:szCs w:val="24"/>
        </w:rPr>
        <w:t xml:space="preserve"> </w:t>
      </w:r>
      <w:r w:rsidR="00F01C5B">
        <w:rPr>
          <w:sz w:val="24"/>
          <w:szCs w:val="24"/>
        </w:rPr>
        <w:t>28/2013.( IX.26.)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mú</w:t>
      </w:r>
      <w:r w:rsidR="00186D66">
        <w:rPr>
          <w:sz w:val="24"/>
          <w:szCs w:val="24"/>
        </w:rPr>
        <w:t>,</w:t>
      </w:r>
      <w:r w:rsidR="009E3A4C">
        <w:rPr>
          <w:spacing w:val="1"/>
          <w:sz w:val="24"/>
          <w:szCs w:val="24"/>
        </w:rPr>
        <w:t xml:space="preserve"> illetve az azt módosító  </w:t>
      </w:r>
      <w:r w:rsidR="00CB27F9">
        <w:rPr>
          <w:sz w:val="24"/>
          <w:szCs w:val="24"/>
        </w:rPr>
        <w:t xml:space="preserve">30/2017.(XI.30.) </w:t>
      </w:r>
      <w:r w:rsidR="009E3A4C">
        <w:rPr>
          <w:spacing w:val="1"/>
          <w:sz w:val="24"/>
          <w:szCs w:val="24"/>
        </w:rPr>
        <w:t xml:space="preserve">rendelete </w:t>
      </w:r>
      <w:r w:rsidR="008568CA">
        <w:rPr>
          <w:spacing w:val="1"/>
          <w:sz w:val="24"/>
          <w:szCs w:val="24"/>
        </w:rPr>
        <w:t xml:space="preserve">a törvényi maximális mértékben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á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zz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tts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 w:rsidR="008568CA">
        <w:rPr>
          <w:sz w:val="24"/>
          <w:szCs w:val="24"/>
        </w:rPr>
        <w:t>t, azaz az iparűzési adó alapjának 2%-</w:t>
      </w:r>
      <w:proofErr w:type="gramStart"/>
      <w:r w:rsidR="008568CA">
        <w:rPr>
          <w:sz w:val="24"/>
          <w:szCs w:val="24"/>
        </w:rPr>
        <w:t>a</w:t>
      </w:r>
      <w:proofErr w:type="gramEnd"/>
      <w:r w:rsidR="008568CA">
        <w:rPr>
          <w:sz w:val="24"/>
          <w:szCs w:val="24"/>
        </w:rPr>
        <w:t xml:space="preserve"> a helyi iparűzési adófizetési kötelezettség. </w:t>
      </w:r>
    </w:p>
    <w:p w:rsidR="00DA00CA" w:rsidRDefault="00DA00CA" w:rsidP="00186D66">
      <w:pPr>
        <w:spacing w:before="7" w:line="360" w:lineRule="auto"/>
        <w:rPr>
          <w:sz w:val="13"/>
          <w:szCs w:val="13"/>
        </w:rPr>
      </w:pPr>
    </w:p>
    <w:p w:rsidR="004B200A" w:rsidRPr="0036287C" w:rsidRDefault="004B200A" w:rsidP="008568CA">
      <w:pPr>
        <w:pStyle w:val="Default"/>
        <w:spacing w:line="360" w:lineRule="auto"/>
        <w:jc w:val="both"/>
      </w:pPr>
      <w:r w:rsidRPr="0036287C">
        <w:rPr>
          <w:b/>
          <w:bCs/>
        </w:rPr>
        <w:t>Egyek Nagyközség Önkormányzat Képviselő-testületének</w:t>
      </w:r>
      <w:r w:rsidRPr="0036287C">
        <w:t xml:space="preserve"> </w:t>
      </w:r>
      <w:r w:rsidR="008568CA">
        <w:t>a</w:t>
      </w:r>
      <w:r w:rsidRPr="0036287C">
        <w:t xml:space="preserve"> 9/2020. (III.26.) számú önkormányzati rendelet</w:t>
      </w:r>
      <w:r w:rsidR="008568CA">
        <w:t>e</w:t>
      </w:r>
      <w:r w:rsidRPr="0036287C">
        <w:t xml:space="preserve"> módosította a helyi adókról szóló 28/2013. (IX.26.) önkormányzati rendeletét, miszerint az alábbi 4.§ (3) bekezdéssel egészül</w:t>
      </w:r>
      <w:r w:rsidR="00235A8E">
        <w:t>t</w:t>
      </w:r>
      <w:r w:rsidRPr="0036287C">
        <w:t xml:space="preserve"> ki: </w:t>
      </w:r>
    </w:p>
    <w:p w:rsidR="004832AC" w:rsidRPr="0036287C" w:rsidRDefault="004B200A" w:rsidP="0036287C">
      <w:pPr>
        <w:pStyle w:val="Default"/>
        <w:spacing w:line="360" w:lineRule="auto"/>
        <w:jc w:val="both"/>
        <w:rPr>
          <w:i/>
          <w:iCs/>
          <w:szCs w:val="23"/>
        </w:rPr>
      </w:pPr>
      <w:r w:rsidRPr="0036287C">
        <w:rPr>
          <w:i/>
          <w:iCs/>
        </w:rPr>
        <w:t>„4§. (3) Mentes a helyi iparűzési adó alól az a háziorvos, védőnő, fogorvos vállalkozó, akinek a vállalkozási szintű adóalapja az adóévben a 20 millió forintot nem haladja meg. Háziorvos, védőnő vállalkozó: az a vállalkozó, aki/amely - gazdálkodó szervezetként vagy egyéni vállalkozóként - külön jogszabály alapján háziorvosi, házi gyermekorvosi, fogorvosi alapellátási vagy védőnői tevékenységet végez és nettó árbevételének legalább 80%-</w:t>
      </w:r>
      <w:proofErr w:type="gramStart"/>
      <w:r w:rsidRPr="0036287C">
        <w:rPr>
          <w:i/>
          <w:iCs/>
        </w:rPr>
        <w:t>a</w:t>
      </w:r>
      <w:proofErr w:type="gramEnd"/>
      <w:r w:rsidRPr="0036287C">
        <w:rPr>
          <w:i/>
          <w:iCs/>
        </w:rPr>
        <w:t xml:space="preserve"> e tevékenység (tevékenységek) végzésére vonatkozó, a</w:t>
      </w:r>
      <w:r w:rsidRPr="0036287C">
        <w:rPr>
          <w:i/>
          <w:iCs/>
          <w:szCs w:val="23"/>
        </w:rPr>
        <w:t xml:space="preserve"> Nemzeti Egészségbiztosítási Alapkezelővel kötött finanszírozási szerződés alapján az Egészségbiztosítási Alapból származik.” </w:t>
      </w:r>
    </w:p>
    <w:p w:rsidR="004832AC" w:rsidRDefault="004832AC" w:rsidP="004B5AFA">
      <w:pPr>
        <w:pStyle w:val="Default"/>
        <w:spacing w:line="360" w:lineRule="auto"/>
        <w:jc w:val="both"/>
        <w:rPr>
          <w:szCs w:val="23"/>
        </w:rPr>
      </w:pPr>
      <w:r w:rsidRPr="0036287C">
        <w:rPr>
          <w:szCs w:val="23"/>
        </w:rPr>
        <w:t>Ez a rendelet 2020. április 1. napján lép</w:t>
      </w:r>
      <w:r w:rsidR="00211CCB">
        <w:rPr>
          <w:szCs w:val="23"/>
        </w:rPr>
        <w:t>ett</w:t>
      </w:r>
      <w:r w:rsidRPr="0036287C">
        <w:rPr>
          <w:szCs w:val="23"/>
        </w:rPr>
        <w:t xml:space="preserve"> hatályba, rendelkezéseit a folyamatban lévő ügyekben is alkalmazni kell. </w:t>
      </w:r>
    </w:p>
    <w:p w:rsidR="00864275" w:rsidRDefault="0052211F" w:rsidP="004903C6">
      <w:pPr>
        <w:pStyle w:val="Default"/>
        <w:spacing w:line="360" w:lineRule="auto"/>
        <w:jc w:val="both"/>
        <w:rPr>
          <w:b/>
          <w:position w:val="-1"/>
        </w:rPr>
      </w:pPr>
      <w:r>
        <w:t>Helyi iparűzési adót is érintette a világjárvány miatt</w:t>
      </w:r>
      <w:r w:rsidR="004B5AFA">
        <w:t>i jogszabályváltozás</w:t>
      </w:r>
      <w:r w:rsidR="004903C6">
        <w:t>, mivel az adó mértéke 2021. és 2022. években 2%-ról 1%-ra csökkent.</w:t>
      </w:r>
    </w:p>
    <w:p w:rsidR="00864275" w:rsidRDefault="00864275" w:rsidP="004C5FE7">
      <w:pPr>
        <w:spacing w:before="32" w:line="260" w:lineRule="exact"/>
        <w:rPr>
          <w:b/>
          <w:position w:val="-1"/>
          <w:sz w:val="24"/>
          <w:szCs w:val="24"/>
        </w:rPr>
      </w:pPr>
    </w:p>
    <w:p w:rsidR="00DA00CA" w:rsidRDefault="003326EB" w:rsidP="004C5FE7">
      <w:pPr>
        <w:spacing w:before="32" w:line="260" w:lineRule="exact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H</w:t>
      </w:r>
      <w:r w:rsidR="00B84B07">
        <w:rPr>
          <w:b/>
          <w:spacing w:val="-1"/>
          <w:position w:val="-1"/>
          <w:sz w:val="24"/>
          <w:szCs w:val="24"/>
        </w:rPr>
        <w:t>e</w:t>
      </w:r>
      <w:r w:rsidR="00B84B07">
        <w:rPr>
          <w:b/>
          <w:position w:val="-1"/>
          <w:sz w:val="24"/>
          <w:szCs w:val="24"/>
        </w:rPr>
        <w:t>lyi i</w:t>
      </w:r>
      <w:r w:rsidR="00B84B07">
        <w:rPr>
          <w:b/>
          <w:spacing w:val="1"/>
          <w:position w:val="-1"/>
          <w:sz w:val="24"/>
          <w:szCs w:val="24"/>
        </w:rPr>
        <w:t>p</w:t>
      </w:r>
      <w:r w:rsidR="00B84B07">
        <w:rPr>
          <w:b/>
          <w:position w:val="-1"/>
          <w:sz w:val="24"/>
          <w:szCs w:val="24"/>
        </w:rPr>
        <w:t>a</w:t>
      </w:r>
      <w:r w:rsidR="00B84B07">
        <w:rPr>
          <w:b/>
          <w:spacing w:val="-1"/>
          <w:position w:val="-1"/>
          <w:sz w:val="24"/>
          <w:szCs w:val="24"/>
        </w:rPr>
        <w:t>r</w:t>
      </w:r>
      <w:r w:rsidR="00B84B07">
        <w:rPr>
          <w:spacing w:val="1"/>
          <w:position w:val="-1"/>
          <w:sz w:val="24"/>
          <w:szCs w:val="24"/>
        </w:rPr>
        <w:t>ű</w:t>
      </w:r>
      <w:r w:rsidR="00B84B07">
        <w:rPr>
          <w:b/>
          <w:spacing w:val="-1"/>
          <w:position w:val="-1"/>
          <w:sz w:val="24"/>
          <w:szCs w:val="24"/>
        </w:rPr>
        <w:t>zé</w:t>
      </w:r>
      <w:r w:rsidR="00B84B07">
        <w:rPr>
          <w:b/>
          <w:position w:val="-1"/>
          <w:sz w:val="24"/>
          <w:szCs w:val="24"/>
        </w:rPr>
        <w:t>si</w:t>
      </w:r>
      <w:r w:rsidR="00B84B07">
        <w:rPr>
          <w:b/>
          <w:spacing w:val="13"/>
          <w:position w:val="-1"/>
          <w:sz w:val="24"/>
          <w:szCs w:val="24"/>
        </w:rPr>
        <w:t xml:space="preserve"> </w:t>
      </w:r>
      <w:r w:rsidR="00B84B07">
        <w:rPr>
          <w:b/>
          <w:position w:val="-1"/>
          <w:sz w:val="24"/>
          <w:szCs w:val="24"/>
        </w:rPr>
        <w:t>a</w:t>
      </w:r>
      <w:r w:rsidR="00B84B07">
        <w:rPr>
          <w:b/>
          <w:spacing w:val="1"/>
          <w:position w:val="-1"/>
          <w:sz w:val="24"/>
          <w:szCs w:val="24"/>
        </w:rPr>
        <w:t>d</w:t>
      </w:r>
      <w:r w:rsidR="00B84B07">
        <w:rPr>
          <w:b/>
          <w:position w:val="-1"/>
          <w:sz w:val="24"/>
          <w:szCs w:val="24"/>
        </w:rPr>
        <w:t xml:space="preserve">ó </w:t>
      </w:r>
      <w:r w:rsidR="00B84B07">
        <w:rPr>
          <w:b/>
          <w:spacing w:val="1"/>
          <w:position w:val="-1"/>
          <w:sz w:val="24"/>
          <w:szCs w:val="24"/>
        </w:rPr>
        <w:t>b</w:t>
      </w:r>
      <w:r w:rsidR="00B84B07">
        <w:rPr>
          <w:b/>
          <w:spacing w:val="-1"/>
          <w:position w:val="-1"/>
          <w:sz w:val="24"/>
          <w:szCs w:val="24"/>
        </w:rPr>
        <w:t>e</w:t>
      </w:r>
      <w:r w:rsidR="00B84B07">
        <w:rPr>
          <w:b/>
          <w:spacing w:val="-2"/>
          <w:position w:val="-1"/>
          <w:sz w:val="24"/>
          <w:szCs w:val="24"/>
        </w:rPr>
        <w:t>v</w:t>
      </w:r>
      <w:r w:rsidR="00B84B07">
        <w:rPr>
          <w:b/>
          <w:spacing w:val="-1"/>
          <w:position w:val="-1"/>
          <w:sz w:val="24"/>
          <w:szCs w:val="24"/>
        </w:rPr>
        <w:t>éte</w:t>
      </w:r>
      <w:r w:rsidR="00B84B07">
        <w:rPr>
          <w:b/>
          <w:position w:val="-1"/>
          <w:sz w:val="24"/>
          <w:szCs w:val="24"/>
        </w:rPr>
        <w:t>l</w:t>
      </w:r>
      <w:r w:rsidR="00B84B07">
        <w:rPr>
          <w:b/>
          <w:spacing w:val="-1"/>
          <w:position w:val="-1"/>
          <w:sz w:val="24"/>
          <w:szCs w:val="24"/>
        </w:rPr>
        <w:t>e</w:t>
      </w:r>
      <w:r w:rsidR="00B84B07">
        <w:rPr>
          <w:b/>
          <w:position w:val="-1"/>
          <w:sz w:val="24"/>
          <w:szCs w:val="24"/>
        </w:rPr>
        <w:t>k</w:t>
      </w:r>
      <w:r w:rsidR="00B84B07">
        <w:rPr>
          <w:b/>
          <w:spacing w:val="1"/>
          <w:position w:val="-1"/>
          <w:sz w:val="24"/>
          <w:szCs w:val="24"/>
        </w:rPr>
        <w:t xml:space="preserve"> </w:t>
      </w:r>
      <w:r w:rsidR="00B84B07">
        <w:rPr>
          <w:b/>
          <w:position w:val="-1"/>
          <w:sz w:val="24"/>
          <w:szCs w:val="24"/>
        </w:rPr>
        <w:t>ala</w:t>
      </w:r>
      <w:r w:rsidR="00B84B07">
        <w:rPr>
          <w:b/>
          <w:spacing w:val="1"/>
          <w:position w:val="-1"/>
          <w:sz w:val="24"/>
          <w:szCs w:val="24"/>
        </w:rPr>
        <w:t>ku</w:t>
      </w:r>
      <w:r w:rsidR="006A5E38">
        <w:rPr>
          <w:b/>
          <w:position w:val="-1"/>
          <w:sz w:val="24"/>
          <w:szCs w:val="24"/>
        </w:rPr>
        <w:t>lása 20</w:t>
      </w:r>
      <w:r w:rsidR="001C7FBD">
        <w:rPr>
          <w:b/>
          <w:position w:val="-1"/>
          <w:sz w:val="24"/>
          <w:szCs w:val="24"/>
        </w:rPr>
        <w:t>1</w:t>
      </w:r>
      <w:r w:rsidR="003C0269">
        <w:rPr>
          <w:b/>
          <w:position w:val="-1"/>
          <w:sz w:val="24"/>
          <w:szCs w:val="24"/>
        </w:rPr>
        <w:t>9</w:t>
      </w:r>
      <w:r w:rsidR="00B84B07">
        <w:rPr>
          <w:b/>
          <w:position w:val="-1"/>
          <w:sz w:val="24"/>
          <w:szCs w:val="24"/>
        </w:rPr>
        <w:t xml:space="preserve">. </w:t>
      </w:r>
      <w:r w:rsidR="00B84B07">
        <w:rPr>
          <w:b/>
          <w:spacing w:val="-1"/>
          <w:position w:val="-1"/>
          <w:sz w:val="24"/>
          <w:szCs w:val="24"/>
        </w:rPr>
        <w:t>é</w:t>
      </w:r>
      <w:r w:rsidR="00B84B07">
        <w:rPr>
          <w:b/>
          <w:position w:val="-1"/>
          <w:sz w:val="24"/>
          <w:szCs w:val="24"/>
        </w:rPr>
        <w:t>v</w:t>
      </w:r>
      <w:r w:rsidR="00B84B07">
        <w:rPr>
          <w:b/>
          <w:spacing w:val="-1"/>
          <w:position w:val="-1"/>
          <w:sz w:val="24"/>
          <w:szCs w:val="24"/>
        </w:rPr>
        <w:t>t</w:t>
      </w:r>
      <w:r w:rsidR="00B84B07">
        <w:rPr>
          <w:position w:val="-1"/>
          <w:sz w:val="24"/>
          <w:szCs w:val="24"/>
        </w:rPr>
        <w:t>ő</w:t>
      </w:r>
      <w:r w:rsidR="00B84B07">
        <w:rPr>
          <w:b/>
          <w:position w:val="-1"/>
          <w:sz w:val="24"/>
          <w:szCs w:val="24"/>
        </w:rPr>
        <w:t>l</w:t>
      </w:r>
    </w:p>
    <w:p w:rsidR="00DA00CA" w:rsidRDefault="00DA00CA">
      <w:pPr>
        <w:spacing w:before="2" w:line="140" w:lineRule="exact"/>
        <w:rPr>
          <w:sz w:val="15"/>
          <w:szCs w:val="15"/>
        </w:rPr>
      </w:pPr>
    </w:p>
    <w:p w:rsidR="00DA00CA" w:rsidRDefault="00DA00CA">
      <w:pPr>
        <w:spacing w:line="200" w:lineRule="exact"/>
      </w:pPr>
    </w:p>
    <w:tbl>
      <w:tblPr>
        <w:tblW w:w="9094" w:type="dxa"/>
        <w:tblInd w:w="25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7"/>
        <w:gridCol w:w="2413"/>
        <w:gridCol w:w="2386"/>
        <w:gridCol w:w="2408"/>
      </w:tblGrid>
      <w:tr w:rsidR="00DA00CA" w:rsidRPr="00C74074" w:rsidTr="00211CCB">
        <w:trPr>
          <w:trHeight w:hRule="exact" w:val="888"/>
        </w:trPr>
        <w:tc>
          <w:tcPr>
            <w:tcW w:w="1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0CA" w:rsidRPr="00C74074" w:rsidRDefault="00B84B07" w:rsidP="003B7DDE">
            <w:pPr>
              <w:spacing w:line="260" w:lineRule="exact"/>
              <w:ind w:left="727" w:right="729"/>
              <w:jc w:val="center"/>
              <w:rPr>
                <w:sz w:val="24"/>
                <w:szCs w:val="24"/>
              </w:rPr>
            </w:pPr>
            <w:r w:rsidRPr="00C74074">
              <w:rPr>
                <w:b/>
                <w:spacing w:val="1"/>
                <w:sz w:val="24"/>
                <w:szCs w:val="24"/>
              </w:rPr>
              <w:t>É</w:t>
            </w:r>
            <w:r w:rsidRPr="00C74074">
              <w:rPr>
                <w:b/>
                <w:sz w:val="24"/>
                <w:szCs w:val="24"/>
              </w:rPr>
              <w:t>v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0CA" w:rsidRPr="00C74074" w:rsidRDefault="00B84B07" w:rsidP="003B7DDE">
            <w:pPr>
              <w:spacing w:line="260" w:lineRule="exact"/>
              <w:ind w:left="121"/>
              <w:jc w:val="center"/>
              <w:rPr>
                <w:sz w:val="24"/>
                <w:szCs w:val="24"/>
              </w:rPr>
            </w:pPr>
            <w:r w:rsidRPr="00C74074">
              <w:rPr>
                <w:b/>
                <w:sz w:val="24"/>
                <w:szCs w:val="24"/>
              </w:rPr>
              <w:t>A</w:t>
            </w:r>
            <w:r w:rsidRPr="00C74074">
              <w:rPr>
                <w:b/>
                <w:spacing w:val="1"/>
                <w:sz w:val="24"/>
                <w:szCs w:val="24"/>
              </w:rPr>
              <w:t>d</w:t>
            </w:r>
            <w:r w:rsidRPr="00C74074">
              <w:rPr>
                <w:b/>
                <w:sz w:val="24"/>
                <w:szCs w:val="24"/>
              </w:rPr>
              <w:t>ó</w:t>
            </w:r>
            <w:r w:rsidRPr="00C74074">
              <w:rPr>
                <w:b/>
                <w:spacing w:val="1"/>
                <w:sz w:val="24"/>
                <w:szCs w:val="24"/>
              </w:rPr>
              <w:t>b</w:t>
            </w:r>
            <w:r w:rsidRPr="00C74074">
              <w:rPr>
                <w:b/>
                <w:spacing w:val="-1"/>
                <w:sz w:val="24"/>
                <w:szCs w:val="24"/>
              </w:rPr>
              <w:t>e</w:t>
            </w:r>
            <w:r w:rsidRPr="00C74074">
              <w:rPr>
                <w:b/>
                <w:sz w:val="24"/>
                <w:szCs w:val="24"/>
              </w:rPr>
              <w:t>v</w:t>
            </w:r>
            <w:r w:rsidRPr="00C74074">
              <w:rPr>
                <w:b/>
                <w:spacing w:val="-1"/>
                <w:sz w:val="24"/>
                <w:szCs w:val="24"/>
              </w:rPr>
              <w:t>éte</w:t>
            </w:r>
            <w:r w:rsidRPr="00C74074">
              <w:rPr>
                <w:b/>
                <w:sz w:val="24"/>
                <w:szCs w:val="24"/>
              </w:rPr>
              <w:t xml:space="preserve">l </w:t>
            </w:r>
            <w:r w:rsidRPr="00C74074">
              <w:rPr>
                <w:b/>
                <w:spacing w:val="-1"/>
                <w:sz w:val="24"/>
                <w:szCs w:val="24"/>
              </w:rPr>
              <w:t>(</w:t>
            </w:r>
            <w:r w:rsidRPr="00C74074">
              <w:rPr>
                <w:b/>
                <w:spacing w:val="1"/>
                <w:sz w:val="24"/>
                <w:szCs w:val="24"/>
              </w:rPr>
              <w:t>e</w:t>
            </w:r>
            <w:r w:rsidRPr="00C74074">
              <w:rPr>
                <w:b/>
                <w:spacing w:val="-1"/>
                <w:sz w:val="24"/>
                <w:szCs w:val="24"/>
              </w:rPr>
              <w:t>z</w:t>
            </w:r>
            <w:r w:rsidRPr="00C74074">
              <w:rPr>
                <w:b/>
                <w:spacing w:val="1"/>
                <w:sz w:val="24"/>
                <w:szCs w:val="24"/>
              </w:rPr>
              <w:t>e</w:t>
            </w:r>
            <w:r w:rsidRPr="00C74074">
              <w:rPr>
                <w:b/>
                <w:sz w:val="24"/>
                <w:szCs w:val="24"/>
              </w:rPr>
              <w:t>r</w:t>
            </w:r>
            <w:r w:rsidRPr="00C7407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74074">
              <w:rPr>
                <w:b/>
                <w:spacing w:val="-3"/>
                <w:sz w:val="24"/>
                <w:szCs w:val="24"/>
              </w:rPr>
              <w:t>F</w:t>
            </w:r>
            <w:r w:rsidRPr="00C74074">
              <w:rPr>
                <w:b/>
                <w:spacing w:val="-1"/>
                <w:sz w:val="24"/>
                <w:szCs w:val="24"/>
              </w:rPr>
              <w:t>t</w:t>
            </w:r>
            <w:r w:rsidRPr="00C74074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0CA" w:rsidRPr="00C74074" w:rsidRDefault="00B84B07" w:rsidP="003B7DDE">
            <w:pPr>
              <w:spacing w:line="260" w:lineRule="exact"/>
              <w:ind w:left="222"/>
              <w:jc w:val="center"/>
              <w:rPr>
                <w:sz w:val="24"/>
                <w:szCs w:val="24"/>
              </w:rPr>
            </w:pPr>
            <w:r w:rsidRPr="00C74074">
              <w:rPr>
                <w:b/>
                <w:sz w:val="24"/>
                <w:szCs w:val="24"/>
              </w:rPr>
              <w:t>Há</w:t>
            </w:r>
            <w:r w:rsidRPr="00C74074">
              <w:rPr>
                <w:b/>
                <w:spacing w:val="-1"/>
                <w:sz w:val="24"/>
                <w:szCs w:val="24"/>
              </w:rPr>
              <w:t>tr</w:t>
            </w:r>
            <w:r w:rsidRPr="00C74074">
              <w:rPr>
                <w:b/>
                <w:sz w:val="24"/>
                <w:szCs w:val="24"/>
              </w:rPr>
              <w:t>al</w:t>
            </w:r>
            <w:r w:rsidRPr="00C74074">
              <w:rPr>
                <w:b/>
                <w:spacing w:val="-1"/>
                <w:sz w:val="24"/>
                <w:szCs w:val="24"/>
              </w:rPr>
              <w:t>é</w:t>
            </w:r>
            <w:r w:rsidRPr="00C74074">
              <w:rPr>
                <w:b/>
                <w:sz w:val="24"/>
                <w:szCs w:val="24"/>
              </w:rPr>
              <w:t>k</w:t>
            </w:r>
            <w:r w:rsidRPr="00C7407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74074">
              <w:rPr>
                <w:b/>
                <w:spacing w:val="-1"/>
                <w:sz w:val="24"/>
                <w:szCs w:val="24"/>
              </w:rPr>
              <w:t>(e</w:t>
            </w:r>
            <w:r w:rsidRPr="00C74074">
              <w:rPr>
                <w:b/>
                <w:spacing w:val="1"/>
                <w:sz w:val="24"/>
                <w:szCs w:val="24"/>
              </w:rPr>
              <w:t>z</w:t>
            </w:r>
            <w:r w:rsidRPr="00C74074">
              <w:rPr>
                <w:b/>
                <w:spacing w:val="-1"/>
                <w:sz w:val="24"/>
                <w:szCs w:val="24"/>
              </w:rPr>
              <w:t>e</w:t>
            </w:r>
            <w:r w:rsidRPr="00C74074">
              <w:rPr>
                <w:b/>
                <w:sz w:val="24"/>
                <w:szCs w:val="24"/>
              </w:rPr>
              <w:t>r</w:t>
            </w:r>
            <w:r w:rsidRPr="00C7407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74074">
              <w:rPr>
                <w:b/>
                <w:sz w:val="24"/>
                <w:szCs w:val="24"/>
              </w:rPr>
              <w:t>F</w:t>
            </w:r>
            <w:r w:rsidRPr="00C74074">
              <w:rPr>
                <w:b/>
                <w:spacing w:val="-1"/>
                <w:sz w:val="24"/>
                <w:szCs w:val="24"/>
              </w:rPr>
              <w:t>t</w:t>
            </w:r>
            <w:r w:rsidRPr="00C74074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0CA" w:rsidRPr="00C74074" w:rsidRDefault="00B84B07" w:rsidP="003B7DDE">
            <w:pPr>
              <w:spacing w:line="260" w:lineRule="exact"/>
              <w:ind w:left="518" w:right="517"/>
              <w:jc w:val="center"/>
              <w:rPr>
                <w:sz w:val="24"/>
                <w:szCs w:val="24"/>
              </w:rPr>
            </w:pPr>
            <w:r w:rsidRPr="00C74074">
              <w:rPr>
                <w:b/>
                <w:sz w:val="24"/>
                <w:szCs w:val="24"/>
              </w:rPr>
              <w:t>Há</w:t>
            </w:r>
            <w:r w:rsidRPr="00C74074">
              <w:rPr>
                <w:b/>
                <w:spacing w:val="-1"/>
                <w:sz w:val="24"/>
                <w:szCs w:val="24"/>
              </w:rPr>
              <w:t>tr</w:t>
            </w:r>
            <w:r w:rsidRPr="00C74074">
              <w:rPr>
                <w:b/>
                <w:sz w:val="24"/>
                <w:szCs w:val="24"/>
              </w:rPr>
              <w:t>al</w:t>
            </w:r>
            <w:r w:rsidRPr="00C74074">
              <w:rPr>
                <w:b/>
                <w:spacing w:val="-1"/>
                <w:sz w:val="24"/>
                <w:szCs w:val="24"/>
              </w:rPr>
              <w:t>é</w:t>
            </w:r>
            <w:r w:rsidRPr="00C74074">
              <w:rPr>
                <w:b/>
                <w:sz w:val="24"/>
                <w:szCs w:val="24"/>
              </w:rPr>
              <w:t>k</w:t>
            </w:r>
            <w:r w:rsidRPr="00C7407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74074">
              <w:rPr>
                <w:b/>
                <w:sz w:val="24"/>
                <w:szCs w:val="24"/>
              </w:rPr>
              <w:t>az</w:t>
            </w:r>
          </w:p>
          <w:p w:rsidR="00DA00CA" w:rsidRPr="00C74074" w:rsidRDefault="00DA00CA" w:rsidP="003B7DDE">
            <w:pPr>
              <w:spacing w:before="9" w:line="120" w:lineRule="exact"/>
              <w:jc w:val="center"/>
              <w:rPr>
                <w:sz w:val="13"/>
                <w:szCs w:val="13"/>
              </w:rPr>
            </w:pPr>
          </w:p>
          <w:p w:rsidR="00DA00CA" w:rsidRPr="00C74074" w:rsidRDefault="00B84B07" w:rsidP="003B7DDE">
            <w:pPr>
              <w:ind w:left="189" w:right="190"/>
              <w:jc w:val="center"/>
              <w:rPr>
                <w:sz w:val="24"/>
                <w:szCs w:val="24"/>
              </w:rPr>
            </w:pPr>
            <w:r w:rsidRPr="00C74074">
              <w:rPr>
                <w:b/>
                <w:sz w:val="24"/>
                <w:szCs w:val="24"/>
              </w:rPr>
              <w:t>a</w:t>
            </w:r>
            <w:r w:rsidRPr="00C74074">
              <w:rPr>
                <w:b/>
                <w:spacing w:val="1"/>
                <w:sz w:val="24"/>
                <w:szCs w:val="24"/>
              </w:rPr>
              <w:t>d</w:t>
            </w:r>
            <w:r w:rsidRPr="00C74074">
              <w:rPr>
                <w:b/>
                <w:sz w:val="24"/>
                <w:szCs w:val="24"/>
              </w:rPr>
              <w:t>ó</w:t>
            </w:r>
            <w:r w:rsidRPr="00C74074">
              <w:rPr>
                <w:b/>
                <w:spacing w:val="1"/>
                <w:sz w:val="24"/>
                <w:szCs w:val="24"/>
              </w:rPr>
              <w:t>b</w:t>
            </w:r>
            <w:r w:rsidRPr="00C74074">
              <w:rPr>
                <w:b/>
                <w:spacing w:val="-1"/>
                <w:sz w:val="24"/>
                <w:szCs w:val="24"/>
              </w:rPr>
              <w:t>e</w:t>
            </w:r>
            <w:r w:rsidRPr="00C74074">
              <w:rPr>
                <w:b/>
                <w:sz w:val="24"/>
                <w:szCs w:val="24"/>
              </w:rPr>
              <w:t>v</w:t>
            </w:r>
            <w:r w:rsidRPr="00C74074">
              <w:rPr>
                <w:b/>
                <w:spacing w:val="-1"/>
                <w:sz w:val="24"/>
                <w:szCs w:val="24"/>
              </w:rPr>
              <w:t>éte</w:t>
            </w:r>
            <w:r w:rsidRPr="00C74074">
              <w:rPr>
                <w:b/>
                <w:sz w:val="24"/>
                <w:szCs w:val="24"/>
              </w:rPr>
              <w:t xml:space="preserve">l </w:t>
            </w:r>
            <w:r w:rsidRPr="00C74074">
              <w:rPr>
                <w:b/>
                <w:spacing w:val="2"/>
                <w:sz w:val="24"/>
                <w:szCs w:val="24"/>
              </w:rPr>
              <w:t>%</w:t>
            </w:r>
            <w:r w:rsidRPr="00C74074">
              <w:rPr>
                <w:b/>
                <w:spacing w:val="-1"/>
                <w:sz w:val="24"/>
                <w:szCs w:val="24"/>
              </w:rPr>
              <w:t>-</w:t>
            </w:r>
            <w:r w:rsidRPr="00C74074">
              <w:rPr>
                <w:b/>
                <w:spacing w:val="1"/>
                <w:sz w:val="24"/>
                <w:szCs w:val="24"/>
              </w:rPr>
              <w:t>b</w:t>
            </w:r>
            <w:r w:rsidRPr="00C74074">
              <w:rPr>
                <w:b/>
                <w:sz w:val="24"/>
                <w:szCs w:val="24"/>
              </w:rPr>
              <w:t>an</w:t>
            </w:r>
          </w:p>
        </w:tc>
      </w:tr>
      <w:tr w:rsidR="003C0269" w:rsidRPr="00C74074" w:rsidTr="00211CCB">
        <w:trPr>
          <w:trHeight w:hRule="exact" w:val="450"/>
        </w:trPr>
        <w:tc>
          <w:tcPr>
            <w:tcW w:w="1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69" w:rsidRPr="00C74074" w:rsidRDefault="003C0269" w:rsidP="004801E8">
            <w:pPr>
              <w:spacing w:line="260" w:lineRule="exact"/>
              <w:ind w:left="597" w:right="599"/>
              <w:jc w:val="center"/>
              <w:rPr>
                <w:b/>
                <w:sz w:val="24"/>
                <w:szCs w:val="24"/>
              </w:rPr>
            </w:pPr>
            <w:r w:rsidRPr="00C74074">
              <w:rPr>
                <w:b/>
                <w:sz w:val="24"/>
                <w:szCs w:val="24"/>
              </w:rPr>
              <w:t>2019.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69" w:rsidRPr="00C74074" w:rsidRDefault="003C0269" w:rsidP="004801E8">
            <w:pPr>
              <w:spacing w:line="260" w:lineRule="exact"/>
              <w:ind w:left="791" w:right="7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69 </w:t>
            </w:r>
            <w:r w:rsidRPr="00C74074">
              <w:rPr>
                <w:sz w:val="24"/>
                <w:szCs w:val="24"/>
              </w:rPr>
              <w:t>404</w:t>
            </w:r>
          </w:p>
        </w:tc>
        <w:tc>
          <w:tcPr>
            <w:tcW w:w="2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69" w:rsidRPr="00C74074" w:rsidRDefault="003C0269" w:rsidP="004801E8">
            <w:pPr>
              <w:spacing w:line="260" w:lineRule="exact"/>
              <w:ind w:left="839" w:right="8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</w:t>
            </w:r>
            <w:r w:rsidRPr="00C74074">
              <w:rPr>
                <w:sz w:val="24"/>
                <w:szCs w:val="24"/>
              </w:rPr>
              <w:t>141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69" w:rsidRPr="00C74074" w:rsidRDefault="003C0269" w:rsidP="004801E8">
            <w:pPr>
              <w:spacing w:line="260" w:lineRule="exact"/>
              <w:ind w:left="964" w:right="1036"/>
              <w:jc w:val="center"/>
              <w:rPr>
                <w:sz w:val="24"/>
                <w:szCs w:val="24"/>
              </w:rPr>
            </w:pPr>
            <w:r w:rsidRPr="00C74074">
              <w:rPr>
                <w:sz w:val="24"/>
                <w:szCs w:val="24"/>
              </w:rPr>
              <w:t>17</w:t>
            </w:r>
          </w:p>
        </w:tc>
      </w:tr>
      <w:tr w:rsidR="003C0269" w:rsidRPr="00C74074" w:rsidTr="00211CCB">
        <w:trPr>
          <w:trHeight w:hRule="exact" w:val="450"/>
        </w:trPr>
        <w:tc>
          <w:tcPr>
            <w:tcW w:w="1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69" w:rsidRPr="00C74074" w:rsidRDefault="003C0269" w:rsidP="004801E8">
            <w:pPr>
              <w:spacing w:line="260" w:lineRule="exact"/>
              <w:ind w:left="597" w:right="599"/>
              <w:jc w:val="center"/>
              <w:rPr>
                <w:b/>
                <w:sz w:val="24"/>
                <w:szCs w:val="24"/>
              </w:rPr>
            </w:pPr>
            <w:r w:rsidRPr="00C74074">
              <w:rPr>
                <w:b/>
                <w:sz w:val="24"/>
                <w:szCs w:val="24"/>
              </w:rPr>
              <w:t>2020.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69" w:rsidRPr="00C74074" w:rsidRDefault="003C0269" w:rsidP="004801E8">
            <w:pPr>
              <w:spacing w:line="260" w:lineRule="exact"/>
              <w:ind w:left="791" w:right="7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 </w:t>
            </w:r>
            <w:r w:rsidRPr="00C74074">
              <w:rPr>
                <w:sz w:val="24"/>
                <w:szCs w:val="24"/>
              </w:rPr>
              <w:t>224</w:t>
            </w:r>
          </w:p>
        </w:tc>
        <w:tc>
          <w:tcPr>
            <w:tcW w:w="2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69" w:rsidRPr="00C74074" w:rsidRDefault="003C0269" w:rsidP="004801E8">
            <w:pPr>
              <w:spacing w:line="260" w:lineRule="exact"/>
              <w:ind w:left="839" w:right="8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</w:t>
            </w:r>
            <w:r w:rsidRPr="00C74074">
              <w:rPr>
                <w:sz w:val="24"/>
                <w:szCs w:val="24"/>
              </w:rPr>
              <w:t>796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69" w:rsidRPr="00C74074" w:rsidRDefault="003C0269" w:rsidP="004801E8">
            <w:pPr>
              <w:spacing w:line="260" w:lineRule="exact"/>
              <w:ind w:left="964" w:right="1036"/>
              <w:jc w:val="center"/>
              <w:rPr>
                <w:sz w:val="24"/>
                <w:szCs w:val="24"/>
              </w:rPr>
            </w:pPr>
            <w:r w:rsidRPr="00C74074">
              <w:rPr>
                <w:sz w:val="24"/>
                <w:szCs w:val="24"/>
              </w:rPr>
              <w:t>13</w:t>
            </w:r>
          </w:p>
        </w:tc>
      </w:tr>
      <w:tr w:rsidR="003C0269" w:rsidRPr="00C74074" w:rsidTr="00211CCB">
        <w:trPr>
          <w:trHeight w:hRule="exact" w:val="450"/>
        </w:trPr>
        <w:tc>
          <w:tcPr>
            <w:tcW w:w="1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69" w:rsidRPr="00C74074" w:rsidRDefault="003C0269" w:rsidP="004801E8">
            <w:pPr>
              <w:spacing w:line="260" w:lineRule="exact"/>
              <w:ind w:left="597" w:right="599"/>
              <w:jc w:val="center"/>
              <w:rPr>
                <w:b/>
                <w:sz w:val="24"/>
                <w:szCs w:val="24"/>
              </w:rPr>
            </w:pPr>
            <w:r w:rsidRPr="00C74074">
              <w:rPr>
                <w:b/>
                <w:sz w:val="24"/>
                <w:szCs w:val="24"/>
              </w:rPr>
              <w:t>2021.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69" w:rsidRPr="00C74074" w:rsidRDefault="003C0269" w:rsidP="004801E8">
            <w:pPr>
              <w:spacing w:line="260" w:lineRule="exact"/>
              <w:ind w:left="791" w:right="7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58 </w:t>
            </w:r>
            <w:r w:rsidRPr="00C74074">
              <w:rPr>
                <w:sz w:val="24"/>
                <w:szCs w:val="24"/>
              </w:rPr>
              <w:t>870</w:t>
            </w:r>
          </w:p>
        </w:tc>
        <w:tc>
          <w:tcPr>
            <w:tcW w:w="2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69" w:rsidRPr="00C74074" w:rsidRDefault="003C0269" w:rsidP="004801E8">
            <w:pPr>
              <w:spacing w:line="260" w:lineRule="exact"/>
              <w:ind w:left="839" w:right="8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 w:rsidRPr="00C74074">
              <w:rPr>
                <w:sz w:val="24"/>
                <w:szCs w:val="24"/>
              </w:rPr>
              <w:t>619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69" w:rsidRPr="00C74074" w:rsidRDefault="003C0269" w:rsidP="004801E8">
            <w:pPr>
              <w:spacing w:line="260" w:lineRule="exact"/>
              <w:ind w:left="964" w:right="1036"/>
              <w:jc w:val="center"/>
              <w:rPr>
                <w:sz w:val="24"/>
                <w:szCs w:val="24"/>
              </w:rPr>
            </w:pPr>
            <w:r w:rsidRPr="00C74074">
              <w:rPr>
                <w:sz w:val="24"/>
                <w:szCs w:val="24"/>
              </w:rPr>
              <w:t>6</w:t>
            </w:r>
          </w:p>
        </w:tc>
      </w:tr>
      <w:tr w:rsidR="003C0269" w:rsidRPr="00C74074" w:rsidTr="00211CCB">
        <w:trPr>
          <w:trHeight w:hRule="exact" w:val="450"/>
        </w:trPr>
        <w:tc>
          <w:tcPr>
            <w:tcW w:w="1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69" w:rsidRPr="00C74074" w:rsidRDefault="003C0269" w:rsidP="004801E8">
            <w:pPr>
              <w:spacing w:line="260" w:lineRule="exact"/>
              <w:ind w:left="597" w:right="599"/>
              <w:jc w:val="center"/>
              <w:rPr>
                <w:b/>
                <w:sz w:val="24"/>
                <w:szCs w:val="24"/>
              </w:rPr>
            </w:pPr>
            <w:r w:rsidRPr="00C74074">
              <w:rPr>
                <w:b/>
                <w:sz w:val="24"/>
                <w:szCs w:val="24"/>
              </w:rPr>
              <w:t>2022.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69" w:rsidRPr="00C74074" w:rsidRDefault="003C0269" w:rsidP="004801E8">
            <w:pPr>
              <w:spacing w:line="260" w:lineRule="exact"/>
              <w:ind w:left="791" w:right="7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41 </w:t>
            </w:r>
            <w:r w:rsidRPr="00C74074">
              <w:rPr>
                <w:sz w:val="24"/>
                <w:szCs w:val="24"/>
              </w:rPr>
              <w:t>782</w:t>
            </w:r>
          </w:p>
        </w:tc>
        <w:tc>
          <w:tcPr>
            <w:tcW w:w="2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69" w:rsidRPr="00C74074" w:rsidRDefault="003C0269" w:rsidP="004801E8">
            <w:pPr>
              <w:spacing w:line="260" w:lineRule="exact"/>
              <w:ind w:left="839" w:right="8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 w:rsidRPr="00C74074">
              <w:rPr>
                <w:sz w:val="24"/>
                <w:szCs w:val="24"/>
              </w:rPr>
              <w:t>009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69" w:rsidRDefault="003C0269" w:rsidP="004801E8">
            <w:pPr>
              <w:spacing w:line="260" w:lineRule="exact"/>
              <w:ind w:left="964" w:right="1036"/>
              <w:jc w:val="center"/>
              <w:rPr>
                <w:sz w:val="24"/>
                <w:szCs w:val="24"/>
              </w:rPr>
            </w:pPr>
            <w:r w:rsidRPr="00C74074">
              <w:rPr>
                <w:sz w:val="24"/>
                <w:szCs w:val="24"/>
              </w:rPr>
              <w:t>7</w:t>
            </w:r>
          </w:p>
        </w:tc>
      </w:tr>
      <w:tr w:rsidR="003C0269" w:rsidRPr="00C74074" w:rsidTr="00211CCB">
        <w:trPr>
          <w:trHeight w:hRule="exact" w:val="450"/>
        </w:trPr>
        <w:tc>
          <w:tcPr>
            <w:tcW w:w="1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69" w:rsidRPr="00C74074" w:rsidRDefault="003C0269" w:rsidP="004801E8">
            <w:pPr>
              <w:spacing w:line="260" w:lineRule="exact"/>
              <w:ind w:left="597" w:right="59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2023.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69" w:rsidRPr="00C74074" w:rsidRDefault="003C0269" w:rsidP="004801E8">
            <w:pPr>
              <w:spacing w:line="260" w:lineRule="exact"/>
              <w:ind w:left="791" w:right="7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71 273</w:t>
            </w:r>
          </w:p>
        </w:tc>
        <w:tc>
          <w:tcPr>
            <w:tcW w:w="2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69" w:rsidRPr="00C74074" w:rsidRDefault="003C0269" w:rsidP="004801E8">
            <w:pPr>
              <w:spacing w:line="260" w:lineRule="exact"/>
              <w:ind w:left="839" w:right="8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5 732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69" w:rsidRDefault="003C0269" w:rsidP="004801E8">
            <w:pPr>
              <w:spacing w:line="260" w:lineRule="exact"/>
              <w:ind w:left="964" w:right="10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15435" w:rsidTr="00211CCB">
        <w:trPr>
          <w:trHeight w:hRule="exact" w:val="450"/>
        </w:trPr>
        <w:tc>
          <w:tcPr>
            <w:tcW w:w="1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435" w:rsidRPr="00C74074" w:rsidRDefault="003C0269" w:rsidP="00211CCB">
            <w:pPr>
              <w:spacing w:line="260" w:lineRule="exact"/>
              <w:ind w:left="597" w:right="59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2024.</w:t>
            </w:r>
          </w:p>
        </w:tc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435" w:rsidRPr="00C74074" w:rsidRDefault="003C0269" w:rsidP="00211CCB">
            <w:pPr>
              <w:spacing w:line="260" w:lineRule="exact"/>
              <w:ind w:left="791" w:right="7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110 161</w:t>
            </w:r>
          </w:p>
        </w:tc>
        <w:tc>
          <w:tcPr>
            <w:tcW w:w="2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435" w:rsidRPr="00C74074" w:rsidRDefault="003C0269" w:rsidP="00F705C2">
            <w:pPr>
              <w:spacing w:line="260" w:lineRule="exact"/>
              <w:ind w:left="839" w:right="8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7 737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435" w:rsidRDefault="003C0269" w:rsidP="00211CCB">
            <w:pPr>
              <w:spacing w:line="260" w:lineRule="exact"/>
              <w:ind w:left="964" w:right="10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DA00CA" w:rsidRDefault="00DA00CA">
      <w:pPr>
        <w:spacing w:line="200" w:lineRule="exact"/>
      </w:pPr>
    </w:p>
    <w:p w:rsidR="00DA00CA" w:rsidRDefault="00DA00CA">
      <w:pPr>
        <w:spacing w:line="200" w:lineRule="exact"/>
      </w:pPr>
    </w:p>
    <w:p w:rsidR="005434EA" w:rsidRDefault="00B84B07">
      <w:pPr>
        <w:spacing w:before="29" w:line="360" w:lineRule="auto"/>
        <w:ind w:left="118" w:right="68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ű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óta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 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dób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obb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  <w:r w:rsidR="00FE3BEF">
        <w:rPr>
          <w:sz w:val="24"/>
          <w:szCs w:val="24"/>
        </w:rPr>
        <w:t xml:space="preserve"> teszi ki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á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viss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ta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 w:rsidR="00B552EE">
        <w:rPr>
          <w:spacing w:val="1"/>
          <w:sz w:val="24"/>
          <w:szCs w:val="24"/>
        </w:rPr>
        <w:t xml:space="preserve">mindig is meg fogja határozni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öss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ér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ű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si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dót 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 w:rsidR="004C5257">
        <w:rPr>
          <w:sz w:val="24"/>
          <w:szCs w:val="24"/>
        </w:rPr>
        <w:t xml:space="preserve">Megállapíthatjuk, hogy a </w:t>
      </w:r>
      <w:r w:rsidR="00EB7A4E">
        <w:rPr>
          <w:sz w:val="24"/>
          <w:szCs w:val="24"/>
        </w:rPr>
        <w:t>helyi iparűzési adóból származó bevétel</w:t>
      </w:r>
      <w:r w:rsidR="00211CCB">
        <w:rPr>
          <w:sz w:val="24"/>
          <w:szCs w:val="24"/>
        </w:rPr>
        <w:t xml:space="preserve"> vonatkozásában</w:t>
      </w:r>
      <w:r w:rsidR="000C01EC">
        <w:rPr>
          <w:sz w:val="24"/>
          <w:szCs w:val="24"/>
        </w:rPr>
        <w:t xml:space="preserve"> </w:t>
      </w:r>
      <w:r w:rsidR="005434EA">
        <w:rPr>
          <w:sz w:val="24"/>
          <w:szCs w:val="24"/>
        </w:rPr>
        <w:t>201</w:t>
      </w:r>
      <w:r w:rsidR="00374AD2">
        <w:rPr>
          <w:sz w:val="24"/>
          <w:szCs w:val="24"/>
        </w:rPr>
        <w:t>9</w:t>
      </w:r>
      <w:r w:rsidR="005434EA">
        <w:rPr>
          <w:sz w:val="24"/>
          <w:szCs w:val="24"/>
        </w:rPr>
        <w:t xml:space="preserve">. évtől csökkentek az </w:t>
      </w:r>
      <w:r w:rsidR="0038542F">
        <w:rPr>
          <w:sz w:val="24"/>
          <w:szCs w:val="24"/>
        </w:rPr>
        <w:t>adóbevételek</w:t>
      </w:r>
      <w:r w:rsidR="005434EA">
        <w:rPr>
          <w:sz w:val="24"/>
          <w:szCs w:val="24"/>
        </w:rPr>
        <w:t>, 2023. év</w:t>
      </w:r>
      <w:r w:rsidR="00374AD2">
        <w:rPr>
          <w:sz w:val="24"/>
          <w:szCs w:val="24"/>
        </w:rPr>
        <w:t>től</w:t>
      </w:r>
      <w:r w:rsidR="005434EA">
        <w:rPr>
          <w:sz w:val="24"/>
          <w:szCs w:val="24"/>
        </w:rPr>
        <w:t xml:space="preserve"> már növekedés tapasztalható.</w:t>
      </w:r>
      <w:r w:rsidR="00374AD2">
        <w:rPr>
          <w:sz w:val="24"/>
          <w:szCs w:val="24"/>
        </w:rPr>
        <w:t xml:space="preserve"> A 2024. évi kimagasló bevételt </w:t>
      </w:r>
      <w:r w:rsidR="00374AD2">
        <w:rPr>
          <w:position w:val="-1"/>
          <w:sz w:val="24"/>
          <w:szCs w:val="24"/>
        </w:rPr>
        <w:t>az új helyi iparűzési adózási módnak (sávos adózás) köszönhetjük.</w:t>
      </w:r>
      <w:r w:rsidR="00A33581">
        <w:rPr>
          <w:position w:val="-1"/>
          <w:sz w:val="24"/>
          <w:szCs w:val="24"/>
        </w:rPr>
        <w:t xml:space="preserve"> Valamint fontos megemlíteni, hogy az elmúlt években tapasztalható infláció mértékének növekedése is az iparűzési adóbevétel emelkedését eredményezte.</w:t>
      </w:r>
    </w:p>
    <w:p w:rsidR="00963128" w:rsidRDefault="00B84B07" w:rsidP="00963128">
      <w:pPr>
        <w:spacing w:line="359" w:lineRule="auto"/>
        <w:ind w:left="118" w:right="171"/>
        <w:jc w:val="both"/>
        <w:rPr>
          <w:sz w:val="24"/>
          <w:szCs w:val="24"/>
        </w:rPr>
      </w:pPr>
      <w:r w:rsidRPr="00F03BB7">
        <w:rPr>
          <w:sz w:val="24"/>
          <w:szCs w:val="24"/>
        </w:rPr>
        <w:t>A h</w:t>
      </w:r>
      <w:r w:rsidRPr="00F03BB7">
        <w:rPr>
          <w:spacing w:val="-1"/>
          <w:sz w:val="24"/>
          <w:szCs w:val="24"/>
        </w:rPr>
        <w:t>á</w:t>
      </w:r>
      <w:r w:rsidRPr="00F03BB7">
        <w:rPr>
          <w:sz w:val="24"/>
          <w:szCs w:val="24"/>
        </w:rPr>
        <w:t>t</w:t>
      </w:r>
      <w:r w:rsidRPr="00F03BB7">
        <w:rPr>
          <w:spacing w:val="2"/>
          <w:sz w:val="24"/>
          <w:szCs w:val="24"/>
        </w:rPr>
        <w:t>r</w:t>
      </w:r>
      <w:r w:rsidRPr="00F03BB7">
        <w:rPr>
          <w:spacing w:val="-1"/>
          <w:sz w:val="24"/>
          <w:szCs w:val="24"/>
        </w:rPr>
        <w:t>a</w:t>
      </w:r>
      <w:r w:rsidRPr="00F03BB7">
        <w:rPr>
          <w:sz w:val="24"/>
          <w:szCs w:val="24"/>
        </w:rPr>
        <w:t>l</w:t>
      </w:r>
      <w:r w:rsidRPr="00F03BB7">
        <w:rPr>
          <w:spacing w:val="-1"/>
          <w:sz w:val="24"/>
          <w:szCs w:val="24"/>
        </w:rPr>
        <w:t>é</w:t>
      </w:r>
      <w:r w:rsidRPr="00F03BB7">
        <w:rPr>
          <w:sz w:val="24"/>
          <w:szCs w:val="24"/>
        </w:rPr>
        <w:t>k öss</w:t>
      </w:r>
      <w:r w:rsidRPr="00F03BB7">
        <w:rPr>
          <w:spacing w:val="1"/>
          <w:sz w:val="24"/>
          <w:szCs w:val="24"/>
        </w:rPr>
        <w:t>z</w:t>
      </w:r>
      <w:r w:rsidRPr="00F03BB7">
        <w:rPr>
          <w:spacing w:val="-1"/>
          <w:sz w:val="24"/>
          <w:szCs w:val="24"/>
        </w:rPr>
        <w:t>e</w:t>
      </w:r>
      <w:r w:rsidRPr="00F03BB7">
        <w:rPr>
          <w:sz w:val="24"/>
          <w:szCs w:val="24"/>
        </w:rPr>
        <w:t>ge</w:t>
      </w:r>
      <w:r w:rsidRPr="00F03BB7">
        <w:rPr>
          <w:spacing w:val="-1"/>
          <w:sz w:val="24"/>
          <w:szCs w:val="24"/>
        </w:rPr>
        <w:t xml:space="preserve"> </w:t>
      </w:r>
      <w:r w:rsidR="001A199E">
        <w:rPr>
          <w:sz w:val="24"/>
          <w:szCs w:val="24"/>
        </w:rPr>
        <w:t>201</w:t>
      </w:r>
      <w:r w:rsidR="00963128">
        <w:rPr>
          <w:sz w:val="24"/>
          <w:szCs w:val="24"/>
        </w:rPr>
        <w:t>9</w:t>
      </w:r>
      <w:r w:rsidR="001A199E">
        <w:rPr>
          <w:sz w:val="24"/>
          <w:szCs w:val="24"/>
        </w:rPr>
        <w:t>. évhez viszonyítva</w:t>
      </w:r>
      <w:r w:rsidR="00963128">
        <w:rPr>
          <w:sz w:val="24"/>
          <w:szCs w:val="24"/>
        </w:rPr>
        <w:t>,</w:t>
      </w:r>
      <w:r w:rsidR="00211CCB">
        <w:rPr>
          <w:sz w:val="24"/>
          <w:szCs w:val="24"/>
        </w:rPr>
        <w:t xml:space="preserve"> 2020</w:t>
      </w:r>
      <w:r w:rsidR="005434EA">
        <w:rPr>
          <w:sz w:val="24"/>
          <w:szCs w:val="24"/>
        </w:rPr>
        <w:t>-2022</w:t>
      </w:r>
      <w:r w:rsidR="009E7B1B">
        <w:rPr>
          <w:sz w:val="24"/>
          <w:szCs w:val="24"/>
        </w:rPr>
        <w:t xml:space="preserve">. </w:t>
      </w:r>
      <w:r w:rsidR="005434EA">
        <w:rPr>
          <w:sz w:val="24"/>
          <w:szCs w:val="24"/>
        </w:rPr>
        <w:t xml:space="preserve">években </w:t>
      </w:r>
      <w:r w:rsidR="003B6235">
        <w:rPr>
          <w:sz w:val="24"/>
          <w:szCs w:val="24"/>
        </w:rPr>
        <w:t>csökkent</w:t>
      </w:r>
      <w:r w:rsidR="005434EA">
        <w:rPr>
          <w:sz w:val="24"/>
          <w:szCs w:val="24"/>
        </w:rPr>
        <w:t xml:space="preserve">, majd 2023. </w:t>
      </w:r>
      <w:r w:rsidR="00963128">
        <w:rPr>
          <w:sz w:val="24"/>
          <w:szCs w:val="24"/>
        </w:rPr>
        <w:t xml:space="preserve">és 2024. </w:t>
      </w:r>
      <w:r w:rsidR="005434EA">
        <w:rPr>
          <w:sz w:val="24"/>
          <w:szCs w:val="24"/>
        </w:rPr>
        <w:t>év</w:t>
      </w:r>
      <w:r w:rsidR="00963128">
        <w:rPr>
          <w:sz w:val="24"/>
          <w:szCs w:val="24"/>
        </w:rPr>
        <w:t>ek</w:t>
      </w:r>
      <w:r w:rsidR="005434EA">
        <w:rPr>
          <w:sz w:val="24"/>
          <w:szCs w:val="24"/>
        </w:rPr>
        <w:t>ben emelkedés tapasztalható</w:t>
      </w:r>
      <w:r w:rsidR="003B6235">
        <w:rPr>
          <w:sz w:val="24"/>
          <w:szCs w:val="24"/>
        </w:rPr>
        <w:t>.</w:t>
      </w:r>
      <w:r w:rsidR="00963128">
        <w:rPr>
          <w:sz w:val="24"/>
          <w:szCs w:val="24"/>
        </w:rPr>
        <w:t xml:space="preserve"> </w:t>
      </w:r>
    </w:p>
    <w:p w:rsidR="00771FC0" w:rsidRDefault="00B84B07" w:rsidP="00B552EE">
      <w:pPr>
        <w:spacing w:before="4" w:line="360" w:lineRule="auto"/>
        <w:ind w:left="118" w:right="76"/>
        <w:jc w:val="both"/>
        <w:rPr>
          <w:sz w:val="24"/>
          <w:szCs w:val="24"/>
        </w:rPr>
      </w:pPr>
      <w:r w:rsidRPr="00F03BB7">
        <w:rPr>
          <w:sz w:val="24"/>
          <w:szCs w:val="24"/>
        </w:rPr>
        <w:t>Az</w:t>
      </w:r>
      <w:r w:rsidRPr="00F03BB7">
        <w:rPr>
          <w:spacing w:val="37"/>
          <w:sz w:val="24"/>
          <w:szCs w:val="24"/>
        </w:rPr>
        <w:t xml:space="preserve"> </w:t>
      </w:r>
      <w:r w:rsidRPr="00F03BB7">
        <w:rPr>
          <w:spacing w:val="-1"/>
          <w:sz w:val="24"/>
          <w:szCs w:val="24"/>
        </w:rPr>
        <w:t>a</w:t>
      </w:r>
      <w:r w:rsidRPr="00F03BB7">
        <w:rPr>
          <w:sz w:val="24"/>
          <w:szCs w:val="24"/>
        </w:rPr>
        <w:t>dó</w:t>
      </w:r>
      <w:r w:rsidRPr="00F03BB7">
        <w:rPr>
          <w:spacing w:val="1"/>
          <w:sz w:val="24"/>
          <w:szCs w:val="24"/>
        </w:rPr>
        <w:t>z</w:t>
      </w:r>
      <w:r w:rsidRPr="00F03BB7">
        <w:rPr>
          <w:sz w:val="24"/>
          <w:szCs w:val="24"/>
        </w:rPr>
        <w:t>ók</w:t>
      </w:r>
      <w:r w:rsidRPr="00F03BB7">
        <w:rPr>
          <w:spacing w:val="36"/>
          <w:sz w:val="24"/>
          <w:szCs w:val="24"/>
        </w:rPr>
        <w:t xml:space="preserve"> </w:t>
      </w:r>
      <w:r w:rsidRPr="00F03BB7">
        <w:rPr>
          <w:sz w:val="24"/>
          <w:szCs w:val="24"/>
        </w:rPr>
        <w:t>s</w:t>
      </w:r>
      <w:r w:rsidRPr="00F03BB7">
        <w:rPr>
          <w:spacing w:val="1"/>
          <w:sz w:val="24"/>
          <w:szCs w:val="24"/>
        </w:rPr>
        <w:t>z</w:t>
      </w:r>
      <w:r w:rsidRPr="00F03BB7">
        <w:rPr>
          <w:spacing w:val="-1"/>
          <w:sz w:val="24"/>
          <w:szCs w:val="24"/>
        </w:rPr>
        <w:t>á</w:t>
      </w:r>
      <w:r w:rsidR="0056344D">
        <w:rPr>
          <w:sz w:val="24"/>
          <w:szCs w:val="24"/>
        </w:rPr>
        <w:t>ma</w:t>
      </w:r>
      <w:r w:rsidR="004A5E48">
        <w:rPr>
          <w:sz w:val="24"/>
          <w:szCs w:val="24"/>
        </w:rPr>
        <w:t xml:space="preserve"> </w:t>
      </w:r>
      <w:r w:rsidR="00EF6675">
        <w:rPr>
          <w:sz w:val="24"/>
          <w:szCs w:val="24"/>
        </w:rPr>
        <w:t>2019. évben 519</w:t>
      </w:r>
      <w:r w:rsidR="00963128">
        <w:rPr>
          <w:sz w:val="24"/>
          <w:szCs w:val="24"/>
        </w:rPr>
        <w:t xml:space="preserve"> fő</w:t>
      </w:r>
      <w:r w:rsidR="003B6235">
        <w:rPr>
          <w:sz w:val="24"/>
          <w:szCs w:val="24"/>
        </w:rPr>
        <w:t>, 2020. évben 504</w:t>
      </w:r>
      <w:r w:rsidR="00963128">
        <w:rPr>
          <w:sz w:val="24"/>
          <w:szCs w:val="24"/>
        </w:rPr>
        <w:t xml:space="preserve"> fő</w:t>
      </w:r>
      <w:r w:rsidR="009E7B1B">
        <w:rPr>
          <w:sz w:val="24"/>
          <w:szCs w:val="24"/>
        </w:rPr>
        <w:t xml:space="preserve">, 2021. </w:t>
      </w:r>
      <w:r w:rsidR="004822D5">
        <w:rPr>
          <w:sz w:val="24"/>
          <w:szCs w:val="24"/>
        </w:rPr>
        <w:t xml:space="preserve">évben </w:t>
      </w:r>
      <w:r w:rsidR="004208DB">
        <w:rPr>
          <w:sz w:val="24"/>
          <w:szCs w:val="24"/>
        </w:rPr>
        <w:t>524 fő, 2022.</w:t>
      </w:r>
      <w:r w:rsidR="009B7BA1">
        <w:rPr>
          <w:sz w:val="24"/>
          <w:szCs w:val="24"/>
        </w:rPr>
        <w:t xml:space="preserve"> évben 506 fő, 2023-ban </w:t>
      </w:r>
      <w:r w:rsidR="00963128">
        <w:rPr>
          <w:sz w:val="24"/>
          <w:szCs w:val="24"/>
        </w:rPr>
        <w:t>391 fő, 2024-ben 469 fő volt</w:t>
      </w:r>
      <w:r w:rsidRPr="00F03BB7">
        <w:rPr>
          <w:sz w:val="24"/>
          <w:szCs w:val="24"/>
        </w:rPr>
        <w:t>.</w:t>
      </w:r>
    </w:p>
    <w:p w:rsidR="001701A8" w:rsidRDefault="001701A8" w:rsidP="00B552EE">
      <w:pPr>
        <w:spacing w:before="4" w:line="360" w:lineRule="auto"/>
        <w:ind w:left="118" w:right="76"/>
        <w:jc w:val="both"/>
        <w:rPr>
          <w:sz w:val="24"/>
          <w:szCs w:val="24"/>
        </w:rPr>
      </w:pPr>
      <w:r>
        <w:rPr>
          <w:sz w:val="24"/>
          <w:szCs w:val="24"/>
        </w:rPr>
        <w:t>Az önkormán</w:t>
      </w:r>
      <w:r w:rsidR="00716815">
        <w:rPr>
          <w:sz w:val="24"/>
          <w:szCs w:val="24"/>
        </w:rPr>
        <w:t xml:space="preserve">yzat bevételeit tekintve, </w:t>
      </w:r>
      <w:r w:rsidR="0033352A">
        <w:rPr>
          <w:sz w:val="24"/>
          <w:szCs w:val="24"/>
        </w:rPr>
        <w:t xml:space="preserve">még nagyobb </w:t>
      </w:r>
      <w:proofErr w:type="spellStart"/>
      <w:r>
        <w:rPr>
          <w:sz w:val="24"/>
          <w:szCs w:val="24"/>
        </w:rPr>
        <w:t>bevételnövekedés</w:t>
      </w:r>
      <w:proofErr w:type="spellEnd"/>
      <w:r>
        <w:rPr>
          <w:sz w:val="24"/>
          <w:szCs w:val="24"/>
        </w:rPr>
        <w:t xml:space="preserve"> le</w:t>
      </w:r>
      <w:r w:rsidR="00716815">
        <w:rPr>
          <w:sz w:val="24"/>
          <w:szCs w:val="24"/>
        </w:rPr>
        <w:t>hetne</w:t>
      </w:r>
      <w:r>
        <w:rPr>
          <w:sz w:val="24"/>
          <w:szCs w:val="24"/>
        </w:rPr>
        <w:t xml:space="preserve">, ha az ipari park benépesülne, a </w:t>
      </w:r>
      <w:proofErr w:type="spellStart"/>
      <w:r>
        <w:rPr>
          <w:sz w:val="24"/>
          <w:szCs w:val="24"/>
        </w:rPr>
        <w:t>vállakozások</w:t>
      </w:r>
      <w:proofErr w:type="spellEnd"/>
      <w:r>
        <w:rPr>
          <w:sz w:val="24"/>
          <w:szCs w:val="24"/>
        </w:rPr>
        <w:t xml:space="preserve"> tevékenységüket megkezdenék vagy folytatnák az ipari parkban. Ebben az esetben megnövekedhetne az iparűzési adó bevétel, amely fedezetet </w:t>
      </w:r>
      <w:proofErr w:type="spellStart"/>
      <w:r>
        <w:rPr>
          <w:sz w:val="24"/>
          <w:szCs w:val="24"/>
        </w:rPr>
        <w:t>biztosthatna</w:t>
      </w:r>
      <w:proofErr w:type="spellEnd"/>
      <w:r>
        <w:rPr>
          <w:sz w:val="24"/>
          <w:szCs w:val="24"/>
        </w:rPr>
        <w:t xml:space="preserve"> működési és fejlesztési kiadásoknak. </w:t>
      </w:r>
    </w:p>
    <w:p w:rsidR="00771FC0" w:rsidRDefault="00771FC0" w:rsidP="00771FC0">
      <w:pPr>
        <w:spacing w:line="359" w:lineRule="auto"/>
        <w:ind w:right="70"/>
        <w:jc w:val="both"/>
        <w:rPr>
          <w:b/>
          <w:i/>
          <w:position w:val="-1"/>
          <w:sz w:val="24"/>
          <w:szCs w:val="24"/>
          <w:u w:val="thick" w:color="000000"/>
        </w:rPr>
      </w:pPr>
    </w:p>
    <w:p w:rsidR="00A33581" w:rsidRDefault="00A33581" w:rsidP="00771FC0">
      <w:pPr>
        <w:spacing w:line="359" w:lineRule="auto"/>
        <w:ind w:right="70"/>
        <w:jc w:val="both"/>
        <w:rPr>
          <w:b/>
          <w:i/>
          <w:position w:val="-1"/>
          <w:sz w:val="24"/>
          <w:szCs w:val="24"/>
          <w:u w:val="thick" w:color="000000"/>
        </w:rPr>
      </w:pPr>
    </w:p>
    <w:p w:rsidR="00A33581" w:rsidRDefault="00A33581" w:rsidP="00771FC0">
      <w:pPr>
        <w:spacing w:line="359" w:lineRule="auto"/>
        <w:ind w:right="70"/>
        <w:jc w:val="both"/>
        <w:rPr>
          <w:b/>
          <w:i/>
          <w:position w:val="-1"/>
          <w:sz w:val="24"/>
          <w:szCs w:val="24"/>
          <w:u w:val="thick" w:color="000000"/>
        </w:rPr>
      </w:pPr>
    </w:p>
    <w:p w:rsidR="00A33581" w:rsidRDefault="00A33581" w:rsidP="00771FC0">
      <w:pPr>
        <w:spacing w:line="359" w:lineRule="auto"/>
        <w:ind w:right="70"/>
        <w:jc w:val="both"/>
        <w:rPr>
          <w:b/>
          <w:i/>
          <w:position w:val="-1"/>
          <w:sz w:val="24"/>
          <w:szCs w:val="24"/>
          <w:u w:val="thick" w:color="000000"/>
        </w:rPr>
      </w:pPr>
    </w:p>
    <w:p w:rsidR="00DA00CA" w:rsidRDefault="00B84B07" w:rsidP="00771FC0">
      <w:pPr>
        <w:spacing w:line="359" w:lineRule="auto"/>
        <w:ind w:right="70"/>
        <w:jc w:val="both"/>
        <w:rPr>
          <w:b/>
          <w:i/>
          <w:position w:val="-1"/>
          <w:sz w:val="24"/>
          <w:szCs w:val="24"/>
          <w:u w:val="thick" w:color="000000"/>
        </w:rPr>
      </w:pPr>
      <w:r>
        <w:rPr>
          <w:b/>
          <w:i/>
          <w:position w:val="-1"/>
          <w:sz w:val="24"/>
          <w:szCs w:val="24"/>
          <w:u w:val="thick" w:color="000000"/>
        </w:rPr>
        <w:t>G</w:t>
      </w:r>
      <w:r>
        <w:rPr>
          <w:b/>
          <w:i/>
          <w:spacing w:val="-1"/>
          <w:position w:val="-1"/>
          <w:sz w:val="24"/>
          <w:szCs w:val="24"/>
          <w:u w:val="thick" w:color="000000"/>
        </w:rPr>
        <w:t>é</w:t>
      </w:r>
      <w:r>
        <w:rPr>
          <w:b/>
          <w:i/>
          <w:position w:val="-1"/>
          <w:sz w:val="24"/>
          <w:szCs w:val="24"/>
          <w:u w:val="thick" w:color="000000"/>
        </w:rPr>
        <w:t>pjár</w:t>
      </w:r>
      <w:r>
        <w:rPr>
          <w:b/>
          <w:i/>
          <w:spacing w:val="3"/>
          <w:position w:val="-1"/>
          <w:sz w:val="24"/>
          <w:szCs w:val="24"/>
          <w:u w:val="thick" w:color="000000"/>
        </w:rPr>
        <w:t>m</w:t>
      </w:r>
      <w:r w:rsidRPr="007F52C5">
        <w:rPr>
          <w:b/>
          <w:i/>
          <w:spacing w:val="1"/>
          <w:w w:val="111"/>
          <w:position w:val="-1"/>
          <w:sz w:val="24"/>
          <w:szCs w:val="24"/>
          <w:u w:val="thick" w:color="000000"/>
        </w:rPr>
        <w:t>ű</w:t>
      </w:r>
      <w:r>
        <w:rPr>
          <w:b/>
          <w:i/>
          <w:position w:val="-1"/>
          <w:sz w:val="24"/>
          <w:szCs w:val="24"/>
          <w:u w:val="thick" w:color="000000"/>
        </w:rPr>
        <w:t>adó</w:t>
      </w:r>
    </w:p>
    <w:p w:rsidR="004C5FE7" w:rsidRDefault="004C5FE7" w:rsidP="00771FC0">
      <w:pPr>
        <w:spacing w:line="359" w:lineRule="auto"/>
        <w:ind w:right="70"/>
        <w:jc w:val="both"/>
        <w:rPr>
          <w:b/>
          <w:i/>
          <w:position w:val="-1"/>
          <w:sz w:val="24"/>
          <w:szCs w:val="24"/>
          <w:u w:val="thick" w:color="000000"/>
        </w:rPr>
      </w:pPr>
    </w:p>
    <w:p w:rsidR="00DA00CA" w:rsidRDefault="00B84B07" w:rsidP="00B552EE">
      <w:pPr>
        <w:spacing w:before="29" w:line="360" w:lineRule="auto"/>
        <w:ind w:left="118" w:right="68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pj</w:t>
      </w:r>
      <w:r>
        <w:rPr>
          <w:spacing w:val="1"/>
          <w:sz w:val="24"/>
          <w:szCs w:val="24"/>
        </w:rPr>
        <w:t>á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mű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 w:rsidR="00B552EE">
        <w:rPr>
          <w:sz w:val="24"/>
          <w:szCs w:val="24"/>
        </w:rPr>
        <w:t xml:space="preserve"> fizetési kötelezettséggel 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műv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pon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g </w:t>
      </w:r>
      <w:r w:rsidR="00300FEE">
        <w:rPr>
          <w:sz w:val="24"/>
          <w:szCs w:val="24"/>
        </w:rPr>
        <w:t xml:space="preserve">meghatározott 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á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ok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ül</w:t>
      </w:r>
      <w:r w:rsidR="00F439D2"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k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 w:rsidR="00300FEE">
        <w:rPr>
          <w:sz w:val="24"/>
          <w:szCs w:val="24"/>
        </w:rPr>
        <w:t xml:space="preserve"> helyi adóhatóságnak a gépjárműadóra vonatkozóan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á</w:t>
      </w:r>
      <w:r>
        <w:rPr>
          <w:sz w:val="24"/>
          <w:szCs w:val="24"/>
        </w:rPr>
        <w:t>soló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a nin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s.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ontos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lto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 w:rsidR="00300FEE">
        <w:rPr>
          <w:sz w:val="24"/>
          <w:szCs w:val="24"/>
        </w:rPr>
        <w:t xml:space="preserve"> volt</w:t>
      </w:r>
      <w:r>
        <w:rPr>
          <w:sz w:val="24"/>
          <w:szCs w:val="24"/>
        </w:rPr>
        <w:t>, ho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zá</w:t>
      </w:r>
      <w:r>
        <w:rPr>
          <w:sz w:val="24"/>
          <w:szCs w:val="24"/>
        </w:rPr>
        <w:t>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13.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vi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ponti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költs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gv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ől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óló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2012.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vi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3"/>
          <w:sz w:val="24"/>
          <w:szCs w:val="24"/>
        </w:rPr>
        <w:t>C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V.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§.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1)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é</w:t>
      </w:r>
      <w:r w:rsidR="00B552EE">
        <w:rPr>
          <w:sz w:val="24"/>
          <w:szCs w:val="24"/>
        </w:rPr>
        <w:t xml:space="preserve">se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öldi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pj</w:t>
      </w:r>
      <w:r>
        <w:rPr>
          <w:spacing w:val="1"/>
          <w:sz w:val="24"/>
          <w:szCs w:val="24"/>
        </w:rPr>
        <w:t>á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műv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pül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pacing w:val="4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pít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hoz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ló j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vül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 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lül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pított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 2013. </w:t>
      </w:r>
      <w:r>
        <w:rPr>
          <w:spacing w:val="3"/>
          <w:sz w:val="24"/>
          <w:szCs w:val="24"/>
        </w:rPr>
        <w:t>j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től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 w:rsidR="00275B3E">
        <w:rPr>
          <w:sz w:val="24"/>
          <w:szCs w:val="24"/>
        </w:rPr>
        <w:t>tt (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tt,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jtott)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pj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mű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ó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ól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óló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inti</w:t>
      </w:r>
      <w:r>
        <w:rPr>
          <w:spacing w:val="4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pj</w:t>
      </w:r>
      <w:r>
        <w:rPr>
          <w:spacing w:val="1"/>
          <w:sz w:val="24"/>
          <w:szCs w:val="24"/>
        </w:rPr>
        <w:t>á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ű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40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%-</w:t>
      </w:r>
      <w:r>
        <w:rPr>
          <w:sz w:val="24"/>
          <w:szCs w:val="24"/>
        </w:rPr>
        <w:t xml:space="preserve">a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pül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 Önko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tot</w:t>
      </w:r>
      <w:r w:rsidR="00F439D2">
        <w:rPr>
          <w:sz w:val="24"/>
          <w:szCs w:val="24"/>
        </w:rPr>
        <w:t xml:space="preserve"> 2019. december 31-ig</w:t>
      </w:r>
      <w:r>
        <w:rPr>
          <w:sz w:val="24"/>
          <w:szCs w:val="24"/>
        </w:rPr>
        <w:t>. 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 a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pj</w:t>
      </w:r>
      <w:r>
        <w:rPr>
          <w:spacing w:val="1"/>
          <w:sz w:val="24"/>
          <w:szCs w:val="24"/>
        </w:rPr>
        <w:t>á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mű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 kiv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l,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 k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tos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 w:rsidR="003B6235">
        <w:rPr>
          <w:sz w:val="24"/>
          <w:szCs w:val="24"/>
        </w:rPr>
        <w:t xml:space="preserve">2020. évig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tós</w:t>
      </w:r>
      <w:r>
        <w:rPr>
          <w:spacing w:val="1"/>
          <w:sz w:val="24"/>
          <w:szCs w:val="24"/>
        </w:rPr>
        <w:t>á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 w:rsidR="003B6235">
        <w:rPr>
          <w:sz w:val="24"/>
          <w:szCs w:val="24"/>
        </w:rPr>
        <w:t>ett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tni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 w:rsidR="004B5AFA">
        <w:rPr>
          <w:sz w:val="24"/>
          <w:szCs w:val="24"/>
        </w:rPr>
        <w:t>l  60</w:t>
      </w:r>
      <w:r>
        <w:rPr>
          <w:spacing w:val="-1"/>
          <w:sz w:val="24"/>
          <w:szCs w:val="24"/>
        </w:rPr>
        <w:t>%-á</w:t>
      </w:r>
      <w:r>
        <w:rPr>
          <w:sz w:val="24"/>
          <w:szCs w:val="24"/>
        </w:rPr>
        <w:t xml:space="preserve">t  </w:t>
      </w:r>
      <w:r w:rsidR="003B6235">
        <w:rPr>
          <w:sz w:val="24"/>
          <w:szCs w:val="24"/>
        </w:rPr>
        <w:t xml:space="preserve">2019. év végéig </w:t>
      </w:r>
      <w:r>
        <w:rPr>
          <w:sz w:val="24"/>
          <w:szCs w:val="24"/>
        </w:rPr>
        <w:t>a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ót  köv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tő  hón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  10. 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ig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 w:rsidR="004B5AFA">
        <w:rPr>
          <w:sz w:val="24"/>
          <w:szCs w:val="24"/>
        </w:rPr>
        <w:t>ett</w:t>
      </w:r>
      <w:r>
        <w:rPr>
          <w:sz w:val="24"/>
          <w:szCs w:val="24"/>
        </w:rPr>
        <w:t xml:space="preserve">  a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Áll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mkin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m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lölt</w:t>
      </w:r>
      <w:proofErr w:type="gramEnd"/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ml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á</w:t>
      </w:r>
      <w:r>
        <w:rPr>
          <w:sz w:val="24"/>
          <w:szCs w:val="24"/>
        </w:rPr>
        <w:t>tut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lni. </w:t>
      </w:r>
    </w:p>
    <w:p w:rsidR="00C859E1" w:rsidRPr="0089478A" w:rsidRDefault="00C859E1" w:rsidP="001613E7">
      <w:pPr>
        <w:spacing w:line="360" w:lineRule="auto"/>
        <w:ind w:left="11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A </w:t>
      </w:r>
      <w:r w:rsidR="004B5AFA">
        <w:rPr>
          <w:spacing w:val="1"/>
          <w:sz w:val="24"/>
          <w:szCs w:val="24"/>
        </w:rPr>
        <w:t>veszély</w:t>
      </w:r>
      <w:r>
        <w:rPr>
          <w:spacing w:val="1"/>
          <w:sz w:val="24"/>
          <w:szCs w:val="24"/>
        </w:rPr>
        <w:t xml:space="preserve">helyzettel összefüggésben, a gépjárműadó szabályozásának tekintetében 2020. évben nagy változások voltak. Magyarország 2020. évi központi költségvetésének a </w:t>
      </w:r>
      <w:r w:rsidR="004B5AFA">
        <w:rPr>
          <w:spacing w:val="1"/>
          <w:sz w:val="24"/>
          <w:szCs w:val="24"/>
        </w:rPr>
        <w:t>veszély</w:t>
      </w:r>
      <w:r>
        <w:rPr>
          <w:spacing w:val="1"/>
          <w:sz w:val="24"/>
          <w:szCs w:val="24"/>
        </w:rPr>
        <w:t>helyzettel összefüggő eltérő szabályiról szóló 92/2020. (IV.6.) Korm. rendelet 4. § (1) bekezdése alapján a belföldi gépjárművek után a települési önkormányzatot az általa 2020. évben beszedett gépjárműadó nem illeti meg, az a XLVI. Járvány elleni Védekezési Alap fejezet bevételét képezi. 2021. évtől a gépjárműadó törvény változása alapján, a gépjárműadóval kapcsolatos adóhatósági feladatokat az állami adó-és vámhatóság látja el.</w:t>
      </w:r>
    </w:p>
    <w:p w:rsidR="00DA00CA" w:rsidRDefault="00DA00CA">
      <w:pPr>
        <w:spacing w:line="200" w:lineRule="exact"/>
      </w:pPr>
    </w:p>
    <w:p w:rsidR="00716815" w:rsidRDefault="00716815">
      <w:pPr>
        <w:spacing w:before="32" w:line="260" w:lineRule="exact"/>
        <w:ind w:left="2429"/>
        <w:rPr>
          <w:b/>
          <w:spacing w:val="-2"/>
          <w:position w:val="-1"/>
          <w:sz w:val="24"/>
          <w:szCs w:val="24"/>
        </w:rPr>
      </w:pPr>
    </w:p>
    <w:p w:rsidR="00DA00CA" w:rsidRDefault="00B84B07">
      <w:pPr>
        <w:spacing w:before="32" w:line="260" w:lineRule="exact"/>
        <w:ind w:left="2429"/>
        <w:rPr>
          <w:sz w:val="24"/>
          <w:szCs w:val="24"/>
        </w:rPr>
      </w:pPr>
      <w:r>
        <w:rPr>
          <w:b/>
          <w:spacing w:val="-2"/>
          <w:position w:val="-1"/>
          <w:sz w:val="24"/>
          <w:szCs w:val="24"/>
        </w:rPr>
        <w:t>G</w:t>
      </w:r>
      <w:r>
        <w:rPr>
          <w:b/>
          <w:spacing w:val="-1"/>
          <w:position w:val="-1"/>
          <w:sz w:val="24"/>
          <w:szCs w:val="24"/>
        </w:rPr>
        <w:t>é</w:t>
      </w:r>
      <w:r>
        <w:rPr>
          <w:b/>
          <w:spacing w:val="1"/>
          <w:position w:val="-1"/>
          <w:sz w:val="24"/>
          <w:szCs w:val="24"/>
        </w:rPr>
        <w:t>p</w:t>
      </w:r>
      <w:r>
        <w:rPr>
          <w:b/>
          <w:spacing w:val="-1"/>
          <w:position w:val="-1"/>
          <w:sz w:val="24"/>
          <w:szCs w:val="24"/>
        </w:rPr>
        <w:t>j</w:t>
      </w:r>
      <w:r>
        <w:rPr>
          <w:b/>
          <w:position w:val="-1"/>
          <w:sz w:val="24"/>
          <w:szCs w:val="24"/>
        </w:rPr>
        <w:t>á</w:t>
      </w:r>
      <w:r>
        <w:rPr>
          <w:b/>
          <w:spacing w:val="1"/>
          <w:position w:val="-1"/>
          <w:sz w:val="24"/>
          <w:szCs w:val="24"/>
        </w:rPr>
        <w:t>r</w:t>
      </w:r>
      <w:r>
        <w:rPr>
          <w:b/>
          <w:spacing w:val="-3"/>
          <w:position w:val="-1"/>
          <w:sz w:val="24"/>
          <w:szCs w:val="24"/>
        </w:rPr>
        <w:t>m</w:t>
      </w:r>
      <w:r>
        <w:rPr>
          <w:spacing w:val="1"/>
          <w:position w:val="-1"/>
          <w:sz w:val="24"/>
          <w:szCs w:val="24"/>
        </w:rPr>
        <w:t>ű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>ó</w:t>
      </w:r>
      <w:r>
        <w:rPr>
          <w:b/>
          <w:spacing w:val="13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v</w:t>
      </w:r>
      <w:r>
        <w:rPr>
          <w:b/>
          <w:spacing w:val="1"/>
          <w:position w:val="-1"/>
          <w:sz w:val="24"/>
          <w:szCs w:val="24"/>
        </w:rPr>
        <w:t>é</w:t>
      </w:r>
      <w:r>
        <w:rPr>
          <w:b/>
          <w:spacing w:val="-1"/>
          <w:position w:val="-1"/>
          <w:sz w:val="24"/>
          <w:szCs w:val="24"/>
        </w:rPr>
        <w:t>te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k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ala</w:t>
      </w:r>
      <w:r>
        <w:rPr>
          <w:b/>
          <w:spacing w:val="1"/>
          <w:position w:val="-1"/>
          <w:sz w:val="24"/>
          <w:szCs w:val="24"/>
        </w:rPr>
        <w:t>k</w:t>
      </w:r>
      <w:r>
        <w:rPr>
          <w:b/>
          <w:spacing w:val="-1"/>
          <w:position w:val="-1"/>
          <w:sz w:val="24"/>
          <w:szCs w:val="24"/>
        </w:rPr>
        <w:t>u</w:t>
      </w:r>
      <w:r w:rsidR="00B12C78">
        <w:rPr>
          <w:b/>
          <w:position w:val="-1"/>
          <w:sz w:val="24"/>
          <w:szCs w:val="24"/>
        </w:rPr>
        <w:t>lása 20</w:t>
      </w:r>
      <w:r w:rsidR="001C7FBD">
        <w:rPr>
          <w:b/>
          <w:position w:val="-1"/>
          <w:sz w:val="24"/>
          <w:szCs w:val="24"/>
        </w:rPr>
        <w:t>1</w:t>
      </w:r>
      <w:r w:rsidR="00D232DD">
        <w:rPr>
          <w:b/>
          <w:position w:val="-1"/>
          <w:sz w:val="24"/>
          <w:szCs w:val="24"/>
        </w:rPr>
        <w:t>9</w:t>
      </w:r>
      <w:r>
        <w:rPr>
          <w:b/>
          <w:position w:val="-1"/>
          <w:sz w:val="24"/>
          <w:szCs w:val="24"/>
        </w:rPr>
        <w:t xml:space="preserve">. </w:t>
      </w:r>
      <w:r>
        <w:rPr>
          <w:b/>
          <w:spacing w:val="-1"/>
          <w:position w:val="-1"/>
          <w:sz w:val="24"/>
          <w:szCs w:val="24"/>
        </w:rPr>
        <w:t>é</w:t>
      </w:r>
      <w:r>
        <w:rPr>
          <w:b/>
          <w:position w:val="-1"/>
          <w:sz w:val="24"/>
          <w:szCs w:val="24"/>
        </w:rPr>
        <w:t>v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ő</w:t>
      </w:r>
      <w:r>
        <w:rPr>
          <w:b/>
          <w:position w:val="-1"/>
          <w:sz w:val="24"/>
          <w:szCs w:val="24"/>
        </w:rPr>
        <w:t>l</w:t>
      </w:r>
    </w:p>
    <w:p w:rsidR="00DA00CA" w:rsidRDefault="00DA00CA">
      <w:pPr>
        <w:spacing w:before="2" w:line="140" w:lineRule="exact"/>
        <w:rPr>
          <w:sz w:val="15"/>
          <w:szCs w:val="15"/>
        </w:rPr>
      </w:pPr>
    </w:p>
    <w:p w:rsidR="00DA00CA" w:rsidRDefault="00DA00CA">
      <w:pPr>
        <w:spacing w:line="200" w:lineRule="exact"/>
      </w:pPr>
    </w:p>
    <w:tbl>
      <w:tblPr>
        <w:tblW w:w="9286" w:type="dxa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5"/>
        <w:gridCol w:w="2342"/>
        <w:gridCol w:w="2321"/>
        <w:gridCol w:w="2338"/>
      </w:tblGrid>
      <w:tr w:rsidR="00DA00CA" w:rsidRPr="005F6085" w:rsidTr="00C859E1">
        <w:trPr>
          <w:trHeight w:hRule="exact" w:val="838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0CA" w:rsidRPr="005F6085" w:rsidRDefault="00B84B07" w:rsidP="00D27EB1">
            <w:pPr>
              <w:spacing w:line="260" w:lineRule="exact"/>
              <w:ind w:left="957" w:right="959"/>
              <w:jc w:val="center"/>
              <w:rPr>
                <w:sz w:val="24"/>
                <w:szCs w:val="24"/>
              </w:rPr>
            </w:pPr>
            <w:r w:rsidRPr="005F6085">
              <w:rPr>
                <w:b/>
                <w:spacing w:val="1"/>
                <w:sz w:val="24"/>
                <w:szCs w:val="24"/>
              </w:rPr>
              <w:t>É</w:t>
            </w:r>
            <w:r w:rsidRPr="005F6085">
              <w:rPr>
                <w:b/>
                <w:sz w:val="24"/>
                <w:szCs w:val="24"/>
              </w:rPr>
              <w:t>v</w:t>
            </w:r>
          </w:p>
        </w:tc>
        <w:tc>
          <w:tcPr>
            <w:tcW w:w="2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0CA" w:rsidRPr="005F6085" w:rsidRDefault="00B84B07" w:rsidP="00D27EB1">
            <w:pPr>
              <w:spacing w:line="260" w:lineRule="exact"/>
              <w:ind w:left="126"/>
              <w:jc w:val="center"/>
              <w:rPr>
                <w:sz w:val="24"/>
                <w:szCs w:val="24"/>
              </w:rPr>
            </w:pPr>
            <w:r w:rsidRPr="005F6085">
              <w:rPr>
                <w:b/>
                <w:sz w:val="24"/>
                <w:szCs w:val="24"/>
              </w:rPr>
              <w:t>A</w:t>
            </w:r>
            <w:r w:rsidRPr="005F6085">
              <w:rPr>
                <w:b/>
                <w:spacing w:val="1"/>
                <w:sz w:val="24"/>
                <w:szCs w:val="24"/>
              </w:rPr>
              <w:t>d</w:t>
            </w:r>
            <w:r w:rsidRPr="005F6085">
              <w:rPr>
                <w:b/>
                <w:sz w:val="24"/>
                <w:szCs w:val="24"/>
              </w:rPr>
              <w:t>ó</w:t>
            </w:r>
            <w:r w:rsidRPr="005F6085">
              <w:rPr>
                <w:b/>
                <w:spacing w:val="1"/>
                <w:sz w:val="24"/>
                <w:szCs w:val="24"/>
              </w:rPr>
              <w:t>b</w:t>
            </w:r>
            <w:r w:rsidRPr="005F6085">
              <w:rPr>
                <w:b/>
                <w:spacing w:val="-1"/>
                <w:sz w:val="24"/>
                <w:szCs w:val="24"/>
              </w:rPr>
              <w:t>e</w:t>
            </w:r>
            <w:r w:rsidRPr="005F6085">
              <w:rPr>
                <w:b/>
                <w:sz w:val="24"/>
                <w:szCs w:val="24"/>
              </w:rPr>
              <w:t>v</w:t>
            </w:r>
            <w:r w:rsidRPr="005F6085">
              <w:rPr>
                <w:b/>
                <w:spacing w:val="-1"/>
                <w:sz w:val="24"/>
                <w:szCs w:val="24"/>
              </w:rPr>
              <w:t>éte</w:t>
            </w:r>
            <w:r w:rsidRPr="005F6085">
              <w:rPr>
                <w:b/>
                <w:sz w:val="24"/>
                <w:szCs w:val="24"/>
              </w:rPr>
              <w:t xml:space="preserve">l </w:t>
            </w:r>
            <w:r w:rsidRPr="005F6085">
              <w:rPr>
                <w:b/>
                <w:spacing w:val="-1"/>
                <w:sz w:val="24"/>
                <w:szCs w:val="24"/>
              </w:rPr>
              <w:t>(</w:t>
            </w:r>
            <w:r w:rsidRPr="005F6085">
              <w:rPr>
                <w:b/>
                <w:spacing w:val="1"/>
                <w:sz w:val="24"/>
                <w:szCs w:val="24"/>
              </w:rPr>
              <w:t>e</w:t>
            </w:r>
            <w:r w:rsidRPr="005F6085">
              <w:rPr>
                <w:b/>
                <w:spacing w:val="-1"/>
                <w:sz w:val="24"/>
                <w:szCs w:val="24"/>
              </w:rPr>
              <w:t>z</w:t>
            </w:r>
            <w:r w:rsidRPr="005F6085">
              <w:rPr>
                <w:b/>
                <w:spacing w:val="1"/>
                <w:sz w:val="24"/>
                <w:szCs w:val="24"/>
              </w:rPr>
              <w:t>e</w:t>
            </w:r>
            <w:r w:rsidRPr="005F6085">
              <w:rPr>
                <w:b/>
                <w:sz w:val="24"/>
                <w:szCs w:val="24"/>
              </w:rPr>
              <w:t>r</w:t>
            </w:r>
            <w:r w:rsidRPr="005F608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F6085">
              <w:rPr>
                <w:b/>
                <w:spacing w:val="-3"/>
                <w:sz w:val="24"/>
                <w:szCs w:val="24"/>
              </w:rPr>
              <w:t>F</w:t>
            </w:r>
            <w:r w:rsidRPr="005F6085">
              <w:rPr>
                <w:b/>
                <w:spacing w:val="-1"/>
                <w:sz w:val="24"/>
                <w:szCs w:val="24"/>
              </w:rPr>
              <w:t>t</w:t>
            </w:r>
            <w:r w:rsidRPr="005F6085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0CA" w:rsidRPr="005F6085" w:rsidRDefault="00B84B07" w:rsidP="00D27EB1">
            <w:pPr>
              <w:spacing w:line="260" w:lineRule="exact"/>
              <w:ind w:left="229"/>
              <w:jc w:val="center"/>
              <w:rPr>
                <w:sz w:val="24"/>
                <w:szCs w:val="24"/>
              </w:rPr>
            </w:pPr>
            <w:r w:rsidRPr="005F6085">
              <w:rPr>
                <w:b/>
                <w:sz w:val="24"/>
                <w:szCs w:val="24"/>
              </w:rPr>
              <w:t>Há</w:t>
            </w:r>
            <w:r w:rsidRPr="005F6085">
              <w:rPr>
                <w:b/>
                <w:spacing w:val="-1"/>
                <w:sz w:val="24"/>
                <w:szCs w:val="24"/>
              </w:rPr>
              <w:t>tr</w:t>
            </w:r>
            <w:r w:rsidRPr="005F6085">
              <w:rPr>
                <w:b/>
                <w:sz w:val="24"/>
                <w:szCs w:val="24"/>
              </w:rPr>
              <w:t>al</w:t>
            </w:r>
            <w:r w:rsidRPr="005F6085">
              <w:rPr>
                <w:b/>
                <w:spacing w:val="-1"/>
                <w:sz w:val="24"/>
                <w:szCs w:val="24"/>
              </w:rPr>
              <w:t>é</w:t>
            </w:r>
            <w:r w:rsidRPr="005F6085">
              <w:rPr>
                <w:b/>
                <w:sz w:val="24"/>
                <w:szCs w:val="24"/>
              </w:rPr>
              <w:t>k</w:t>
            </w:r>
            <w:r w:rsidRPr="005F608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F6085">
              <w:rPr>
                <w:b/>
                <w:spacing w:val="-1"/>
                <w:sz w:val="24"/>
                <w:szCs w:val="24"/>
              </w:rPr>
              <w:t>(e</w:t>
            </w:r>
            <w:r w:rsidRPr="005F6085">
              <w:rPr>
                <w:b/>
                <w:spacing w:val="1"/>
                <w:sz w:val="24"/>
                <w:szCs w:val="24"/>
              </w:rPr>
              <w:t>z</w:t>
            </w:r>
            <w:r w:rsidRPr="005F6085">
              <w:rPr>
                <w:b/>
                <w:spacing w:val="-1"/>
                <w:sz w:val="24"/>
                <w:szCs w:val="24"/>
              </w:rPr>
              <w:t>e</w:t>
            </w:r>
            <w:r w:rsidRPr="005F6085">
              <w:rPr>
                <w:b/>
                <w:sz w:val="24"/>
                <w:szCs w:val="24"/>
              </w:rPr>
              <w:t>r</w:t>
            </w:r>
            <w:r w:rsidRPr="005F608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F6085">
              <w:rPr>
                <w:b/>
                <w:sz w:val="24"/>
                <w:szCs w:val="24"/>
              </w:rPr>
              <w:t>F</w:t>
            </w:r>
            <w:r w:rsidRPr="005F6085">
              <w:rPr>
                <w:b/>
                <w:spacing w:val="-1"/>
                <w:sz w:val="24"/>
                <w:szCs w:val="24"/>
              </w:rPr>
              <w:t>t</w:t>
            </w:r>
            <w:r w:rsidRPr="005F6085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0CA" w:rsidRPr="005F6085" w:rsidRDefault="00B84B07" w:rsidP="00D27EB1">
            <w:pPr>
              <w:spacing w:line="260" w:lineRule="exact"/>
              <w:ind w:left="523" w:right="522"/>
              <w:jc w:val="center"/>
              <w:rPr>
                <w:sz w:val="24"/>
                <w:szCs w:val="24"/>
              </w:rPr>
            </w:pPr>
            <w:r w:rsidRPr="005F6085">
              <w:rPr>
                <w:b/>
                <w:sz w:val="24"/>
                <w:szCs w:val="24"/>
              </w:rPr>
              <w:t>Há</w:t>
            </w:r>
            <w:r w:rsidRPr="005F6085">
              <w:rPr>
                <w:b/>
                <w:spacing w:val="-1"/>
                <w:sz w:val="24"/>
                <w:szCs w:val="24"/>
              </w:rPr>
              <w:t>tr</w:t>
            </w:r>
            <w:r w:rsidRPr="005F6085">
              <w:rPr>
                <w:b/>
                <w:sz w:val="24"/>
                <w:szCs w:val="24"/>
              </w:rPr>
              <w:t>al</w:t>
            </w:r>
            <w:r w:rsidRPr="005F6085">
              <w:rPr>
                <w:b/>
                <w:spacing w:val="-1"/>
                <w:sz w:val="24"/>
                <w:szCs w:val="24"/>
              </w:rPr>
              <w:t>é</w:t>
            </w:r>
            <w:r w:rsidRPr="005F6085">
              <w:rPr>
                <w:b/>
                <w:sz w:val="24"/>
                <w:szCs w:val="24"/>
              </w:rPr>
              <w:t>k</w:t>
            </w:r>
            <w:r w:rsidRPr="005F608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F6085">
              <w:rPr>
                <w:b/>
                <w:sz w:val="24"/>
                <w:szCs w:val="24"/>
              </w:rPr>
              <w:t>az</w:t>
            </w:r>
          </w:p>
          <w:p w:rsidR="00DA00CA" w:rsidRPr="005F6085" w:rsidRDefault="00DA00CA" w:rsidP="00D27EB1">
            <w:pPr>
              <w:spacing w:before="7" w:line="120" w:lineRule="exact"/>
              <w:jc w:val="center"/>
              <w:rPr>
                <w:sz w:val="13"/>
                <w:szCs w:val="13"/>
              </w:rPr>
            </w:pPr>
          </w:p>
          <w:p w:rsidR="00DA00CA" w:rsidRPr="005F6085" w:rsidRDefault="00B84B07" w:rsidP="00D27EB1">
            <w:pPr>
              <w:ind w:left="194" w:right="195"/>
              <w:jc w:val="center"/>
              <w:rPr>
                <w:sz w:val="24"/>
                <w:szCs w:val="24"/>
              </w:rPr>
            </w:pPr>
            <w:r w:rsidRPr="005F6085">
              <w:rPr>
                <w:b/>
                <w:sz w:val="24"/>
                <w:szCs w:val="24"/>
              </w:rPr>
              <w:t>a</w:t>
            </w:r>
            <w:r w:rsidRPr="005F6085">
              <w:rPr>
                <w:b/>
                <w:spacing w:val="1"/>
                <w:sz w:val="24"/>
                <w:szCs w:val="24"/>
              </w:rPr>
              <w:t>d</w:t>
            </w:r>
            <w:r w:rsidRPr="005F6085">
              <w:rPr>
                <w:b/>
                <w:sz w:val="24"/>
                <w:szCs w:val="24"/>
              </w:rPr>
              <w:t>ó</w:t>
            </w:r>
            <w:r w:rsidRPr="005F6085">
              <w:rPr>
                <w:b/>
                <w:spacing w:val="1"/>
                <w:sz w:val="24"/>
                <w:szCs w:val="24"/>
              </w:rPr>
              <w:t>b</w:t>
            </w:r>
            <w:r w:rsidRPr="005F6085">
              <w:rPr>
                <w:b/>
                <w:spacing w:val="-1"/>
                <w:sz w:val="24"/>
                <w:szCs w:val="24"/>
              </w:rPr>
              <w:t>e</w:t>
            </w:r>
            <w:r w:rsidRPr="005F6085">
              <w:rPr>
                <w:b/>
                <w:sz w:val="24"/>
                <w:szCs w:val="24"/>
              </w:rPr>
              <w:t>v</w:t>
            </w:r>
            <w:r w:rsidRPr="005F6085">
              <w:rPr>
                <w:b/>
                <w:spacing w:val="-1"/>
                <w:sz w:val="24"/>
                <w:szCs w:val="24"/>
              </w:rPr>
              <w:t>éte</w:t>
            </w:r>
            <w:r w:rsidRPr="005F6085">
              <w:rPr>
                <w:b/>
                <w:sz w:val="24"/>
                <w:szCs w:val="24"/>
              </w:rPr>
              <w:t xml:space="preserve">l </w:t>
            </w:r>
            <w:r w:rsidRPr="005F6085">
              <w:rPr>
                <w:b/>
                <w:spacing w:val="2"/>
                <w:sz w:val="24"/>
                <w:szCs w:val="24"/>
              </w:rPr>
              <w:t>%</w:t>
            </w:r>
            <w:r w:rsidRPr="005F6085">
              <w:rPr>
                <w:b/>
                <w:spacing w:val="-1"/>
                <w:sz w:val="24"/>
                <w:szCs w:val="24"/>
              </w:rPr>
              <w:t>-</w:t>
            </w:r>
            <w:r w:rsidRPr="005F6085">
              <w:rPr>
                <w:b/>
                <w:spacing w:val="1"/>
                <w:sz w:val="24"/>
                <w:szCs w:val="24"/>
              </w:rPr>
              <w:t>b</w:t>
            </w:r>
            <w:r w:rsidRPr="005F6085">
              <w:rPr>
                <w:b/>
                <w:sz w:val="24"/>
                <w:szCs w:val="24"/>
              </w:rPr>
              <w:t>an</w:t>
            </w:r>
          </w:p>
        </w:tc>
      </w:tr>
      <w:tr w:rsidR="00D232DD" w:rsidRPr="005F6085" w:rsidTr="00C859E1">
        <w:trPr>
          <w:trHeight w:hRule="exact" w:val="425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32DD" w:rsidRPr="005F6085" w:rsidRDefault="00D232DD" w:rsidP="004801E8">
            <w:pPr>
              <w:spacing w:line="260" w:lineRule="exact"/>
              <w:ind w:left="827" w:right="830"/>
              <w:jc w:val="center"/>
              <w:rPr>
                <w:b/>
                <w:sz w:val="24"/>
                <w:szCs w:val="24"/>
              </w:rPr>
            </w:pPr>
            <w:r w:rsidRPr="005F6085">
              <w:rPr>
                <w:b/>
                <w:sz w:val="24"/>
                <w:szCs w:val="24"/>
              </w:rPr>
              <w:t xml:space="preserve">2019. </w:t>
            </w:r>
          </w:p>
        </w:tc>
        <w:tc>
          <w:tcPr>
            <w:tcW w:w="2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32DD" w:rsidRPr="005F6085" w:rsidRDefault="00D232DD" w:rsidP="004801E8">
            <w:pPr>
              <w:spacing w:line="260" w:lineRule="exact"/>
              <w:ind w:left="856" w:right="859"/>
              <w:jc w:val="center"/>
              <w:rPr>
                <w:sz w:val="24"/>
                <w:szCs w:val="24"/>
              </w:rPr>
            </w:pPr>
            <w:r w:rsidRPr="005F6085">
              <w:rPr>
                <w:sz w:val="24"/>
                <w:szCs w:val="24"/>
              </w:rPr>
              <w:t>9 587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32DD" w:rsidRPr="005F6085" w:rsidRDefault="00D232DD" w:rsidP="004801E8">
            <w:pPr>
              <w:spacing w:line="260" w:lineRule="exact"/>
              <w:ind w:left="847" w:right="847"/>
              <w:jc w:val="center"/>
              <w:rPr>
                <w:sz w:val="24"/>
                <w:szCs w:val="24"/>
              </w:rPr>
            </w:pPr>
            <w:r w:rsidRPr="005F6085">
              <w:rPr>
                <w:sz w:val="24"/>
                <w:szCs w:val="24"/>
              </w:rPr>
              <w:t>3.459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32DD" w:rsidRPr="005F6085" w:rsidRDefault="00D232DD" w:rsidP="004801E8">
            <w:pPr>
              <w:spacing w:line="260" w:lineRule="exact"/>
              <w:ind w:left="1005" w:right="1005"/>
              <w:jc w:val="center"/>
              <w:rPr>
                <w:sz w:val="24"/>
                <w:szCs w:val="24"/>
              </w:rPr>
            </w:pPr>
            <w:r w:rsidRPr="005F6085">
              <w:rPr>
                <w:sz w:val="24"/>
                <w:szCs w:val="24"/>
              </w:rPr>
              <w:t>36</w:t>
            </w:r>
          </w:p>
        </w:tc>
      </w:tr>
      <w:tr w:rsidR="00D232DD" w:rsidRPr="005F6085" w:rsidTr="002541AD">
        <w:trPr>
          <w:trHeight w:hRule="exact" w:val="650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32DD" w:rsidRPr="005F6085" w:rsidRDefault="00D232DD" w:rsidP="004801E8">
            <w:pPr>
              <w:spacing w:line="260" w:lineRule="exact"/>
              <w:ind w:left="827" w:right="830"/>
              <w:jc w:val="center"/>
              <w:rPr>
                <w:b/>
                <w:sz w:val="24"/>
                <w:szCs w:val="24"/>
              </w:rPr>
            </w:pPr>
            <w:r w:rsidRPr="005F6085">
              <w:rPr>
                <w:b/>
                <w:sz w:val="24"/>
                <w:szCs w:val="24"/>
              </w:rPr>
              <w:t xml:space="preserve">2020. </w:t>
            </w:r>
          </w:p>
        </w:tc>
        <w:tc>
          <w:tcPr>
            <w:tcW w:w="2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32DD" w:rsidRPr="005F6085" w:rsidRDefault="00D232DD" w:rsidP="004801E8">
            <w:pPr>
              <w:spacing w:line="260" w:lineRule="exact"/>
              <w:ind w:left="856" w:right="859"/>
              <w:jc w:val="center"/>
              <w:rPr>
                <w:sz w:val="24"/>
                <w:szCs w:val="24"/>
              </w:rPr>
            </w:pPr>
            <w:r w:rsidRPr="005F6085">
              <w:rPr>
                <w:sz w:val="24"/>
                <w:szCs w:val="24"/>
              </w:rPr>
              <w:t>75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32DD" w:rsidRPr="005F6085" w:rsidRDefault="00D232DD" w:rsidP="004801E8">
            <w:pPr>
              <w:spacing w:line="260" w:lineRule="exact"/>
              <w:ind w:left="847" w:right="847"/>
              <w:jc w:val="center"/>
              <w:rPr>
                <w:sz w:val="24"/>
                <w:szCs w:val="24"/>
              </w:rPr>
            </w:pPr>
            <w:r w:rsidRPr="005F6085">
              <w:rPr>
                <w:sz w:val="24"/>
                <w:szCs w:val="24"/>
              </w:rPr>
              <w:t>3.965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32DD" w:rsidRPr="005F6085" w:rsidRDefault="00D232DD" w:rsidP="002541AD">
            <w:pPr>
              <w:spacing w:line="260" w:lineRule="exact"/>
              <w:ind w:right="1005"/>
              <w:rPr>
                <w:sz w:val="24"/>
                <w:szCs w:val="24"/>
              </w:rPr>
            </w:pPr>
          </w:p>
        </w:tc>
      </w:tr>
      <w:tr w:rsidR="00D232DD" w:rsidRPr="005F6085" w:rsidTr="00C859E1">
        <w:trPr>
          <w:trHeight w:hRule="exact" w:val="425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32DD" w:rsidRPr="005F6085" w:rsidRDefault="00D232DD" w:rsidP="004801E8">
            <w:pPr>
              <w:spacing w:line="260" w:lineRule="exact"/>
              <w:ind w:left="827" w:right="830"/>
              <w:jc w:val="center"/>
              <w:rPr>
                <w:b/>
                <w:sz w:val="24"/>
                <w:szCs w:val="24"/>
              </w:rPr>
            </w:pPr>
            <w:r w:rsidRPr="005F6085">
              <w:rPr>
                <w:b/>
                <w:sz w:val="24"/>
                <w:szCs w:val="24"/>
              </w:rPr>
              <w:t>2021.</w:t>
            </w:r>
          </w:p>
        </w:tc>
        <w:tc>
          <w:tcPr>
            <w:tcW w:w="2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32DD" w:rsidRPr="005F6085" w:rsidRDefault="00D232DD" w:rsidP="004801E8">
            <w:pPr>
              <w:spacing w:line="260" w:lineRule="exact"/>
              <w:ind w:left="856" w:right="859"/>
              <w:jc w:val="center"/>
              <w:rPr>
                <w:sz w:val="24"/>
                <w:szCs w:val="24"/>
              </w:rPr>
            </w:pPr>
            <w:r w:rsidRPr="005F6085">
              <w:rPr>
                <w:sz w:val="24"/>
                <w:szCs w:val="24"/>
              </w:rPr>
              <w:t>0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32DD" w:rsidRPr="005F6085" w:rsidRDefault="00D232DD" w:rsidP="004801E8">
            <w:pPr>
              <w:spacing w:line="260" w:lineRule="exact"/>
              <w:ind w:left="847" w:right="847"/>
              <w:jc w:val="center"/>
              <w:rPr>
                <w:sz w:val="24"/>
                <w:szCs w:val="24"/>
              </w:rPr>
            </w:pPr>
            <w:r w:rsidRPr="005F6085">
              <w:rPr>
                <w:sz w:val="24"/>
                <w:szCs w:val="24"/>
              </w:rPr>
              <w:t>2.013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32DD" w:rsidRPr="005F6085" w:rsidRDefault="00D232DD" w:rsidP="004801E8">
            <w:pPr>
              <w:spacing w:line="260" w:lineRule="exact"/>
              <w:ind w:left="1005" w:right="1005"/>
              <w:jc w:val="center"/>
              <w:rPr>
                <w:sz w:val="24"/>
                <w:szCs w:val="24"/>
              </w:rPr>
            </w:pPr>
            <w:r w:rsidRPr="005F6085">
              <w:rPr>
                <w:sz w:val="24"/>
                <w:szCs w:val="24"/>
              </w:rPr>
              <w:t>-</w:t>
            </w:r>
          </w:p>
        </w:tc>
      </w:tr>
      <w:tr w:rsidR="00D232DD" w:rsidRPr="005F6085" w:rsidTr="00C859E1">
        <w:trPr>
          <w:trHeight w:hRule="exact" w:val="425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32DD" w:rsidRPr="005F6085" w:rsidRDefault="00D232DD" w:rsidP="004801E8">
            <w:pPr>
              <w:spacing w:line="260" w:lineRule="exact"/>
              <w:ind w:left="827" w:right="830"/>
              <w:jc w:val="center"/>
              <w:rPr>
                <w:b/>
                <w:sz w:val="24"/>
                <w:szCs w:val="24"/>
              </w:rPr>
            </w:pPr>
            <w:r w:rsidRPr="005F6085">
              <w:rPr>
                <w:b/>
                <w:sz w:val="24"/>
                <w:szCs w:val="24"/>
              </w:rPr>
              <w:t>2022.</w:t>
            </w:r>
          </w:p>
        </w:tc>
        <w:tc>
          <w:tcPr>
            <w:tcW w:w="2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32DD" w:rsidRPr="005F6085" w:rsidRDefault="00D232DD" w:rsidP="004801E8">
            <w:pPr>
              <w:spacing w:line="260" w:lineRule="exact"/>
              <w:ind w:left="856" w:right="859"/>
              <w:jc w:val="center"/>
              <w:rPr>
                <w:sz w:val="24"/>
                <w:szCs w:val="24"/>
              </w:rPr>
            </w:pPr>
            <w:r w:rsidRPr="005F6085">
              <w:rPr>
                <w:sz w:val="24"/>
                <w:szCs w:val="24"/>
              </w:rPr>
              <w:t>0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32DD" w:rsidRPr="005F6085" w:rsidRDefault="00D232DD" w:rsidP="004801E8">
            <w:pPr>
              <w:spacing w:line="260" w:lineRule="exact"/>
              <w:ind w:left="847" w:right="847"/>
              <w:jc w:val="center"/>
              <w:rPr>
                <w:sz w:val="24"/>
                <w:szCs w:val="24"/>
              </w:rPr>
            </w:pPr>
            <w:r w:rsidRPr="005F6085">
              <w:rPr>
                <w:sz w:val="24"/>
                <w:szCs w:val="24"/>
              </w:rPr>
              <w:t>1.614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32DD" w:rsidRDefault="00D232DD" w:rsidP="004801E8">
            <w:pPr>
              <w:spacing w:line="260" w:lineRule="exact"/>
              <w:ind w:left="1005" w:right="1005"/>
              <w:jc w:val="center"/>
              <w:rPr>
                <w:sz w:val="24"/>
                <w:szCs w:val="24"/>
              </w:rPr>
            </w:pPr>
            <w:r w:rsidRPr="005F6085">
              <w:rPr>
                <w:sz w:val="24"/>
                <w:szCs w:val="24"/>
              </w:rPr>
              <w:t>-</w:t>
            </w:r>
          </w:p>
        </w:tc>
      </w:tr>
      <w:tr w:rsidR="00D232DD" w:rsidRPr="005F6085" w:rsidTr="00C859E1">
        <w:trPr>
          <w:trHeight w:hRule="exact" w:val="425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32DD" w:rsidRPr="005F6085" w:rsidRDefault="00D232DD" w:rsidP="004801E8">
            <w:pPr>
              <w:spacing w:line="260" w:lineRule="exact"/>
              <w:ind w:left="827" w:right="83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2023.</w:t>
            </w:r>
          </w:p>
        </w:tc>
        <w:tc>
          <w:tcPr>
            <w:tcW w:w="2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32DD" w:rsidRPr="005F6085" w:rsidRDefault="00D232DD" w:rsidP="004801E8">
            <w:pPr>
              <w:spacing w:line="260" w:lineRule="exact"/>
              <w:ind w:left="856" w:right="8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32DD" w:rsidRPr="005F6085" w:rsidRDefault="00D232DD" w:rsidP="004801E8">
            <w:pPr>
              <w:spacing w:line="260" w:lineRule="exact"/>
              <w:ind w:left="847" w:right="84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1 203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32DD" w:rsidRDefault="00D232DD" w:rsidP="004801E8">
            <w:pPr>
              <w:spacing w:line="260" w:lineRule="exact"/>
              <w:ind w:left="1005" w:right="10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232DD" w:rsidTr="00C859E1">
        <w:trPr>
          <w:trHeight w:hRule="exact" w:val="425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32DD" w:rsidRPr="005F6085" w:rsidRDefault="00D232DD" w:rsidP="00C859E1">
            <w:pPr>
              <w:spacing w:line="260" w:lineRule="exact"/>
              <w:ind w:left="827" w:right="83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2024.</w:t>
            </w:r>
          </w:p>
        </w:tc>
        <w:tc>
          <w:tcPr>
            <w:tcW w:w="2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32DD" w:rsidRPr="005F6085" w:rsidRDefault="00D232DD" w:rsidP="009A6106">
            <w:pPr>
              <w:spacing w:line="260" w:lineRule="exact"/>
              <w:ind w:left="856" w:right="8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32DD" w:rsidRPr="005F6085" w:rsidRDefault="00D232DD" w:rsidP="00F705C2">
            <w:pPr>
              <w:spacing w:line="260" w:lineRule="exact"/>
              <w:ind w:left="847" w:right="84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32DD" w:rsidRDefault="00D232DD" w:rsidP="00F705C2">
            <w:pPr>
              <w:spacing w:line="260" w:lineRule="exact"/>
              <w:ind w:left="1005" w:right="10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B12C78" w:rsidRPr="00B12C78" w:rsidRDefault="00B12C78">
      <w:pPr>
        <w:spacing w:line="260" w:lineRule="exact"/>
        <w:ind w:left="218" w:right="176"/>
        <w:jc w:val="both"/>
        <w:rPr>
          <w:color w:val="C00000"/>
          <w:sz w:val="24"/>
          <w:szCs w:val="24"/>
        </w:rPr>
      </w:pPr>
    </w:p>
    <w:p w:rsidR="00DA00CA" w:rsidRDefault="00C4563D" w:rsidP="00275B3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adóbevétel összege 2020.</w:t>
      </w:r>
      <w:r w:rsidR="004F44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évben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</w:t>
      </w:r>
      <w:proofErr w:type="spellStart"/>
      <w:r w:rsidR="00D00730"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jogsza</w:t>
      </w:r>
      <w:r w:rsidR="00EC7C19">
        <w:rPr>
          <w:sz w:val="24"/>
          <w:szCs w:val="24"/>
        </w:rPr>
        <w:t xml:space="preserve">bályi változások következtében </w:t>
      </w:r>
      <w:r w:rsidR="006A0E1F">
        <w:rPr>
          <w:sz w:val="24"/>
          <w:szCs w:val="24"/>
        </w:rPr>
        <w:t xml:space="preserve">már csak </w:t>
      </w:r>
      <w:r w:rsidR="00D00730">
        <w:rPr>
          <w:sz w:val="24"/>
          <w:szCs w:val="24"/>
        </w:rPr>
        <w:t>75e Ft</w:t>
      </w:r>
      <w:r>
        <w:rPr>
          <w:sz w:val="24"/>
          <w:szCs w:val="24"/>
        </w:rPr>
        <w:t xml:space="preserve">, </w:t>
      </w:r>
      <w:r w:rsidR="00D00730">
        <w:rPr>
          <w:sz w:val="24"/>
          <w:szCs w:val="24"/>
        </w:rPr>
        <w:t xml:space="preserve">2021-től </w:t>
      </w:r>
      <w:r w:rsidR="006A0E1F">
        <w:rPr>
          <w:sz w:val="24"/>
          <w:szCs w:val="24"/>
        </w:rPr>
        <w:t xml:space="preserve">az Önkormányzat  részére gépjárműadó bevétel nem folyt be. </w:t>
      </w:r>
      <w:r w:rsidR="001F7FAA">
        <w:rPr>
          <w:sz w:val="24"/>
          <w:szCs w:val="24"/>
        </w:rPr>
        <w:t>A 2020. december 31-ig kelet</w:t>
      </w:r>
      <w:r w:rsidR="004E53C2">
        <w:rPr>
          <w:sz w:val="24"/>
          <w:szCs w:val="24"/>
        </w:rPr>
        <w:t>kezett gépjárműadó hátralék beha</w:t>
      </w:r>
      <w:r w:rsidR="001F7FAA">
        <w:rPr>
          <w:sz w:val="24"/>
          <w:szCs w:val="24"/>
        </w:rPr>
        <w:t xml:space="preserve">jtása, továbbra is a helyi adóhatóság feladata. </w:t>
      </w:r>
    </w:p>
    <w:p w:rsidR="00BE3E8D" w:rsidRDefault="00BE3E8D" w:rsidP="00BC0F25">
      <w:pPr>
        <w:spacing w:line="360" w:lineRule="auto"/>
        <w:jc w:val="both"/>
        <w:rPr>
          <w:b/>
          <w:i/>
          <w:position w:val="-1"/>
          <w:sz w:val="24"/>
          <w:szCs w:val="24"/>
          <w:u w:val="thick" w:color="000000"/>
        </w:rPr>
      </w:pPr>
    </w:p>
    <w:p w:rsidR="00DA00CA" w:rsidRDefault="00B84B07" w:rsidP="00BC0F25">
      <w:pPr>
        <w:spacing w:line="360" w:lineRule="auto"/>
        <w:jc w:val="both"/>
        <w:rPr>
          <w:sz w:val="24"/>
          <w:szCs w:val="24"/>
        </w:rPr>
      </w:pPr>
      <w:r>
        <w:rPr>
          <w:b/>
          <w:i/>
          <w:position w:val="-1"/>
          <w:sz w:val="24"/>
          <w:szCs w:val="24"/>
          <w:u w:val="thick" w:color="000000"/>
        </w:rPr>
        <w:t>Talajt</w:t>
      </w:r>
      <w:r>
        <w:rPr>
          <w:b/>
          <w:i/>
          <w:spacing w:val="-1"/>
          <w:position w:val="-1"/>
          <w:sz w:val="24"/>
          <w:szCs w:val="24"/>
          <w:u w:val="thick" w:color="000000"/>
        </w:rPr>
        <w:t>e</w:t>
      </w:r>
      <w:r>
        <w:rPr>
          <w:b/>
          <w:i/>
          <w:position w:val="-1"/>
          <w:sz w:val="24"/>
          <w:szCs w:val="24"/>
          <w:u w:val="thick" w:color="000000"/>
        </w:rPr>
        <w:t>r</w:t>
      </w:r>
      <w:r>
        <w:rPr>
          <w:b/>
          <w:i/>
          <w:spacing w:val="1"/>
          <w:position w:val="-1"/>
          <w:sz w:val="24"/>
          <w:szCs w:val="24"/>
          <w:u w:val="thick" w:color="000000"/>
        </w:rPr>
        <w:t>h</w:t>
      </w:r>
      <w:r>
        <w:rPr>
          <w:b/>
          <w:i/>
          <w:spacing w:val="-1"/>
          <w:position w:val="-1"/>
          <w:sz w:val="24"/>
          <w:szCs w:val="24"/>
          <w:u w:val="thick" w:color="000000"/>
        </w:rPr>
        <w:t>e</w:t>
      </w:r>
      <w:r>
        <w:rPr>
          <w:b/>
          <w:i/>
          <w:position w:val="-1"/>
          <w:sz w:val="24"/>
          <w:szCs w:val="24"/>
          <w:u w:val="thick" w:color="000000"/>
        </w:rPr>
        <w:t>l</w:t>
      </w:r>
      <w:r>
        <w:rPr>
          <w:b/>
          <w:i/>
          <w:spacing w:val="-1"/>
          <w:position w:val="-1"/>
          <w:sz w:val="24"/>
          <w:szCs w:val="24"/>
          <w:u w:val="thick" w:color="000000"/>
        </w:rPr>
        <w:t>é</w:t>
      </w:r>
      <w:r>
        <w:rPr>
          <w:b/>
          <w:i/>
          <w:position w:val="-1"/>
          <w:sz w:val="24"/>
          <w:szCs w:val="24"/>
          <w:u w:val="thick" w:color="000000"/>
        </w:rPr>
        <w:t>si díj</w:t>
      </w:r>
    </w:p>
    <w:p w:rsidR="00DA00CA" w:rsidRDefault="00DA00CA" w:rsidP="00BC0F25">
      <w:pPr>
        <w:spacing w:line="360" w:lineRule="auto"/>
        <w:jc w:val="both"/>
      </w:pPr>
    </w:p>
    <w:p w:rsidR="00DA00CA" w:rsidRDefault="00B84B07" w:rsidP="00BC0F2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kö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díj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ól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2"/>
          <w:sz w:val="24"/>
          <w:szCs w:val="24"/>
        </w:rPr>
        <w:t>ó</w:t>
      </w:r>
      <w:r>
        <w:rPr>
          <w:sz w:val="24"/>
          <w:szCs w:val="24"/>
        </w:rPr>
        <w:t>ló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2003.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vi</w:t>
      </w:r>
      <w:r>
        <w:rPr>
          <w:spacing w:val="1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2"/>
          <w:sz w:val="24"/>
          <w:szCs w:val="24"/>
        </w:rPr>
        <w:t>XXX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X.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kö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díj</w:t>
      </w:r>
    </w:p>
    <w:p w:rsidR="00DA00CA" w:rsidRDefault="00B84B07" w:rsidP="00BC0F2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2004.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r 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ült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ő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ví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díj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a von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tko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á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ok 2004. július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től 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 díj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g 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2/2005.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.27</w:t>
      </w:r>
      <w:r>
        <w:rPr>
          <w:spacing w:val="2"/>
          <w:sz w:val="24"/>
          <w:szCs w:val="24"/>
        </w:rPr>
        <w:t>.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t módosító </w:t>
      </w:r>
      <w:r w:rsidR="009B487B">
        <w:rPr>
          <w:sz w:val="24"/>
          <w:szCs w:val="24"/>
        </w:rPr>
        <w:t>2</w:t>
      </w:r>
      <w:r w:rsidR="00D232DD">
        <w:rPr>
          <w:sz w:val="24"/>
          <w:szCs w:val="24"/>
        </w:rPr>
        <w:t>6</w:t>
      </w:r>
      <w:r w:rsidR="00F01C5B" w:rsidRPr="00F03BB7">
        <w:rPr>
          <w:sz w:val="24"/>
          <w:szCs w:val="24"/>
        </w:rPr>
        <w:t>/20</w:t>
      </w:r>
      <w:r w:rsidR="009B487B">
        <w:rPr>
          <w:sz w:val="24"/>
          <w:szCs w:val="24"/>
        </w:rPr>
        <w:t>2</w:t>
      </w:r>
      <w:r w:rsidR="00D232DD">
        <w:rPr>
          <w:sz w:val="24"/>
          <w:szCs w:val="24"/>
        </w:rPr>
        <w:t>4</w:t>
      </w:r>
      <w:r w:rsidR="00F01C5B" w:rsidRPr="00F03BB7">
        <w:rPr>
          <w:sz w:val="24"/>
          <w:szCs w:val="24"/>
        </w:rPr>
        <w:t>.</w:t>
      </w:r>
      <w:r w:rsidR="00D67B51">
        <w:rPr>
          <w:sz w:val="24"/>
          <w:szCs w:val="24"/>
        </w:rPr>
        <w:t xml:space="preserve"> </w:t>
      </w:r>
      <w:r w:rsidR="00F01C5B" w:rsidRPr="00F03BB7">
        <w:rPr>
          <w:sz w:val="24"/>
          <w:szCs w:val="24"/>
        </w:rPr>
        <w:t>(</w:t>
      </w:r>
      <w:r w:rsidR="00FA2A99">
        <w:rPr>
          <w:sz w:val="24"/>
          <w:szCs w:val="24"/>
        </w:rPr>
        <w:t>XII.1</w:t>
      </w:r>
      <w:r w:rsidR="00D232DD">
        <w:rPr>
          <w:sz w:val="24"/>
          <w:szCs w:val="24"/>
        </w:rPr>
        <w:t>1</w:t>
      </w:r>
      <w:r w:rsidR="00F01C5B" w:rsidRPr="00F03BB7">
        <w:rPr>
          <w:sz w:val="24"/>
          <w:szCs w:val="24"/>
        </w:rPr>
        <w:t>.)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mú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á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zz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  <w:r w:rsidR="00530706">
        <w:rPr>
          <w:sz w:val="24"/>
          <w:szCs w:val="24"/>
        </w:rPr>
        <w:t xml:space="preserve"> </w:t>
      </w:r>
    </w:p>
    <w:p w:rsidR="00D27EB1" w:rsidRDefault="00B84B07" w:rsidP="00BC0F25">
      <w:pPr>
        <w:spacing w:line="36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A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proofErr w:type="gramEnd"/>
      <w:r>
        <w:rPr>
          <w:sz w:val="24"/>
          <w:szCs w:val="24"/>
        </w:rPr>
        <w:t xml:space="preserve">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díj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si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g  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t   a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kibo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tót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li, 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ki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mű</w:t>
      </w:r>
      <w:r>
        <w:rPr>
          <w:spacing w:val="-2"/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lk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lló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a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köt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á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ví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lkod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ós</w:t>
      </w:r>
      <w:r>
        <w:rPr>
          <w:spacing w:val="-1"/>
          <w:sz w:val="24"/>
          <w:szCs w:val="24"/>
        </w:rPr>
        <w:t>á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tve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ví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jo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 </w:t>
      </w:r>
    </w:p>
    <w:p w:rsidR="00DA00CA" w:rsidRPr="001B2AF3" w:rsidRDefault="00B84B07" w:rsidP="004B5AFA">
      <w:pPr>
        <w:spacing w:line="360" w:lineRule="auto"/>
        <w:jc w:val="both"/>
        <w:rPr>
          <w:sz w:val="24"/>
          <w:szCs w:val="24"/>
        </w:rPr>
      </w:pPr>
      <w:proofErr w:type="gramStart"/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proofErr w:type="gramEnd"/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lá 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ó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ví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st,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é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tve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z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di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t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ví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lm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. 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a</w:t>
      </w:r>
      <w:r>
        <w:rPr>
          <w:spacing w:val="2"/>
          <w:sz w:val="24"/>
          <w:szCs w:val="24"/>
        </w:rPr>
        <w:t xml:space="preserve"> k</w:t>
      </w:r>
      <w:r>
        <w:rPr>
          <w:sz w:val="24"/>
          <w:szCs w:val="24"/>
        </w:rPr>
        <w:t>ö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 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ik ü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a </w:t>
      </w:r>
      <w:proofErr w:type="gramStart"/>
      <w:r>
        <w:rPr>
          <w:sz w:val="24"/>
          <w:szCs w:val="24"/>
        </w:rPr>
        <w:t>díj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si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g</w:t>
      </w:r>
      <w:proofErr w:type="gramEnd"/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kibo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tót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na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ü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mbe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köv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tő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90.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ptól</w:t>
      </w:r>
      <w:r w:rsidR="00C9651A">
        <w:rPr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li.</w:t>
      </w:r>
    </w:p>
    <w:p w:rsidR="00DA00CA" w:rsidRDefault="00B84B07" w:rsidP="004B5AFA">
      <w:pPr>
        <w:spacing w:line="360" w:lineRule="auto"/>
        <w:ind w:right="168"/>
        <w:jc w:val="both"/>
        <w:rPr>
          <w:sz w:val="24"/>
          <w:szCs w:val="24"/>
        </w:rPr>
      </w:pPr>
      <w:r w:rsidRPr="00F03BB7">
        <w:rPr>
          <w:sz w:val="24"/>
          <w:szCs w:val="24"/>
        </w:rPr>
        <w:t>A</w:t>
      </w:r>
      <w:r w:rsidRPr="00F03BB7">
        <w:rPr>
          <w:spacing w:val="5"/>
          <w:sz w:val="24"/>
          <w:szCs w:val="24"/>
        </w:rPr>
        <w:t xml:space="preserve"> </w:t>
      </w:r>
      <w:r w:rsidRPr="00F03BB7">
        <w:rPr>
          <w:sz w:val="24"/>
          <w:szCs w:val="24"/>
        </w:rPr>
        <w:t>talajt</w:t>
      </w:r>
      <w:r w:rsidRPr="00F03BB7">
        <w:rPr>
          <w:spacing w:val="-1"/>
          <w:sz w:val="24"/>
          <w:szCs w:val="24"/>
        </w:rPr>
        <w:t>e</w:t>
      </w:r>
      <w:r w:rsidRPr="00F03BB7">
        <w:rPr>
          <w:sz w:val="24"/>
          <w:szCs w:val="24"/>
        </w:rPr>
        <w:t>rh</w:t>
      </w:r>
      <w:r w:rsidRPr="00F03BB7">
        <w:rPr>
          <w:spacing w:val="-1"/>
          <w:sz w:val="24"/>
          <w:szCs w:val="24"/>
        </w:rPr>
        <w:t>e</w:t>
      </w:r>
      <w:r w:rsidRPr="00F03BB7">
        <w:rPr>
          <w:sz w:val="24"/>
          <w:szCs w:val="24"/>
        </w:rPr>
        <w:t>l</w:t>
      </w:r>
      <w:r w:rsidRPr="00F03BB7">
        <w:rPr>
          <w:spacing w:val="-1"/>
          <w:sz w:val="24"/>
          <w:szCs w:val="24"/>
        </w:rPr>
        <w:t>é</w:t>
      </w:r>
      <w:r w:rsidRPr="00F03BB7">
        <w:rPr>
          <w:sz w:val="24"/>
          <w:szCs w:val="24"/>
        </w:rPr>
        <w:t>si</w:t>
      </w:r>
      <w:r w:rsidRPr="00F03BB7">
        <w:rPr>
          <w:spacing w:val="5"/>
          <w:sz w:val="24"/>
          <w:szCs w:val="24"/>
        </w:rPr>
        <w:t xml:space="preserve"> </w:t>
      </w:r>
      <w:r w:rsidRPr="00F03BB7">
        <w:rPr>
          <w:sz w:val="24"/>
          <w:szCs w:val="24"/>
        </w:rPr>
        <w:t>díj</w:t>
      </w:r>
      <w:r w:rsidRPr="00F03BB7">
        <w:rPr>
          <w:spacing w:val="3"/>
          <w:sz w:val="24"/>
          <w:szCs w:val="24"/>
        </w:rPr>
        <w:t xml:space="preserve"> </w:t>
      </w:r>
      <w:r w:rsidRPr="00F03BB7">
        <w:rPr>
          <w:sz w:val="24"/>
          <w:szCs w:val="24"/>
        </w:rPr>
        <w:t>alap</w:t>
      </w:r>
      <w:r w:rsidRPr="00F03BB7">
        <w:rPr>
          <w:spacing w:val="-2"/>
          <w:sz w:val="24"/>
          <w:szCs w:val="24"/>
        </w:rPr>
        <w:t>j</w:t>
      </w:r>
      <w:r w:rsidRPr="00F03BB7">
        <w:rPr>
          <w:sz w:val="24"/>
          <w:szCs w:val="24"/>
        </w:rPr>
        <w:t>a</w:t>
      </w:r>
      <w:r>
        <w:rPr>
          <w:i/>
          <w:sz w:val="24"/>
          <w:szCs w:val="24"/>
        </w:rPr>
        <w:t>:</w:t>
      </w:r>
      <w:r>
        <w:rPr>
          <w:i/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tott,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ví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éré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olt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éré</w:t>
      </w:r>
      <w:r>
        <w:rPr>
          <w:sz w:val="24"/>
          <w:szCs w:val="24"/>
        </w:rPr>
        <w:t>si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tős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hi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ott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víz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sök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ntve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külön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j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nti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si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cé</w:t>
      </w:r>
      <w:r>
        <w:rPr>
          <w:sz w:val="24"/>
          <w:szCs w:val="24"/>
        </w:rPr>
        <w:t>lú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mbe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víz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díj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pja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sök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ő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ml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kk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az</w:t>
      </w:r>
      <w:r>
        <w:rPr>
          <w:sz w:val="24"/>
          <w:szCs w:val="24"/>
        </w:rPr>
        <w:t>olt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gg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l, </w:t>
      </w:r>
      <w:proofErr w:type="gramStart"/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  a</w:t>
      </w:r>
      <w:proofErr w:type="gramEnd"/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kibo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tó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ví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olój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ból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 </w:t>
      </w:r>
      <w:r>
        <w:rPr>
          <w:spacing w:val="-1"/>
          <w:sz w:val="24"/>
          <w:szCs w:val="24"/>
        </w:rPr>
        <w:t>ar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a</w:t>
      </w:r>
      <w:r>
        <w:rPr>
          <w:spacing w:val="5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ljo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osított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llítt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ko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hull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 jo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i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lőí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sok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inti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z</w:t>
      </w:r>
      <w:r>
        <w:rPr>
          <w:sz w:val="24"/>
          <w:szCs w:val="24"/>
        </w:rPr>
        <w:t>olj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4B5AFA" w:rsidRDefault="00B84B07" w:rsidP="004B5AFA">
      <w:pPr>
        <w:spacing w:before="3" w:line="360" w:lineRule="auto"/>
        <w:ind w:right="169"/>
        <w:jc w:val="both"/>
        <w:rPr>
          <w:sz w:val="24"/>
          <w:szCs w:val="24"/>
        </w:rPr>
      </w:pPr>
      <w:r>
        <w:rPr>
          <w:sz w:val="24"/>
          <w:szCs w:val="24"/>
        </w:rPr>
        <w:t>A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díj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se ön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nik.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kibo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díj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 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tts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é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ől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ár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köv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tő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árc</w:t>
      </w:r>
      <w:r>
        <w:rPr>
          <w:sz w:val="24"/>
          <w:szCs w:val="24"/>
        </w:rPr>
        <w:t>ius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31.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ig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7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őhöz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mint </w:t>
      </w:r>
      <w:proofErr w:type="gramStart"/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ós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g</w:t>
      </w:r>
      <w:proofErr w:type="gramEnd"/>
      <w:r>
        <w:rPr>
          <w:sz w:val="24"/>
          <w:szCs w:val="24"/>
        </w:rPr>
        <w:t xml:space="preserve">  –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sz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st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ő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nds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sít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omt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tv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on.</w:t>
      </w:r>
    </w:p>
    <w:p w:rsidR="00DA00CA" w:rsidRPr="001B2AF3" w:rsidRDefault="00B84B07" w:rsidP="004B5AFA">
      <w:pPr>
        <w:spacing w:before="3" w:line="360" w:lineRule="auto"/>
        <w:ind w:right="169"/>
        <w:jc w:val="both"/>
        <w:rPr>
          <w:sz w:val="24"/>
          <w:szCs w:val="24"/>
        </w:rPr>
      </w:pPr>
      <w:r>
        <w:rPr>
          <w:sz w:val="24"/>
          <w:szCs w:val="24"/>
        </w:rPr>
        <w:t>A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 díj m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si díj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pj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díj,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mint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si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ül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tko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ül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ér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 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 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zz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4B5AFA" w:rsidRDefault="00B84B07" w:rsidP="004B5AFA">
      <w:pPr>
        <w:ind w:right="645"/>
        <w:jc w:val="both"/>
        <w:rPr>
          <w:i/>
          <w:spacing w:val="-1"/>
          <w:sz w:val="24"/>
          <w:szCs w:val="24"/>
        </w:rPr>
      </w:pPr>
      <w:r w:rsidRPr="00F03BB7">
        <w:rPr>
          <w:sz w:val="24"/>
          <w:szCs w:val="24"/>
        </w:rPr>
        <w:t>A talajt</w:t>
      </w:r>
      <w:r w:rsidRPr="00F03BB7">
        <w:rPr>
          <w:spacing w:val="-1"/>
          <w:sz w:val="24"/>
          <w:szCs w:val="24"/>
        </w:rPr>
        <w:t>e</w:t>
      </w:r>
      <w:r w:rsidRPr="00F03BB7">
        <w:rPr>
          <w:sz w:val="24"/>
          <w:szCs w:val="24"/>
        </w:rPr>
        <w:t>rh</w:t>
      </w:r>
      <w:r w:rsidRPr="00F03BB7">
        <w:rPr>
          <w:spacing w:val="-1"/>
          <w:sz w:val="24"/>
          <w:szCs w:val="24"/>
        </w:rPr>
        <w:t>e</w:t>
      </w:r>
      <w:r w:rsidRPr="00F03BB7">
        <w:rPr>
          <w:sz w:val="24"/>
          <w:szCs w:val="24"/>
        </w:rPr>
        <w:t>l</w:t>
      </w:r>
      <w:r w:rsidRPr="00F03BB7">
        <w:rPr>
          <w:spacing w:val="-1"/>
          <w:sz w:val="24"/>
          <w:szCs w:val="24"/>
        </w:rPr>
        <w:t>é</w:t>
      </w:r>
      <w:r w:rsidRPr="00F03BB7">
        <w:rPr>
          <w:sz w:val="24"/>
          <w:szCs w:val="24"/>
        </w:rPr>
        <w:t>si díj m</w:t>
      </w:r>
      <w:r w:rsidRPr="00F03BB7">
        <w:rPr>
          <w:spacing w:val="-1"/>
          <w:sz w:val="24"/>
          <w:szCs w:val="24"/>
        </w:rPr>
        <w:t>é</w:t>
      </w:r>
      <w:r w:rsidRPr="00F03BB7">
        <w:rPr>
          <w:sz w:val="24"/>
          <w:szCs w:val="24"/>
        </w:rPr>
        <w:t>rt</w:t>
      </w:r>
      <w:r w:rsidRPr="00F03BB7">
        <w:rPr>
          <w:spacing w:val="-1"/>
          <w:sz w:val="24"/>
          <w:szCs w:val="24"/>
        </w:rPr>
        <w:t>éke</w:t>
      </w:r>
      <w:r w:rsidRPr="00F03BB7">
        <w:rPr>
          <w:sz w:val="24"/>
          <w:szCs w:val="24"/>
        </w:rPr>
        <w:t>:</w:t>
      </w:r>
      <w:r>
        <w:rPr>
          <w:i/>
          <w:spacing w:val="-1"/>
          <w:sz w:val="24"/>
          <w:szCs w:val="24"/>
        </w:rPr>
        <w:t xml:space="preserve"> </w:t>
      </w:r>
    </w:p>
    <w:p w:rsidR="00DA00CA" w:rsidRDefault="00B84B07" w:rsidP="004B5AFA">
      <w:pPr>
        <w:ind w:left="1634" w:right="645" w:firstLine="708"/>
        <w:jc w:val="both"/>
        <w:rPr>
          <w:sz w:val="24"/>
          <w:szCs w:val="24"/>
        </w:rPr>
      </w:pPr>
      <w:r>
        <w:rPr>
          <w:sz w:val="24"/>
          <w:szCs w:val="24"/>
        </w:rPr>
        <w:t>2005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si díj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díj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 2</w:t>
      </w:r>
      <w:r>
        <w:rPr>
          <w:spacing w:val="2"/>
          <w:sz w:val="24"/>
          <w:szCs w:val="24"/>
        </w:rPr>
        <w:t>0</w:t>
      </w:r>
      <w:r>
        <w:rPr>
          <w:spacing w:val="-1"/>
          <w:sz w:val="24"/>
          <w:szCs w:val="24"/>
        </w:rPr>
        <w:t>%-</w:t>
      </w:r>
      <w:r>
        <w:rPr>
          <w:sz w:val="24"/>
          <w:szCs w:val="24"/>
        </w:rPr>
        <w:t>a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7</w:t>
      </w:r>
      <w:r>
        <w:rPr>
          <w:spacing w:val="2"/>
          <w:sz w:val="24"/>
          <w:szCs w:val="24"/>
        </w:rPr>
        <w:t>2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t/m</w:t>
      </w:r>
      <w:r>
        <w:rPr>
          <w:spacing w:val="1"/>
          <w:position w:val="11"/>
          <w:sz w:val="16"/>
          <w:szCs w:val="16"/>
        </w:rPr>
        <w:t>3</w:t>
      </w:r>
      <w:r>
        <w:rPr>
          <w:sz w:val="24"/>
          <w:szCs w:val="24"/>
        </w:rPr>
        <w:t>)</w:t>
      </w:r>
    </w:p>
    <w:p w:rsidR="00DA00CA" w:rsidRDefault="00DA00CA">
      <w:pPr>
        <w:spacing w:before="4" w:line="100" w:lineRule="exact"/>
        <w:rPr>
          <w:sz w:val="10"/>
          <w:szCs w:val="10"/>
        </w:rPr>
      </w:pPr>
    </w:p>
    <w:p w:rsidR="00DA00CA" w:rsidRDefault="00B84B07">
      <w:pPr>
        <w:ind w:left="2342"/>
        <w:rPr>
          <w:sz w:val="24"/>
          <w:szCs w:val="24"/>
        </w:rPr>
      </w:pPr>
      <w:r>
        <w:rPr>
          <w:sz w:val="24"/>
          <w:szCs w:val="24"/>
        </w:rPr>
        <w:t>2006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díj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díj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 50</w:t>
      </w:r>
      <w:r>
        <w:rPr>
          <w:spacing w:val="-1"/>
          <w:sz w:val="24"/>
          <w:szCs w:val="24"/>
        </w:rPr>
        <w:t>%</w:t>
      </w:r>
      <w:r>
        <w:rPr>
          <w:spacing w:val="2"/>
          <w:sz w:val="24"/>
          <w:szCs w:val="24"/>
        </w:rPr>
        <w:t>-</w:t>
      </w:r>
      <w:proofErr w:type="gramStart"/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proofErr w:type="gramEnd"/>
      <w:r>
        <w:rPr>
          <w:sz w:val="24"/>
          <w:szCs w:val="24"/>
        </w:rPr>
        <w:t>180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t/m</w:t>
      </w:r>
      <w:r>
        <w:rPr>
          <w:spacing w:val="1"/>
          <w:position w:val="11"/>
          <w:sz w:val="16"/>
          <w:szCs w:val="16"/>
        </w:rPr>
        <w:t>3</w:t>
      </w:r>
      <w:r>
        <w:rPr>
          <w:sz w:val="24"/>
          <w:szCs w:val="24"/>
        </w:rPr>
        <w:t>)</w:t>
      </w:r>
    </w:p>
    <w:p w:rsidR="00DA00CA" w:rsidRDefault="00DA00CA">
      <w:pPr>
        <w:spacing w:before="2" w:line="100" w:lineRule="exact"/>
        <w:rPr>
          <w:sz w:val="10"/>
          <w:szCs w:val="10"/>
        </w:rPr>
      </w:pPr>
    </w:p>
    <w:p w:rsidR="00DA00CA" w:rsidRDefault="00B84B07">
      <w:pPr>
        <w:ind w:left="2342"/>
        <w:rPr>
          <w:sz w:val="24"/>
          <w:szCs w:val="24"/>
        </w:rPr>
      </w:pPr>
      <w:r>
        <w:rPr>
          <w:sz w:val="24"/>
          <w:szCs w:val="24"/>
        </w:rPr>
        <w:t>2007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díj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díj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 75</w:t>
      </w:r>
      <w:r>
        <w:rPr>
          <w:spacing w:val="-1"/>
          <w:sz w:val="24"/>
          <w:szCs w:val="24"/>
        </w:rPr>
        <w:t>%</w:t>
      </w:r>
      <w:r>
        <w:rPr>
          <w:spacing w:val="2"/>
          <w:sz w:val="24"/>
          <w:szCs w:val="24"/>
        </w:rPr>
        <w:t>-</w:t>
      </w:r>
      <w:proofErr w:type="gramStart"/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proofErr w:type="gramEnd"/>
      <w:r>
        <w:rPr>
          <w:sz w:val="24"/>
          <w:szCs w:val="24"/>
        </w:rPr>
        <w:t>270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t/m</w:t>
      </w:r>
      <w:r>
        <w:rPr>
          <w:spacing w:val="1"/>
          <w:position w:val="11"/>
          <w:sz w:val="16"/>
          <w:szCs w:val="16"/>
        </w:rPr>
        <w:t>3</w:t>
      </w:r>
      <w:r>
        <w:rPr>
          <w:sz w:val="24"/>
          <w:szCs w:val="24"/>
        </w:rPr>
        <w:t>)</w:t>
      </w:r>
    </w:p>
    <w:p w:rsidR="00DA00CA" w:rsidRDefault="00DA00CA">
      <w:pPr>
        <w:spacing w:before="4" w:line="100" w:lineRule="exact"/>
        <w:rPr>
          <w:sz w:val="10"/>
          <w:szCs w:val="10"/>
        </w:rPr>
      </w:pPr>
    </w:p>
    <w:p w:rsidR="00DA00CA" w:rsidRDefault="00B84B07">
      <w:pPr>
        <w:ind w:left="2342"/>
        <w:rPr>
          <w:sz w:val="24"/>
          <w:szCs w:val="24"/>
        </w:rPr>
      </w:pPr>
      <w:r>
        <w:rPr>
          <w:sz w:val="24"/>
          <w:szCs w:val="24"/>
        </w:rPr>
        <w:t>2008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díj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díj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 90</w:t>
      </w:r>
      <w:r>
        <w:rPr>
          <w:spacing w:val="-1"/>
          <w:sz w:val="24"/>
          <w:szCs w:val="24"/>
        </w:rPr>
        <w:t>%</w:t>
      </w:r>
      <w:r>
        <w:rPr>
          <w:spacing w:val="2"/>
          <w:sz w:val="24"/>
          <w:szCs w:val="24"/>
        </w:rPr>
        <w:t>-</w:t>
      </w:r>
      <w:proofErr w:type="gramStart"/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proofErr w:type="gramEnd"/>
      <w:r>
        <w:rPr>
          <w:sz w:val="24"/>
          <w:szCs w:val="24"/>
        </w:rPr>
        <w:t>324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t/m</w:t>
      </w:r>
      <w:r>
        <w:rPr>
          <w:spacing w:val="1"/>
          <w:position w:val="11"/>
          <w:sz w:val="16"/>
          <w:szCs w:val="16"/>
        </w:rPr>
        <w:t>3</w:t>
      </w:r>
      <w:r>
        <w:rPr>
          <w:sz w:val="24"/>
          <w:szCs w:val="24"/>
        </w:rPr>
        <w:t>)</w:t>
      </w:r>
    </w:p>
    <w:p w:rsidR="00DA00CA" w:rsidRDefault="00DA00CA">
      <w:pPr>
        <w:spacing w:before="2" w:line="100" w:lineRule="exact"/>
        <w:rPr>
          <w:sz w:val="10"/>
          <w:szCs w:val="10"/>
        </w:rPr>
      </w:pPr>
    </w:p>
    <w:p w:rsidR="00DA00CA" w:rsidRDefault="00B84B07">
      <w:pPr>
        <w:ind w:left="2342"/>
        <w:rPr>
          <w:sz w:val="24"/>
          <w:szCs w:val="24"/>
        </w:rPr>
      </w:pPr>
      <w:r>
        <w:rPr>
          <w:sz w:val="24"/>
          <w:szCs w:val="24"/>
        </w:rPr>
        <w:t xml:space="preserve">2009.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vtől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 xml:space="preserve">si díj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díj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 10</w:t>
      </w:r>
      <w:r>
        <w:rPr>
          <w:spacing w:val="2"/>
          <w:sz w:val="24"/>
          <w:szCs w:val="24"/>
        </w:rPr>
        <w:t>0</w:t>
      </w:r>
      <w:r>
        <w:rPr>
          <w:spacing w:val="-1"/>
          <w:sz w:val="24"/>
          <w:szCs w:val="24"/>
        </w:rPr>
        <w:t>%-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(</w:t>
      </w:r>
      <w:r>
        <w:rPr>
          <w:sz w:val="24"/>
          <w:szCs w:val="24"/>
        </w:rPr>
        <w:t>36</w:t>
      </w:r>
      <w:r>
        <w:rPr>
          <w:spacing w:val="2"/>
          <w:sz w:val="24"/>
          <w:szCs w:val="24"/>
        </w:rPr>
        <w:t>0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t/m</w:t>
      </w:r>
      <w:r>
        <w:rPr>
          <w:spacing w:val="1"/>
          <w:position w:val="11"/>
          <w:sz w:val="16"/>
          <w:szCs w:val="16"/>
        </w:rPr>
        <w:t>3</w:t>
      </w:r>
      <w:r>
        <w:rPr>
          <w:sz w:val="24"/>
          <w:szCs w:val="24"/>
        </w:rPr>
        <w:t>)</w:t>
      </w:r>
    </w:p>
    <w:p w:rsidR="00DA00CA" w:rsidRDefault="00DA00CA">
      <w:pPr>
        <w:spacing w:before="4" w:line="100" w:lineRule="exact"/>
        <w:rPr>
          <w:sz w:val="10"/>
          <w:szCs w:val="10"/>
        </w:rPr>
      </w:pPr>
    </w:p>
    <w:p w:rsidR="00DA00CA" w:rsidRDefault="00B84B07">
      <w:pPr>
        <w:ind w:left="2342"/>
        <w:rPr>
          <w:sz w:val="24"/>
          <w:szCs w:val="24"/>
        </w:rPr>
      </w:pPr>
      <w:r>
        <w:rPr>
          <w:sz w:val="24"/>
          <w:szCs w:val="24"/>
        </w:rPr>
        <w:t xml:space="preserve">2012.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vtől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 xml:space="preserve">si díj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díj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 10</w:t>
      </w:r>
      <w:r>
        <w:rPr>
          <w:spacing w:val="2"/>
          <w:sz w:val="24"/>
          <w:szCs w:val="24"/>
        </w:rPr>
        <w:t>0</w:t>
      </w:r>
      <w:r>
        <w:rPr>
          <w:spacing w:val="-1"/>
          <w:sz w:val="24"/>
          <w:szCs w:val="24"/>
        </w:rPr>
        <w:t>%-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(</w:t>
      </w:r>
      <w:r>
        <w:rPr>
          <w:sz w:val="24"/>
          <w:szCs w:val="24"/>
        </w:rPr>
        <w:t>3 60</w:t>
      </w:r>
      <w:r>
        <w:rPr>
          <w:spacing w:val="2"/>
          <w:sz w:val="24"/>
          <w:szCs w:val="24"/>
        </w:rPr>
        <w:t>0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t/</w:t>
      </w:r>
      <w:proofErr w:type="gramStart"/>
      <w:r>
        <w:rPr>
          <w:sz w:val="24"/>
          <w:szCs w:val="24"/>
        </w:rPr>
        <w:t>m</w:t>
      </w:r>
      <w:r>
        <w:rPr>
          <w:position w:val="11"/>
          <w:sz w:val="16"/>
          <w:szCs w:val="16"/>
        </w:rPr>
        <w:t>3</w:t>
      </w:r>
      <w:r w:rsidR="00DB616A">
        <w:rPr>
          <w:position w:val="11"/>
          <w:sz w:val="16"/>
          <w:szCs w:val="16"/>
        </w:rPr>
        <w:t xml:space="preserve"> </w:t>
      </w:r>
      <w:r w:rsidR="00DB616A">
        <w:rPr>
          <w:sz w:val="24"/>
          <w:szCs w:val="24"/>
        </w:rPr>
        <w:t>)</w:t>
      </w:r>
      <w:proofErr w:type="gramEnd"/>
    </w:p>
    <w:p w:rsidR="00F97796" w:rsidRDefault="00F97796">
      <w:pPr>
        <w:ind w:left="2342"/>
        <w:rPr>
          <w:sz w:val="24"/>
          <w:szCs w:val="24"/>
        </w:rPr>
      </w:pPr>
    </w:p>
    <w:p w:rsidR="00F97796" w:rsidRDefault="00F97796">
      <w:pPr>
        <w:ind w:left="2342"/>
        <w:rPr>
          <w:sz w:val="24"/>
          <w:szCs w:val="24"/>
        </w:rPr>
      </w:pPr>
    </w:p>
    <w:p w:rsidR="00DA00CA" w:rsidRDefault="00B84B07" w:rsidP="001B2AF3">
      <w:pPr>
        <w:ind w:right="4285"/>
        <w:jc w:val="both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ala</w:t>
      </w:r>
      <w:r>
        <w:rPr>
          <w:b/>
          <w:spacing w:val="-1"/>
          <w:sz w:val="24"/>
          <w:szCs w:val="24"/>
        </w:rPr>
        <w:t>jter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é</w:t>
      </w:r>
      <w:r>
        <w:rPr>
          <w:b/>
          <w:sz w:val="24"/>
          <w:szCs w:val="24"/>
        </w:rPr>
        <w:t xml:space="preserve">si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íj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é</w:t>
      </w:r>
      <w:r>
        <w:rPr>
          <w:b/>
          <w:spacing w:val="2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k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ala</w:t>
      </w:r>
      <w:r>
        <w:rPr>
          <w:b/>
          <w:spacing w:val="1"/>
          <w:sz w:val="24"/>
          <w:szCs w:val="24"/>
        </w:rPr>
        <w:t>ku</w:t>
      </w:r>
      <w:r>
        <w:rPr>
          <w:b/>
          <w:sz w:val="24"/>
          <w:szCs w:val="24"/>
        </w:rPr>
        <w:t>lása 20</w:t>
      </w:r>
      <w:r w:rsidR="001C7FBD">
        <w:rPr>
          <w:b/>
          <w:sz w:val="24"/>
          <w:szCs w:val="24"/>
        </w:rPr>
        <w:t>1</w:t>
      </w:r>
      <w:r w:rsidR="003C3C7B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. </w:t>
      </w:r>
      <w:r>
        <w:rPr>
          <w:b/>
          <w:spacing w:val="-1"/>
          <w:sz w:val="24"/>
          <w:szCs w:val="24"/>
        </w:rPr>
        <w:t>é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t</w:t>
      </w:r>
      <w:r>
        <w:rPr>
          <w:sz w:val="24"/>
          <w:szCs w:val="24"/>
        </w:rPr>
        <w:t>ő</w:t>
      </w:r>
      <w:r>
        <w:rPr>
          <w:b/>
          <w:sz w:val="24"/>
          <w:szCs w:val="24"/>
        </w:rPr>
        <w:t>l</w:t>
      </w:r>
    </w:p>
    <w:p w:rsidR="00DA00CA" w:rsidRDefault="00DA00CA">
      <w:pPr>
        <w:spacing w:before="7" w:line="140" w:lineRule="exact"/>
        <w:rPr>
          <w:sz w:val="14"/>
          <w:szCs w:val="14"/>
        </w:rPr>
      </w:pPr>
    </w:p>
    <w:p w:rsidR="00DA00CA" w:rsidRDefault="00DA00CA">
      <w:pPr>
        <w:spacing w:line="200" w:lineRule="exact"/>
      </w:pPr>
    </w:p>
    <w:tbl>
      <w:tblPr>
        <w:tblW w:w="9286" w:type="dxa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2710"/>
        <w:gridCol w:w="2112"/>
        <w:gridCol w:w="2129"/>
      </w:tblGrid>
      <w:tr w:rsidR="00DA00CA" w:rsidRPr="00892B0E" w:rsidTr="00EC7C19">
        <w:trPr>
          <w:trHeight w:hRule="exact" w:val="838"/>
        </w:trPr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0CA" w:rsidRPr="00892B0E" w:rsidRDefault="00B84B07">
            <w:pPr>
              <w:spacing w:line="260" w:lineRule="exact"/>
              <w:ind w:left="981" w:right="986"/>
              <w:jc w:val="center"/>
              <w:rPr>
                <w:sz w:val="24"/>
                <w:szCs w:val="24"/>
              </w:rPr>
            </w:pPr>
            <w:r w:rsidRPr="00892B0E">
              <w:rPr>
                <w:b/>
                <w:spacing w:val="1"/>
                <w:sz w:val="24"/>
                <w:szCs w:val="24"/>
              </w:rPr>
              <w:t>É</w:t>
            </w:r>
            <w:r w:rsidRPr="00892B0E">
              <w:rPr>
                <w:b/>
                <w:sz w:val="24"/>
                <w:szCs w:val="24"/>
              </w:rPr>
              <w:t>v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0CA" w:rsidRPr="00892B0E" w:rsidRDefault="00B84B07">
            <w:pPr>
              <w:spacing w:line="260" w:lineRule="exact"/>
              <w:ind w:left="311"/>
              <w:rPr>
                <w:sz w:val="24"/>
                <w:szCs w:val="24"/>
              </w:rPr>
            </w:pPr>
            <w:r w:rsidRPr="00892B0E">
              <w:rPr>
                <w:b/>
                <w:sz w:val="24"/>
                <w:szCs w:val="24"/>
              </w:rPr>
              <w:t>A</w:t>
            </w:r>
            <w:r w:rsidRPr="00892B0E">
              <w:rPr>
                <w:b/>
                <w:spacing w:val="1"/>
                <w:sz w:val="24"/>
                <w:szCs w:val="24"/>
              </w:rPr>
              <w:t>d</w:t>
            </w:r>
            <w:r w:rsidRPr="00892B0E">
              <w:rPr>
                <w:b/>
                <w:sz w:val="24"/>
                <w:szCs w:val="24"/>
              </w:rPr>
              <w:t>ó</w:t>
            </w:r>
            <w:r w:rsidRPr="00892B0E">
              <w:rPr>
                <w:b/>
                <w:spacing w:val="1"/>
                <w:sz w:val="24"/>
                <w:szCs w:val="24"/>
              </w:rPr>
              <w:t>b</w:t>
            </w:r>
            <w:r w:rsidRPr="00892B0E">
              <w:rPr>
                <w:b/>
                <w:spacing w:val="-1"/>
                <w:sz w:val="24"/>
                <w:szCs w:val="24"/>
              </w:rPr>
              <w:t>e</w:t>
            </w:r>
            <w:r w:rsidRPr="00892B0E">
              <w:rPr>
                <w:b/>
                <w:sz w:val="24"/>
                <w:szCs w:val="24"/>
              </w:rPr>
              <w:t>v</w:t>
            </w:r>
            <w:r w:rsidRPr="00892B0E">
              <w:rPr>
                <w:b/>
                <w:spacing w:val="-1"/>
                <w:sz w:val="24"/>
                <w:szCs w:val="24"/>
              </w:rPr>
              <w:t>éte</w:t>
            </w:r>
            <w:r w:rsidRPr="00892B0E">
              <w:rPr>
                <w:b/>
                <w:sz w:val="24"/>
                <w:szCs w:val="24"/>
              </w:rPr>
              <w:t xml:space="preserve">l </w:t>
            </w:r>
            <w:r w:rsidRPr="00892B0E">
              <w:rPr>
                <w:b/>
                <w:spacing w:val="-1"/>
                <w:sz w:val="24"/>
                <w:szCs w:val="24"/>
              </w:rPr>
              <w:t>(</w:t>
            </w:r>
            <w:r w:rsidRPr="00892B0E">
              <w:rPr>
                <w:b/>
                <w:spacing w:val="1"/>
                <w:sz w:val="24"/>
                <w:szCs w:val="24"/>
              </w:rPr>
              <w:t>e</w:t>
            </w:r>
            <w:r w:rsidRPr="00892B0E">
              <w:rPr>
                <w:b/>
                <w:spacing w:val="-1"/>
                <w:sz w:val="24"/>
                <w:szCs w:val="24"/>
              </w:rPr>
              <w:t>z</w:t>
            </w:r>
            <w:r w:rsidRPr="00892B0E">
              <w:rPr>
                <w:b/>
                <w:spacing w:val="1"/>
                <w:sz w:val="24"/>
                <w:szCs w:val="24"/>
              </w:rPr>
              <w:t>e</w:t>
            </w:r>
            <w:r w:rsidRPr="00892B0E">
              <w:rPr>
                <w:b/>
                <w:sz w:val="24"/>
                <w:szCs w:val="24"/>
              </w:rPr>
              <w:t>r</w:t>
            </w:r>
            <w:r w:rsidRPr="00892B0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92B0E">
              <w:rPr>
                <w:b/>
                <w:spacing w:val="-3"/>
                <w:sz w:val="24"/>
                <w:szCs w:val="24"/>
              </w:rPr>
              <w:t>F</w:t>
            </w:r>
            <w:r w:rsidRPr="00892B0E">
              <w:rPr>
                <w:b/>
                <w:spacing w:val="-1"/>
                <w:sz w:val="24"/>
                <w:szCs w:val="24"/>
              </w:rPr>
              <w:t>t</w:t>
            </w:r>
            <w:r w:rsidRPr="00892B0E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0CA" w:rsidRPr="00892B0E" w:rsidRDefault="00B84B07">
            <w:pPr>
              <w:spacing w:line="260" w:lineRule="exact"/>
              <w:ind w:left="124"/>
              <w:rPr>
                <w:sz w:val="24"/>
                <w:szCs w:val="24"/>
              </w:rPr>
            </w:pPr>
            <w:r w:rsidRPr="00892B0E">
              <w:rPr>
                <w:b/>
                <w:sz w:val="24"/>
                <w:szCs w:val="24"/>
              </w:rPr>
              <w:t>Há</w:t>
            </w:r>
            <w:r w:rsidRPr="00892B0E">
              <w:rPr>
                <w:b/>
                <w:spacing w:val="-1"/>
                <w:sz w:val="24"/>
                <w:szCs w:val="24"/>
              </w:rPr>
              <w:t>tr</w:t>
            </w:r>
            <w:r w:rsidRPr="00892B0E">
              <w:rPr>
                <w:b/>
                <w:sz w:val="24"/>
                <w:szCs w:val="24"/>
              </w:rPr>
              <w:t>al</w:t>
            </w:r>
            <w:r w:rsidRPr="00892B0E">
              <w:rPr>
                <w:b/>
                <w:spacing w:val="-1"/>
                <w:sz w:val="24"/>
                <w:szCs w:val="24"/>
              </w:rPr>
              <w:t>é</w:t>
            </w:r>
            <w:r w:rsidRPr="00892B0E">
              <w:rPr>
                <w:b/>
                <w:sz w:val="24"/>
                <w:szCs w:val="24"/>
              </w:rPr>
              <w:t>k</w:t>
            </w:r>
            <w:r w:rsidRPr="00892B0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92B0E">
              <w:rPr>
                <w:b/>
                <w:spacing w:val="-1"/>
                <w:sz w:val="24"/>
                <w:szCs w:val="24"/>
              </w:rPr>
              <w:t>(e</w:t>
            </w:r>
            <w:r w:rsidRPr="00892B0E">
              <w:rPr>
                <w:b/>
                <w:spacing w:val="1"/>
                <w:sz w:val="24"/>
                <w:szCs w:val="24"/>
              </w:rPr>
              <w:t>z</w:t>
            </w:r>
            <w:r w:rsidRPr="00892B0E">
              <w:rPr>
                <w:b/>
                <w:spacing w:val="-1"/>
                <w:sz w:val="24"/>
                <w:szCs w:val="24"/>
              </w:rPr>
              <w:t>e</w:t>
            </w:r>
            <w:r w:rsidRPr="00892B0E">
              <w:rPr>
                <w:b/>
                <w:sz w:val="24"/>
                <w:szCs w:val="24"/>
              </w:rPr>
              <w:t>r</w:t>
            </w:r>
            <w:r w:rsidRPr="00892B0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92B0E">
              <w:rPr>
                <w:b/>
                <w:sz w:val="24"/>
                <w:szCs w:val="24"/>
              </w:rPr>
              <w:t>F</w:t>
            </w:r>
            <w:r w:rsidRPr="00892B0E">
              <w:rPr>
                <w:b/>
                <w:spacing w:val="-1"/>
                <w:sz w:val="24"/>
                <w:szCs w:val="24"/>
              </w:rPr>
              <w:t>t</w:t>
            </w:r>
            <w:r w:rsidRPr="00892B0E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0CA" w:rsidRPr="00892B0E" w:rsidRDefault="00B84B07">
            <w:pPr>
              <w:spacing w:line="260" w:lineRule="exact"/>
              <w:ind w:left="417" w:right="418"/>
              <w:jc w:val="center"/>
              <w:rPr>
                <w:sz w:val="24"/>
                <w:szCs w:val="24"/>
              </w:rPr>
            </w:pPr>
            <w:r w:rsidRPr="00892B0E">
              <w:rPr>
                <w:b/>
                <w:sz w:val="24"/>
                <w:szCs w:val="24"/>
              </w:rPr>
              <w:t>Há</w:t>
            </w:r>
            <w:r w:rsidRPr="00892B0E">
              <w:rPr>
                <w:b/>
                <w:spacing w:val="-1"/>
                <w:sz w:val="24"/>
                <w:szCs w:val="24"/>
              </w:rPr>
              <w:t>tr</w:t>
            </w:r>
            <w:r w:rsidRPr="00892B0E">
              <w:rPr>
                <w:b/>
                <w:sz w:val="24"/>
                <w:szCs w:val="24"/>
              </w:rPr>
              <w:t>al</w:t>
            </w:r>
            <w:r w:rsidRPr="00892B0E">
              <w:rPr>
                <w:b/>
                <w:spacing w:val="-1"/>
                <w:sz w:val="24"/>
                <w:szCs w:val="24"/>
              </w:rPr>
              <w:t>é</w:t>
            </w:r>
            <w:r w:rsidRPr="00892B0E">
              <w:rPr>
                <w:b/>
                <w:sz w:val="24"/>
                <w:szCs w:val="24"/>
              </w:rPr>
              <w:t>k</w:t>
            </w:r>
            <w:r w:rsidRPr="00892B0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92B0E">
              <w:rPr>
                <w:b/>
                <w:sz w:val="24"/>
                <w:szCs w:val="24"/>
              </w:rPr>
              <w:t>az</w:t>
            </w:r>
          </w:p>
          <w:p w:rsidR="00DA00CA" w:rsidRPr="00892B0E" w:rsidRDefault="00DA00CA">
            <w:pPr>
              <w:spacing w:before="9" w:line="120" w:lineRule="exact"/>
              <w:rPr>
                <w:sz w:val="13"/>
                <w:szCs w:val="13"/>
              </w:rPr>
            </w:pPr>
          </w:p>
          <w:p w:rsidR="00DA00CA" w:rsidRPr="00892B0E" w:rsidRDefault="00B84B07">
            <w:pPr>
              <w:ind w:left="88" w:right="92"/>
              <w:jc w:val="center"/>
              <w:rPr>
                <w:sz w:val="24"/>
                <w:szCs w:val="24"/>
              </w:rPr>
            </w:pPr>
            <w:r w:rsidRPr="00892B0E">
              <w:rPr>
                <w:b/>
                <w:sz w:val="24"/>
                <w:szCs w:val="24"/>
              </w:rPr>
              <w:t>a</w:t>
            </w:r>
            <w:r w:rsidRPr="00892B0E">
              <w:rPr>
                <w:b/>
                <w:spacing w:val="1"/>
                <w:sz w:val="24"/>
                <w:szCs w:val="24"/>
              </w:rPr>
              <w:t>d</w:t>
            </w:r>
            <w:r w:rsidRPr="00892B0E">
              <w:rPr>
                <w:b/>
                <w:sz w:val="24"/>
                <w:szCs w:val="24"/>
              </w:rPr>
              <w:t>ó</w:t>
            </w:r>
            <w:r w:rsidRPr="00892B0E">
              <w:rPr>
                <w:b/>
                <w:spacing w:val="1"/>
                <w:sz w:val="24"/>
                <w:szCs w:val="24"/>
              </w:rPr>
              <w:t>b</w:t>
            </w:r>
            <w:r w:rsidRPr="00892B0E">
              <w:rPr>
                <w:b/>
                <w:spacing w:val="-1"/>
                <w:sz w:val="24"/>
                <w:szCs w:val="24"/>
              </w:rPr>
              <w:t>e</w:t>
            </w:r>
            <w:r w:rsidRPr="00892B0E">
              <w:rPr>
                <w:b/>
                <w:sz w:val="24"/>
                <w:szCs w:val="24"/>
              </w:rPr>
              <w:t>v</w:t>
            </w:r>
            <w:r w:rsidRPr="00892B0E">
              <w:rPr>
                <w:b/>
                <w:spacing w:val="-1"/>
                <w:sz w:val="24"/>
                <w:szCs w:val="24"/>
              </w:rPr>
              <w:t>éte</w:t>
            </w:r>
            <w:r w:rsidRPr="00892B0E">
              <w:rPr>
                <w:b/>
                <w:sz w:val="24"/>
                <w:szCs w:val="24"/>
              </w:rPr>
              <w:t xml:space="preserve">l </w:t>
            </w:r>
            <w:r w:rsidRPr="00892B0E">
              <w:rPr>
                <w:b/>
                <w:spacing w:val="2"/>
                <w:sz w:val="24"/>
                <w:szCs w:val="24"/>
              </w:rPr>
              <w:t>%</w:t>
            </w:r>
            <w:r w:rsidRPr="00892B0E">
              <w:rPr>
                <w:b/>
                <w:spacing w:val="-1"/>
                <w:sz w:val="24"/>
                <w:szCs w:val="24"/>
              </w:rPr>
              <w:t>-</w:t>
            </w:r>
            <w:r w:rsidRPr="00892B0E">
              <w:rPr>
                <w:b/>
                <w:spacing w:val="1"/>
                <w:sz w:val="24"/>
                <w:szCs w:val="24"/>
              </w:rPr>
              <w:t>b</w:t>
            </w:r>
            <w:r w:rsidRPr="00892B0E">
              <w:rPr>
                <w:b/>
                <w:sz w:val="24"/>
                <w:szCs w:val="24"/>
              </w:rPr>
              <w:t>an</w:t>
            </w:r>
          </w:p>
        </w:tc>
      </w:tr>
      <w:tr w:rsidR="003C3C7B" w:rsidRPr="00892B0E" w:rsidTr="00EC7C19">
        <w:trPr>
          <w:trHeight w:hRule="exact" w:val="425"/>
        </w:trPr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3C7B" w:rsidRPr="00892B0E" w:rsidRDefault="003C3C7B" w:rsidP="004801E8">
            <w:pPr>
              <w:spacing w:line="260" w:lineRule="exact"/>
              <w:ind w:left="851" w:right="856"/>
              <w:jc w:val="center"/>
              <w:rPr>
                <w:b/>
                <w:sz w:val="24"/>
                <w:szCs w:val="24"/>
              </w:rPr>
            </w:pPr>
            <w:r w:rsidRPr="00892B0E">
              <w:rPr>
                <w:b/>
                <w:sz w:val="24"/>
                <w:szCs w:val="24"/>
              </w:rPr>
              <w:t>2019.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3C7B" w:rsidRPr="00892B0E" w:rsidRDefault="003C3C7B" w:rsidP="004801E8">
            <w:pPr>
              <w:spacing w:line="260" w:lineRule="exact"/>
              <w:ind w:left="1041" w:right="10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Pr="00892B0E">
              <w:rPr>
                <w:sz w:val="24"/>
                <w:szCs w:val="24"/>
              </w:rPr>
              <w:t>340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3C7B" w:rsidRPr="00892B0E" w:rsidRDefault="003C3C7B" w:rsidP="004801E8">
            <w:pPr>
              <w:spacing w:line="260" w:lineRule="exact"/>
              <w:ind w:left="741" w:right="7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 w:rsidRPr="00892B0E">
              <w:rPr>
                <w:sz w:val="24"/>
                <w:szCs w:val="24"/>
              </w:rPr>
              <w:t>146</w:t>
            </w:r>
          </w:p>
        </w:tc>
        <w:tc>
          <w:tcPr>
            <w:tcW w:w="2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3C7B" w:rsidRPr="00892B0E" w:rsidRDefault="003C3C7B" w:rsidP="004801E8">
            <w:pPr>
              <w:spacing w:line="260" w:lineRule="exact"/>
              <w:ind w:left="839" w:right="842"/>
              <w:jc w:val="center"/>
              <w:rPr>
                <w:sz w:val="24"/>
                <w:szCs w:val="24"/>
              </w:rPr>
            </w:pPr>
            <w:r w:rsidRPr="00892B0E">
              <w:rPr>
                <w:sz w:val="24"/>
                <w:szCs w:val="24"/>
              </w:rPr>
              <w:t>384</w:t>
            </w:r>
          </w:p>
        </w:tc>
      </w:tr>
      <w:tr w:rsidR="003C3C7B" w:rsidRPr="00892B0E" w:rsidTr="00EC7C19">
        <w:trPr>
          <w:trHeight w:hRule="exact" w:val="425"/>
        </w:trPr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3C7B" w:rsidRPr="00892B0E" w:rsidRDefault="003C3C7B" w:rsidP="004801E8">
            <w:pPr>
              <w:spacing w:line="260" w:lineRule="exact"/>
              <w:ind w:left="851" w:right="856"/>
              <w:jc w:val="center"/>
              <w:rPr>
                <w:b/>
                <w:sz w:val="24"/>
                <w:szCs w:val="24"/>
              </w:rPr>
            </w:pPr>
            <w:r w:rsidRPr="00892B0E">
              <w:rPr>
                <w:b/>
                <w:sz w:val="24"/>
                <w:szCs w:val="24"/>
              </w:rPr>
              <w:t>2020.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3C7B" w:rsidRPr="00892B0E" w:rsidRDefault="003C3C7B" w:rsidP="004801E8">
            <w:pPr>
              <w:spacing w:line="260" w:lineRule="exact"/>
              <w:ind w:left="1041" w:right="1041"/>
              <w:jc w:val="center"/>
              <w:rPr>
                <w:sz w:val="24"/>
                <w:szCs w:val="24"/>
              </w:rPr>
            </w:pPr>
            <w:r w:rsidRPr="00892B0E">
              <w:rPr>
                <w:sz w:val="24"/>
                <w:szCs w:val="24"/>
              </w:rPr>
              <w:t>365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3C7B" w:rsidRPr="00892B0E" w:rsidRDefault="003C3C7B" w:rsidP="004801E8">
            <w:pPr>
              <w:spacing w:line="260" w:lineRule="exact"/>
              <w:ind w:left="741" w:right="7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r w:rsidRPr="00892B0E">
              <w:rPr>
                <w:sz w:val="24"/>
                <w:szCs w:val="24"/>
              </w:rPr>
              <w:t>015</w:t>
            </w:r>
          </w:p>
        </w:tc>
        <w:tc>
          <w:tcPr>
            <w:tcW w:w="2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3C7B" w:rsidRPr="00892B0E" w:rsidRDefault="003C3C7B" w:rsidP="004801E8">
            <w:pPr>
              <w:tabs>
                <w:tab w:val="left" w:pos="1959"/>
              </w:tabs>
              <w:spacing w:line="260" w:lineRule="exact"/>
              <w:ind w:right="170"/>
              <w:jc w:val="center"/>
              <w:rPr>
                <w:sz w:val="24"/>
                <w:szCs w:val="24"/>
              </w:rPr>
            </w:pPr>
            <w:r w:rsidRPr="00892B0E">
              <w:rPr>
                <w:sz w:val="24"/>
                <w:szCs w:val="24"/>
              </w:rPr>
              <w:t>1.648</w:t>
            </w:r>
          </w:p>
        </w:tc>
      </w:tr>
      <w:tr w:rsidR="003C3C7B" w:rsidRPr="00892B0E" w:rsidTr="00EC7C19">
        <w:trPr>
          <w:trHeight w:hRule="exact" w:val="425"/>
        </w:trPr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3C7B" w:rsidRPr="00892B0E" w:rsidRDefault="003C3C7B" w:rsidP="004801E8">
            <w:pPr>
              <w:spacing w:line="260" w:lineRule="exact"/>
              <w:ind w:left="851" w:right="856"/>
              <w:jc w:val="center"/>
              <w:rPr>
                <w:b/>
                <w:sz w:val="24"/>
                <w:szCs w:val="24"/>
              </w:rPr>
            </w:pPr>
            <w:r w:rsidRPr="00892B0E">
              <w:rPr>
                <w:b/>
                <w:sz w:val="24"/>
                <w:szCs w:val="24"/>
              </w:rPr>
              <w:t>2021.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3C7B" w:rsidRPr="00892B0E" w:rsidRDefault="003C3C7B" w:rsidP="004801E8">
            <w:pPr>
              <w:spacing w:line="260" w:lineRule="exact"/>
              <w:ind w:left="1041" w:right="1041"/>
              <w:jc w:val="center"/>
              <w:rPr>
                <w:sz w:val="24"/>
                <w:szCs w:val="24"/>
              </w:rPr>
            </w:pPr>
            <w:r w:rsidRPr="00892B0E">
              <w:rPr>
                <w:sz w:val="24"/>
                <w:szCs w:val="24"/>
              </w:rPr>
              <w:t>865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3C7B" w:rsidRPr="00892B0E" w:rsidRDefault="003C3C7B" w:rsidP="004801E8">
            <w:pPr>
              <w:spacing w:line="260" w:lineRule="exact"/>
              <w:ind w:left="741" w:right="7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 w:rsidRPr="00892B0E">
              <w:rPr>
                <w:sz w:val="24"/>
                <w:szCs w:val="24"/>
              </w:rPr>
              <w:t>748</w:t>
            </w:r>
          </w:p>
        </w:tc>
        <w:tc>
          <w:tcPr>
            <w:tcW w:w="2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3C7B" w:rsidRPr="00892B0E" w:rsidRDefault="003C3C7B" w:rsidP="004801E8">
            <w:pPr>
              <w:tabs>
                <w:tab w:val="left" w:pos="1959"/>
              </w:tabs>
              <w:spacing w:line="260" w:lineRule="exact"/>
              <w:ind w:right="170"/>
              <w:jc w:val="center"/>
              <w:rPr>
                <w:sz w:val="24"/>
                <w:szCs w:val="24"/>
              </w:rPr>
            </w:pPr>
            <w:r w:rsidRPr="00892B0E">
              <w:rPr>
                <w:sz w:val="24"/>
                <w:szCs w:val="24"/>
              </w:rPr>
              <w:t>665</w:t>
            </w:r>
          </w:p>
        </w:tc>
      </w:tr>
      <w:tr w:rsidR="003C3C7B" w:rsidRPr="00892B0E" w:rsidTr="00EC7C19">
        <w:trPr>
          <w:trHeight w:hRule="exact" w:val="425"/>
        </w:trPr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3C7B" w:rsidRPr="00892B0E" w:rsidRDefault="003C3C7B" w:rsidP="004801E8">
            <w:pPr>
              <w:spacing w:line="260" w:lineRule="exact"/>
              <w:ind w:left="851" w:right="856"/>
              <w:jc w:val="center"/>
              <w:rPr>
                <w:b/>
                <w:sz w:val="24"/>
                <w:szCs w:val="24"/>
              </w:rPr>
            </w:pPr>
            <w:r w:rsidRPr="00892B0E">
              <w:rPr>
                <w:b/>
                <w:sz w:val="24"/>
                <w:szCs w:val="24"/>
              </w:rPr>
              <w:t>2022.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3C7B" w:rsidRPr="00892B0E" w:rsidRDefault="003C3C7B" w:rsidP="004801E8">
            <w:pPr>
              <w:spacing w:line="260" w:lineRule="exact"/>
              <w:ind w:left="1041" w:right="10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892B0E">
              <w:rPr>
                <w:sz w:val="24"/>
                <w:szCs w:val="24"/>
              </w:rPr>
              <w:t>835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3C7B" w:rsidRPr="00892B0E" w:rsidRDefault="003C3C7B" w:rsidP="004801E8">
            <w:pPr>
              <w:spacing w:line="260" w:lineRule="exact"/>
              <w:ind w:left="741" w:right="7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r w:rsidRPr="00892B0E">
              <w:rPr>
                <w:sz w:val="24"/>
                <w:szCs w:val="24"/>
              </w:rPr>
              <w:t>252</w:t>
            </w:r>
          </w:p>
        </w:tc>
        <w:tc>
          <w:tcPr>
            <w:tcW w:w="2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3C7B" w:rsidRDefault="003C3C7B" w:rsidP="004801E8">
            <w:pPr>
              <w:tabs>
                <w:tab w:val="left" w:pos="1959"/>
              </w:tabs>
              <w:spacing w:line="260" w:lineRule="exact"/>
              <w:ind w:right="170"/>
              <w:jc w:val="center"/>
              <w:rPr>
                <w:sz w:val="24"/>
                <w:szCs w:val="24"/>
              </w:rPr>
            </w:pPr>
            <w:r w:rsidRPr="00892B0E">
              <w:rPr>
                <w:sz w:val="24"/>
                <w:szCs w:val="24"/>
              </w:rPr>
              <w:t>221</w:t>
            </w:r>
          </w:p>
          <w:p w:rsidR="003C3C7B" w:rsidRDefault="003C3C7B" w:rsidP="004801E8">
            <w:pPr>
              <w:tabs>
                <w:tab w:val="left" w:pos="1959"/>
              </w:tabs>
              <w:spacing w:line="260" w:lineRule="exact"/>
              <w:ind w:right="170"/>
              <w:jc w:val="center"/>
              <w:rPr>
                <w:sz w:val="24"/>
                <w:szCs w:val="24"/>
              </w:rPr>
            </w:pPr>
          </w:p>
        </w:tc>
      </w:tr>
      <w:tr w:rsidR="003C3C7B" w:rsidRPr="00892B0E" w:rsidTr="00EC7C19">
        <w:trPr>
          <w:trHeight w:hRule="exact" w:val="425"/>
        </w:trPr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3C7B" w:rsidRPr="00892B0E" w:rsidRDefault="003C3C7B" w:rsidP="004801E8">
            <w:pPr>
              <w:spacing w:line="260" w:lineRule="exact"/>
              <w:ind w:left="851" w:right="85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2023.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3C7B" w:rsidRPr="00892B0E" w:rsidRDefault="003C3C7B" w:rsidP="004801E8">
            <w:pPr>
              <w:spacing w:line="260" w:lineRule="exact"/>
              <w:ind w:left="1041" w:right="10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2 742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3C7B" w:rsidRPr="00892B0E" w:rsidRDefault="003C3C7B" w:rsidP="004801E8">
            <w:pPr>
              <w:spacing w:line="260" w:lineRule="exact"/>
              <w:ind w:left="741" w:right="7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5 457</w:t>
            </w:r>
          </w:p>
        </w:tc>
        <w:tc>
          <w:tcPr>
            <w:tcW w:w="2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3C7B" w:rsidRDefault="003C3C7B" w:rsidP="004801E8">
            <w:pPr>
              <w:tabs>
                <w:tab w:val="left" w:pos="1959"/>
              </w:tabs>
              <w:spacing w:line="260" w:lineRule="exact"/>
              <w:ind w:right="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</w:t>
            </w:r>
          </w:p>
        </w:tc>
      </w:tr>
      <w:tr w:rsidR="00815435" w:rsidTr="00EC7C19">
        <w:trPr>
          <w:trHeight w:hRule="exact" w:val="425"/>
        </w:trPr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435" w:rsidRPr="00892B0E" w:rsidRDefault="003C3C7B" w:rsidP="00EC7C19">
            <w:pPr>
              <w:spacing w:line="260" w:lineRule="exact"/>
              <w:ind w:left="851" w:right="85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2024.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435" w:rsidRPr="00892B0E" w:rsidRDefault="003C3C7B" w:rsidP="00F705C2">
            <w:pPr>
              <w:spacing w:line="260" w:lineRule="exact"/>
              <w:ind w:left="1041" w:right="10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2 160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435" w:rsidRPr="00892B0E" w:rsidRDefault="003C3C7B" w:rsidP="00F705C2">
            <w:pPr>
              <w:spacing w:line="260" w:lineRule="exact"/>
              <w:ind w:left="741" w:right="7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5 732</w:t>
            </w:r>
          </w:p>
        </w:tc>
        <w:tc>
          <w:tcPr>
            <w:tcW w:w="2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435" w:rsidRDefault="003C3C7B" w:rsidP="005F7D01">
            <w:pPr>
              <w:tabs>
                <w:tab w:val="left" w:pos="1959"/>
              </w:tabs>
              <w:spacing w:line="260" w:lineRule="exact"/>
              <w:ind w:right="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</w:t>
            </w:r>
          </w:p>
        </w:tc>
      </w:tr>
    </w:tbl>
    <w:p w:rsidR="000F28D4" w:rsidRDefault="005A32A7" w:rsidP="00437DA2">
      <w:pPr>
        <w:spacing w:line="360" w:lineRule="auto"/>
      </w:pPr>
      <w:r>
        <w:t xml:space="preserve"> </w:t>
      </w:r>
    </w:p>
    <w:p w:rsidR="003F5725" w:rsidRDefault="00B84B07" w:rsidP="004B5AF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tokból</w:t>
      </w:r>
      <w:r>
        <w:rPr>
          <w:spacing w:val="2"/>
          <w:sz w:val="24"/>
          <w:szCs w:val="24"/>
        </w:rPr>
        <w:t xml:space="preserve"> </w:t>
      </w:r>
      <w:r w:rsidR="005A32A7">
        <w:rPr>
          <w:sz w:val="24"/>
          <w:szCs w:val="24"/>
        </w:rPr>
        <w:t>látható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y a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díjból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 w:rsidR="00BE3E8D">
        <w:rPr>
          <w:sz w:val="24"/>
          <w:szCs w:val="24"/>
        </w:rPr>
        <w:t xml:space="preserve">2020. évben </w:t>
      </w:r>
      <w:proofErr w:type="gramStart"/>
      <w:r w:rsidR="00BE3E8D">
        <w:rPr>
          <w:sz w:val="24"/>
          <w:szCs w:val="24"/>
        </w:rPr>
        <w:t>nagy mértékben</w:t>
      </w:r>
      <w:proofErr w:type="gramEnd"/>
      <w:r w:rsidR="00BE3E8D">
        <w:rPr>
          <w:sz w:val="24"/>
          <w:szCs w:val="24"/>
        </w:rPr>
        <w:t xml:space="preserve"> csökkent</w:t>
      </w:r>
      <w:r w:rsidR="004F4473">
        <w:rPr>
          <w:sz w:val="24"/>
          <w:szCs w:val="24"/>
        </w:rPr>
        <w:t>,</w:t>
      </w:r>
      <w:r w:rsidR="00BE3E8D">
        <w:rPr>
          <w:sz w:val="24"/>
          <w:szCs w:val="24"/>
        </w:rPr>
        <w:t xml:space="preserve"> ugyanis a C</w:t>
      </w:r>
      <w:r w:rsidR="003F5725">
        <w:rPr>
          <w:sz w:val="24"/>
          <w:szCs w:val="24"/>
        </w:rPr>
        <w:t>OVID járvány idején a letiltás ebben az adónemben nem volt foganatosítva. A 2021. évben már növekedés volt e bevétel tekintetében, 2022-évben ismét megkezdődött ebben az adónemben is a behajtás, letiltás. Ennek eredményeképpen a bevétel növekedett az előző évhez képest.</w:t>
      </w:r>
      <w:r w:rsidR="001613E7">
        <w:rPr>
          <w:sz w:val="24"/>
          <w:szCs w:val="24"/>
        </w:rPr>
        <w:t xml:space="preserve"> 2023-2024. években</w:t>
      </w:r>
      <w:r w:rsidR="009255FA">
        <w:rPr>
          <w:sz w:val="24"/>
          <w:szCs w:val="24"/>
        </w:rPr>
        <w:t xml:space="preserve"> csökkenés tapasztalható a bevételek tekintetében.</w:t>
      </w:r>
    </w:p>
    <w:p w:rsidR="00DA00CA" w:rsidRDefault="003F5725" w:rsidP="004B5AF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 lehet szögezni, hogy </w:t>
      </w:r>
      <w:proofErr w:type="gramStart"/>
      <w:r w:rsidR="00B84B07">
        <w:rPr>
          <w:spacing w:val="-1"/>
          <w:sz w:val="24"/>
          <w:szCs w:val="24"/>
        </w:rPr>
        <w:t>e</w:t>
      </w:r>
      <w:r w:rsidR="00B84B07">
        <w:rPr>
          <w:sz w:val="24"/>
          <w:szCs w:val="24"/>
        </w:rPr>
        <w:t xml:space="preserve">z </w:t>
      </w:r>
      <w:r w:rsidR="00B84B07">
        <w:rPr>
          <w:spacing w:val="4"/>
          <w:sz w:val="24"/>
          <w:szCs w:val="24"/>
        </w:rPr>
        <w:t xml:space="preserve"> </w:t>
      </w:r>
      <w:r w:rsidR="00B84B07">
        <w:rPr>
          <w:spacing w:val="-1"/>
          <w:sz w:val="24"/>
          <w:szCs w:val="24"/>
        </w:rPr>
        <w:t>a</w:t>
      </w:r>
      <w:r w:rsidR="00B84B07">
        <w:rPr>
          <w:sz w:val="24"/>
          <w:szCs w:val="24"/>
        </w:rPr>
        <w:t>z</w:t>
      </w:r>
      <w:proofErr w:type="gramEnd"/>
      <w:r w:rsidR="00B84B07">
        <w:rPr>
          <w:sz w:val="24"/>
          <w:szCs w:val="24"/>
        </w:rPr>
        <w:t xml:space="preserve"> </w:t>
      </w:r>
      <w:r w:rsidR="00B84B07">
        <w:rPr>
          <w:spacing w:val="4"/>
          <w:sz w:val="24"/>
          <w:szCs w:val="24"/>
        </w:rPr>
        <w:t xml:space="preserve"> </w:t>
      </w:r>
      <w:r w:rsidR="00B84B07">
        <w:rPr>
          <w:spacing w:val="-1"/>
          <w:sz w:val="24"/>
          <w:szCs w:val="24"/>
        </w:rPr>
        <w:t>a</w:t>
      </w:r>
      <w:r w:rsidR="00B84B07">
        <w:rPr>
          <w:sz w:val="24"/>
          <w:szCs w:val="24"/>
        </w:rPr>
        <w:t xml:space="preserve">z </w:t>
      </w:r>
      <w:r w:rsidR="00B84B07">
        <w:rPr>
          <w:spacing w:val="4"/>
          <w:sz w:val="24"/>
          <w:szCs w:val="24"/>
        </w:rPr>
        <w:t xml:space="preserve"> </w:t>
      </w:r>
      <w:r w:rsidR="001613E7">
        <w:rPr>
          <w:spacing w:val="-1"/>
          <w:sz w:val="24"/>
          <w:szCs w:val="24"/>
        </w:rPr>
        <w:t>előírás</w:t>
      </w:r>
      <w:r w:rsidR="00B84B07">
        <w:rPr>
          <w:sz w:val="24"/>
          <w:szCs w:val="24"/>
        </w:rPr>
        <w:t xml:space="preserve">, </w:t>
      </w:r>
      <w:r w:rsidR="00B84B07">
        <w:rPr>
          <w:spacing w:val="3"/>
          <w:sz w:val="24"/>
          <w:szCs w:val="24"/>
        </w:rPr>
        <w:t xml:space="preserve"> </w:t>
      </w:r>
      <w:r w:rsidR="00B84B07">
        <w:rPr>
          <w:spacing w:val="1"/>
          <w:sz w:val="24"/>
          <w:szCs w:val="24"/>
        </w:rPr>
        <w:t>a</w:t>
      </w:r>
      <w:r w:rsidR="00B84B07">
        <w:rPr>
          <w:sz w:val="24"/>
          <w:szCs w:val="24"/>
        </w:rPr>
        <w:t>m</w:t>
      </w:r>
      <w:r w:rsidR="00B84B07">
        <w:rPr>
          <w:spacing w:val="-1"/>
          <w:sz w:val="24"/>
          <w:szCs w:val="24"/>
        </w:rPr>
        <w:t>e</w:t>
      </w:r>
      <w:r w:rsidR="00B84B07">
        <w:rPr>
          <w:spacing w:val="3"/>
          <w:sz w:val="24"/>
          <w:szCs w:val="24"/>
        </w:rPr>
        <w:t>l</w:t>
      </w:r>
      <w:r w:rsidR="00B84B07">
        <w:rPr>
          <w:spacing w:val="-5"/>
          <w:sz w:val="24"/>
          <w:szCs w:val="24"/>
        </w:rPr>
        <w:t>y</w:t>
      </w:r>
      <w:r w:rsidR="00B84B07">
        <w:rPr>
          <w:spacing w:val="-1"/>
          <w:sz w:val="24"/>
          <w:szCs w:val="24"/>
        </w:rPr>
        <w:t>e</w:t>
      </w:r>
      <w:r w:rsidR="00B84B07">
        <w:rPr>
          <w:sz w:val="24"/>
          <w:szCs w:val="24"/>
        </w:rPr>
        <w:t xml:space="preserve">t </w:t>
      </w:r>
      <w:r w:rsidR="00B84B07">
        <w:rPr>
          <w:spacing w:val="6"/>
          <w:sz w:val="24"/>
          <w:szCs w:val="24"/>
        </w:rPr>
        <w:t xml:space="preserve"> </w:t>
      </w:r>
      <w:r w:rsidR="00B84B07">
        <w:rPr>
          <w:sz w:val="24"/>
          <w:szCs w:val="24"/>
        </w:rPr>
        <w:t xml:space="preserve">a </w:t>
      </w:r>
      <w:r w:rsidR="00B84B07">
        <w:rPr>
          <w:spacing w:val="2"/>
          <w:sz w:val="24"/>
          <w:szCs w:val="24"/>
        </w:rPr>
        <w:t xml:space="preserve"> </w:t>
      </w:r>
      <w:r w:rsidR="00B84B07">
        <w:rPr>
          <w:spacing w:val="-1"/>
          <w:sz w:val="24"/>
          <w:szCs w:val="24"/>
        </w:rPr>
        <w:t>f</w:t>
      </w:r>
      <w:r w:rsidR="00B84B07">
        <w:rPr>
          <w:sz w:val="24"/>
          <w:szCs w:val="24"/>
        </w:rPr>
        <w:t>i</w:t>
      </w:r>
      <w:r w:rsidR="00B84B07">
        <w:rPr>
          <w:spacing w:val="1"/>
          <w:sz w:val="24"/>
          <w:szCs w:val="24"/>
        </w:rPr>
        <w:t>z</w:t>
      </w:r>
      <w:r w:rsidR="00B84B07">
        <w:rPr>
          <w:spacing w:val="-1"/>
          <w:sz w:val="24"/>
          <w:szCs w:val="24"/>
        </w:rPr>
        <w:t>e</w:t>
      </w:r>
      <w:r w:rsidR="00B84B07">
        <w:rPr>
          <w:sz w:val="24"/>
          <w:szCs w:val="24"/>
        </w:rPr>
        <w:t>t</w:t>
      </w:r>
      <w:r w:rsidR="00B84B07">
        <w:rPr>
          <w:spacing w:val="-1"/>
          <w:sz w:val="24"/>
          <w:szCs w:val="24"/>
        </w:rPr>
        <w:t>é</w:t>
      </w:r>
      <w:r w:rsidR="00B84B07">
        <w:rPr>
          <w:sz w:val="24"/>
          <w:szCs w:val="24"/>
        </w:rPr>
        <w:t>s</w:t>
      </w:r>
      <w:r w:rsidR="00B84B07">
        <w:rPr>
          <w:spacing w:val="-1"/>
          <w:sz w:val="24"/>
          <w:szCs w:val="24"/>
        </w:rPr>
        <w:t>r</w:t>
      </w:r>
      <w:r w:rsidR="00B84B07">
        <w:rPr>
          <w:sz w:val="24"/>
          <w:szCs w:val="24"/>
        </w:rPr>
        <w:t>e köt</w:t>
      </w:r>
      <w:r w:rsidR="00B84B07">
        <w:rPr>
          <w:spacing w:val="-1"/>
          <w:sz w:val="24"/>
          <w:szCs w:val="24"/>
        </w:rPr>
        <w:t>e</w:t>
      </w:r>
      <w:r w:rsidR="00B84B07">
        <w:rPr>
          <w:sz w:val="24"/>
          <w:szCs w:val="24"/>
        </w:rPr>
        <w:t>l</w:t>
      </w:r>
      <w:r w:rsidR="00B84B07">
        <w:rPr>
          <w:spacing w:val="-1"/>
          <w:sz w:val="24"/>
          <w:szCs w:val="24"/>
        </w:rPr>
        <w:t>e</w:t>
      </w:r>
      <w:r w:rsidR="00B84B07">
        <w:rPr>
          <w:spacing w:val="1"/>
          <w:sz w:val="24"/>
          <w:szCs w:val="24"/>
        </w:rPr>
        <w:t>z</w:t>
      </w:r>
      <w:r w:rsidR="00B84B07">
        <w:rPr>
          <w:spacing w:val="-1"/>
          <w:sz w:val="24"/>
          <w:szCs w:val="24"/>
        </w:rPr>
        <w:t>e</w:t>
      </w:r>
      <w:r w:rsidR="00B84B07">
        <w:rPr>
          <w:sz w:val="24"/>
          <w:szCs w:val="24"/>
        </w:rPr>
        <w:t>tt</w:t>
      </w:r>
      <w:r w:rsidR="00B84B07">
        <w:rPr>
          <w:spacing w:val="-1"/>
          <w:sz w:val="24"/>
          <w:szCs w:val="24"/>
        </w:rPr>
        <w:t>e</w:t>
      </w:r>
      <w:r w:rsidR="00B84B07">
        <w:rPr>
          <w:sz w:val="24"/>
          <w:szCs w:val="24"/>
        </w:rPr>
        <w:t>k</w:t>
      </w:r>
      <w:r w:rsidR="00B84B07">
        <w:rPr>
          <w:spacing w:val="1"/>
          <w:sz w:val="24"/>
          <w:szCs w:val="24"/>
        </w:rPr>
        <w:t xml:space="preserve"> </w:t>
      </w:r>
      <w:r w:rsidR="00B84B07">
        <w:rPr>
          <w:sz w:val="24"/>
          <w:szCs w:val="24"/>
        </w:rPr>
        <w:t>a l</w:t>
      </w:r>
      <w:r w:rsidR="00B84B07">
        <w:rPr>
          <w:spacing w:val="1"/>
          <w:sz w:val="24"/>
          <w:szCs w:val="24"/>
        </w:rPr>
        <w:t>e</w:t>
      </w:r>
      <w:r w:rsidR="00B84B07">
        <w:rPr>
          <w:spacing w:val="-2"/>
          <w:sz w:val="24"/>
          <w:szCs w:val="24"/>
        </w:rPr>
        <w:t>g</w:t>
      </w:r>
      <w:r w:rsidR="00B84B07">
        <w:rPr>
          <w:sz w:val="24"/>
          <w:szCs w:val="24"/>
        </w:rPr>
        <w:t>k</w:t>
      </w:r>
      <w:r w:rsidR="00B84B07">
        <w:rPr>
          <w:spacing w:val="-1"/>
          <w:sz w:val="24"/>
          <w:szCs w:val="24"/>
        </w:rPr>
        <w:t>e</w:t>
      </w:r>
      <w:r w:rsidR="00B84B07">
        <w:rPr>
          <w:spacing w:val="2"/>
          <w:sz w:val="24"/>
          <w:szCs w:val="24"/>
        </w:rPr>
        <w:t>v</w:t>
      </w:r>
      <w:r w:rsidR="00B84B07">
        <w:rPr>
          <w:spacing w:val="-1"/>
          <w:sz w:val="24"/>
          <w:szCs w:val="24"/>
        </w:rPr>
        <w:t>é</w:t>
      </w:r>
      <w:r w:rsidR="00B84B07">
        <w:rPr>
          <w:sz w:val="24"/>
          <w:szCs w:val="24"/>
        </w:rPr>
        <w:t>s</w:t>
      </w:r>
      <w:r w:rsidR="00B84B07">
        <w:rPr>
          <w:spacing w:val="2"/>
          <w:sz w:val="24"/>
          <w:szCs w:val="24"/>
        </w:rPr>
        <w:t>b</w:t>
      </w:r>
      <w:r w:rsidR="00B84B07">
        <w:rPr>
          <w:sz w:val="24"/>
          <w:szCs w:val="24"/>
        </w:rPr>
        <w:t>é t</w:t>
      </w:r>
      <w:r w:rsidR="00B84B07">
        <w:rPr>
          <w:spacing w:val="-1"/>
          <w:sz w:val="24"/>
          <w:szCs w:val="24"/>
        </w:rPr>
        <w:t>e</w:t>
      </w:r>
      <w:r w:rsidR="00B84B07">
        <w:rPr>
          <w:sz w:val="24"/>
          <w:szCs w:val="24"/>
        </w:rPr>
        <w:t>lj</w:t>
      </w:r>
      <w:r w:rsidR="00B84B07">
        <w:rPr>
          <w:spacing w:val="-1"/>
          <w:sz w:val="24"/>
          <w:szCs w:val="24"/>
        </w:rPr>
        <w:t>e</w:t>
      </w:r>
      <w:r w:rsidR="00B84B07">
        <w:rPr>
          <w:sz w:val="24"/>
          <w:szCs w:val="24"/>
        </w:rPr>
        <w:t>sít</w:t>
      </w:r>
      <w:r w:rsidR="00B84B07">
        <w:rPr>
          <w:spacing w:val="-1"/>
          <w:sz w:val="24"/>
          <w:szCs w:val="24"/>
        </w:rPr>
        <w:t>e</w:t>
      </w:r>
      <w:r w:rsidR="00B84B07">
        <w:rPr>
          <w:sz w:val="24"/>
          <w:szCs w:val="24"/>
        </w:rPr>
        <w:t>n</w:t>
      </w:r>
      <w:r w:rsidR="00B84B07">
        <w:rPr>
          <w:spacing w:val="-1"/>
          <w:sz w:val="24"/>
          <w:szCs w:val="24"/>
        </w:rPr>
        <w:t>e</w:t>
      </w:r>
      <w:r w:rsidR="00B84B07">
        <w:rPr>
          <w:sz w:val="24"/>
          <w:szCs w:val="24"/>
        </w:rPr>
        <w:t>k,</w:t>
      </w:r>
      <w:r w:rsidR="00B84B07">
        <w:rPr>
          <w:spacing w:val="1"/>
          <w:sz w:val="24"/>
          <w:szCs w:val="24"/>
        </w:rPr>
        <w:t xml:space="preserve"> </w:t>
      </w:r>
      <w:r w:rsidR="00B84B07">
        <w:rPr>
          <w:sz w:val="24"/>
          <w:szCs w:val="24"/>
        </w:rPr>
        <w:t>t</w:t>
      </w:r>
      <w:r w:rsidR="00B84B07">
        <w:rPr>
          <w:spacing w:val="-1"/>
          <w:sz w:val="24"/>
          <w:szCs w:val="24"/>
        </w:rPr>
        <w:t>a</w:t>
      </w:r>
      <w:r w:rsidR="00B84B07">
        <w:rPr>
          <w:sz w:val="24"/>
          <w:szCs w:val="24"/>
        </w:rPr>
        <w:t>l</w:t>
      </w:r>
      <w:r w:rsidR="00B84B07">
        <w:rPr>
          <w:spacing w:val="-1"/>
          <w:sz w:val="24"/>
          <w:szCs w:val="24"/>
        </w:rPr>
        <w:t>á</w:t>
      </w:r>
      <w:r w:rsidR="00B84B07">
        <w:rPr>
          <w:sz w:val="24"/>
          <w:szCs w:val="24"/>
        </w:rPr>
        <w:t>n</w:t>
      </w:r>
      <w:r w:rsidR="00B84B07">
        <w:rPr>
          <w:spacing w:val="3"/>
          <w:sz w:val="24"/>
          <w:szCs w:val="24"/>
        </w:rPr>
        <w:t xml:space="preserve"> </w:t>
      </w:r>
      <w:r w:rsidR="00B84B07">
        <w:rPr>
          <w:sz w:val="24"/>
          <w:szCs w:val="24"/>
        </w:rPr>
        <w:t>mind</w:t>
      </w:r>
      <w:r w:rsidR="00B84B07">
        <w:rPr>
          <w:spacing w:val="-1"/>
          <w:sz w:val="24"/>
          <w:szCs w:val="24"/>
        </w:rPr>
        <w:t>e</w:t>
      </w:r>
      <w:r w:rsidR="00B84B07">
        <w:rPr>
          <w:sz w:val="24"/>
          <w:szCs w:val="24"/>
        </w:rPr>
        <w:t>n</w:t>
      </w:r>
      <w:r w:rsidR="00B84B07">
        <w:rPr>
          <w:spacing w:val="1"/>
          <w:sz w:val="24"/>
          <w:szCs w:val="24"/>
        </w:rPr>
        <w:t xml:space="preserve"> </w:t>
      </w:r>
      <w:r w:rsidR="00B84B07">
        <w:rPr>
          <w:sz w:val="24"/>
          <w:szCs w:val="24"/>
        </w:rPr>
        <w:t>h</w:t>
      </w:r>
      <w:r w:rsidR="00B84B07">
        <w:rPr>
          <w:spacing w:val="-1"/>
          <w:sz w:val="24"/>
          <w:szCs w:val="24"/>
        </w:rPr>
        <w:t>e</w:t>
      </w:r>
      <w:r w:rsidR="00B84B07">
        <w:rPr>
          <w:spacing w:val="5"/>
          <w:sz w:val="24"/>
          <w:szCs w:val="24"/>
        </w:rPr>
        <w:t>l</w:t>
      </w:r>
      <w:r w:rsidR="00B84B07">
        <w:rPr>
          <w:spacing w:val="-7"/>
          <w:sz w:val="24"/>
          <w:szCs w:val="24"/>
        </w:rPr>
        <w:t>y</w:t>
      </w:r>
      <w:r w:rsidR="00B84B07">
        <w:rPr>
          <w:sz w:val="24"/>
          <w:szCs w:val="24"/>
        </w:rPr>
        <w:t>i</w:t>
      </w:r>
      <w:r w:rsidR="00B84B07">
        <w:rPr>
          <w:spacing w:val="4"/>
          <w:sz w:val="24"/>
          <w:szCs w:val="24"/>
        </w:rPr>
        <w:t xml:space="preserve"> </w:t>
      </w:r>
      <w:r w:rsidR="00B84B07">
        <w:rPr>
          <w:spacing w:val="-1"/>
          <w:sz w:val="24"/>
          <w:szCs w:val="24"/>
        </w:rPr>
        <w:t>a</w:t>
      </w:r>
      <w:r w:rsidR="00B84B07">
        <w:rPr>
          <w:sz w:val="24"/>
          <w:szCs w:val="24"/>
        </w:rPr>
        <w:t>dó</w:t>
      </w:r>
      <w:r w:rsidR="00B84B07">
        <w:rPr>
          <w:spacing w:val="1"/>
          <w:sz w:val="24"/>
          <w:szCs w:val="24"/>
        </w:rPr>
        <w:t xml:space="preserve"> </w:t>
      </w:r>
      <w:r w:rsidR="00B84B07">
        <w:rPr>
          <w:sz w:val="24"/>
          <w:szCs w:val="24"/>
        </w:rPr>
        <w:t>m</w:t>
      </w:r>
      <w:r w:rsidR="00B84B07">
        <w:rPr>
          <w:spacing w:val="2"/>
          <w:sz w:val="24"/>
          <w:szCs w:val="24"/>
        </w:rPr>
        <w:t>ö</w:t>
      </w:r>
      <w:r w:rsidR="00B84B07">
        <w:rPr>
          <w:spacing w:val="-2"/>
          <w:sz w:val="24"/>
          <w:szCs w:val="24"/>
        </w:rPr>
        <w:t>g</w:t>
      </w:r>
      <w:r w:rsidR="00B84B07">
        <w:rPr>
          <w:sz w:val="24"/>
          <w:szCs w:val="24"/>
        </w:rPr>
        <w:t xml:space="preserve">é </w:t>
      </w:r>
      <w:r w:rsidR="00B84B07">
        <w:rPr>
          <w:spacing w:val="2"/>
          <w:sz w:val="24"/>
          <w:szCs w:val="24"/>
        </w:rPr>
        <w:t>h</w:t>
      </w:r>
      <w:r w:rsidR="00B84B07">
        <w:rPr>
          <w:spacing w:val="-1"/>
          <w:sz w:val="24"/>
          <w:szCs w:val="24"/>
        </w:rPr>
        <w:t>e</w:t>
      </w:r>
      <w:r w:rsidR="00B84B07">
        <w:rPr>
          <w:spacing w:val="3"/>
          <w:sz w:val="24"/>
          <w:szCs w:val="24"/>
        </w:rPr>
        <w:t>l</w:t>
      </w:r>
      <w:r w:rsidR="00B84B07">
        <w:rPr>
          <w:spacing w:val="-5"/>
          <w:sz w:val="24"/>
          <w:szCs w:val="24"/>
        </w:rPr>
        <w:t>y</w:t>
      </w:r>
      <w:r w:rsidR="00B84B07">
        <w:rPr>
          <w:spacing w:val="1"/>
          <w:sz w:val="24"/>
          <w:szCs w:val="24"/>
        </w:rPr>
        <w:t>ez</w:t>
      </w:r>
      <w:r w:rsidR="00B84B07">
        <w:rPr>
          <w:sz w:val="24"/>
          <w:szCs w:val="24"/>
        </w:rPr>
        <w:t>ik.</w:t>
      </w:r>
      <w:r w:rsidR="00B84B07">
        <w:rPr>
          <w:spacing w:val="1"/>
          <w:sz w:val="24"/>
          <w:szCs w:val="24"/>
        </w:rPr>
        <w:t xml:space="preserve"> </w:t>
      </w:r>
      <w:r w:rsidR="00B84B07">
        <w:rPr>
          <w:sz w:val="24"/>
          <w:szCs w:val="24"/>
        </w:rPr>
        <w:t>A t</w:t>
      </w:r>
      <w:r w:rsidR="00B84B07">
        <w:rPr>
          <w:spacing w:val="-1"/>
          <w:sz w:val="24"/>
          <w:szCs w:val="24"/>
        </w:rPr>
        <w:t>a</w:t>
      </w:r>
      <w:r w:rsidR="00B84B07">
        <w:rPr>
          <w:spacing w:val="2"/>
          <w:sz w:val="24"/>
          <w:szCs w:val="24"/>
        </w:rPr>
        <w:t>p</w:t>
      </w:r>
      <w:r w:rsidR="00B84B07">
        <w:rPr>
          <w:spacing w:val="-1"/>
          <w:sz w:val="24"/>
          <w:szCs w:val="24"/>
        </w:rPr>
        <w:t>a</w:t>
      </w:r>
      <w:r w:rsidR="00B84B07">
        <w:rPr>
          <w:sz w:val="24"/>
          <w:szCs w:val="24"/>
        </w:rPr>
        <w:t>s</w:t>
      </w:r>
      <w:r w:rsidR="00B84B07">
        <w:rPr>
          <w:spacing w:val="1"/>
          <w:sz w:val="24"/>
          <w:szCs w:val="24"/>
        </w:rPr>
        <w:t>z</w:t>
      </w:r>
      <w:r w:rsidR="00B84B07">
        <w:rPr>
          <w:sz w:val="24"/>
          <w:szCs w:val="24"/>
        </w:rPr>
        <w:t>t</w:t>
      </w:r>
      <w:r w:rsidR="00B84B07">
        <w:rPr>
          <w:spacing w:val="-1"/>
          <w:sz w:val="24"/>
          <w:szCs w:val="24"/>
        </w:rPr>
        <w:t>a</w:t>
      </w:r>
      <w:r w:rsidR="00B84B07">
        <w:rPr>
          <w:sz w:val="24"/>
          <w:szCs w:val="24"/>
        </w:rPr>
        <w:t>l</w:t>
      </w:r>
      <w:r w:rsidR="00B84B07">
        <w:rPr>
          <w:spacing w:val="-1"/>
          <w:sz w:val="24"/>
          <w:szCs w:val="24"/>
        </w:rPr>
        <w:t>a</w:t>
      </w:r>
      <w:r w:rsidR="00B84B07">
        <w:rPr>
          <w:sz w:val="24"/>
          <w:szCs w:val="24"/>
        </w:rPr>
        <w:t xml:space="preserve">t </w:t>
      </w:r>
      <w:proofErr w:type="gramStart"/>
      <w:r w:rsidR="00B84B07">
        <w:rPr>
          <w:sz w:val="24"/>
          <w:szCs w:val="24"/>
        </w:rPr>
        <w:t>u</w:t>
      </w:r>
      <w:r w:rsidR="00B84B07">
        <w:rPr>
          <w:spacing w:val="2"/>
          <w:sz w:val="24"/>
          <w:szCs w:val="24"/>
        </w:rPr>
        <w:t>g</w:t>
      </w:r>
      <w:r w:rsidR="00B84B07">
        <w:rPr>
          <w:spacing w:val="-5"/>
          <w:sz w:val="24"/>
          <w:szCs w:val="24"/>
        </w:rPr>
        <w:t>y</w:t>
      </w:r>
      <w:r w:rsidR="00B84B07">
        <w:rPr>
          <w:spacing w:val="-1"/>
          <w:sz w:val="24"/>
          <w:szCs w:val="24"/>
        </w:rPr>
        <w:t>a</w:t>
      </w:r>
      <w:r w:rsidR="00B84B07">
        <w:rPr>
          <w:sz w:val="24"/>
          <w:szCs w:val="24"/>
        </w:rPr>
        <w:t xml:space="preserve">nis </w:t>
      </w:r>
      <w:r w:rsidR="00B84B07">
        <w:rPr>
          <w:spacing w:val="5"/>
          <w:sz w:val="24"/>
          <w:szCs w:val="24"/>
        </w:rPr>
        <w:t xml:space="preserve"> </w:t>
      </w:r>
      <w:r w:rsidR="00B84B07">
        <w:rPr>
          <w:spacing w:val="-1"/>
          <w:sz w:val="24"/>
          <w:szCs w:val="24"/>
        </w:rPr>
        <w:t>a</w:t>
      </w:r>
      <w:r w:rsidR="00B84B07">
        <w:rPr>
          <w:spacing w:val="1"/>
          <w:sz w:val="24"/>
          <w:szCs w:val="24"/>
        </w:rPr>
        <w:t>z</w:t>
      </w:r>
      <w:r w:rsidR="00B84B07">
        <w:rPr>
          <w:sz w:val="24"/>
          <w:szCs w:val="24"/>
        </w:rPr>
        <w:t>t</w:t>
      </w:r>
      <w:proofErr w:type="gramEnd"/>
      <w:r w:rsidR="00B84B07">
        <w:rPr>
          <w:sz w:val="24"/>
          <w:szCs w:val="24"/>
        </w:rPr>
        <w:t xml:space="preserve"> </w:t>
      </w:r>
      <w:r w:rsidR="00B84B07">
        <w:rPr>
          <w:spacing w:val="6"/>
          <w:sz w:val="24"/>
          <w:szCs w:val="24"/>
        </w:rPr>
        <w:t xml:space="preserve"> </w:t>
      </w:r>
      <w:r w:rsidR="00B84B07">
        <w:rPr>
          <w:sz w:val="24"/>
          <w:szCs w:val="24"/>
        </w:rPr>
        <w:t>mut</w:t>
      </w:r>
      <w:r w:rsidR="00B84B07">
        <w:rPr>
          <w:spacing w:val="-1"/>
          <w:sz w:val="24"/>
          <w:szCs w:val="24"/>
        </w:rPr>
        <w:t>a</w:t>
      </w:r>
      <w:r w:rsidR="00B84B07">
        <w:rPr>
          <w:sz w:val="24"/>
          <w:szCs w:val="24"/>
        </w:rPr>
        <w:t>tj</w:t>
      </w:r>
      <w:r w:rsidR="00B84B07">
        <w:rPr>
          <w:spacing w:val="-1"/>
          <w:sz w:val="24"/>
          <w:szCs w:val="24"/>
        </w:rPr>
        <w:t>a</w:t>
      </w:r>
      <w:r w:rsidR="00B84B07">
        <w:rPr>
          <w:sz w:val="24"/>
          <w:szCs w:val="24"/>
        </w:rPr>
        <w:t xml:space="preserve">, </w:t>
      </w:r>
      <w:r w:rsidR="00B84B07">
        <w:rPr>
          <w:spacing w:val="5"/>
          <w:sz w:val="24"/>
          <w:szCs w:val="24"/>
        </w:rPr>
        <w:t xml:space="preserve"> </w:t>
      </w:r>
      <w:r w:rsidR="00B84B07">
        <w:rPr>
          <w:spacing w:val="-2"/>
          <w:sz w:val="24"/>
          <w:szCs w:val="24"/>
        </w:rPr>
        <w:t>h</w:t>
      </w:r>
      <w:r w:rsidR="00B84B07">
        <w:rPr>
          <w:sz w:val="24"/>
          <w:szCs w:val="24"/>
        </w:rPr>
        <w:t>o</w:t>
      </w:r>
      <w:r w:rsidR="00B84B07">
        <w:rPr>
          <w:spacing w:val="2"/>
          <w:sz w:val="24"/>
          <w:szCs w:val="24"/>
        </w:rPr>
        <w:t>g</w:t>
      </w:r>
      <w:r w:rsidR="00B84B07">
        <w:rPr>
          <w:sz w:val="24"/>
          <w:szCs w:val="24"/>
        </w:rPr>
        <w:t xml:space="preserve">y  </w:t>
      </w:r>
      <w:r w:rsidR="00B84B07">
        <w:rPr>
          <w:spacing w:val="-1"/>
          <w:sz w:val="24"/>
          <w:szCs w:val="24"/>
        </w:rPr>
        <w:t>a</w:t>
      </w:r>
      <w:r w:rsidR="00B84B07">
        <w:rPr>
          <w:sz w:val="24"/>
          <w:szCs w:val="24"/>
        </w:rPr>
        <w:t>m</w:t>
      </w:r>
      <w:r w:rsidR="00B84B07">
        <w:rPr>
          <w:spacing w:val="3"/>
          <w:sz w:val="24"/>
          <w:szCs w:val="24"/>
        </w:rPr>
        <w:t>í</w:t>
      </w:r>
      <w:r w:rsidR="00B84B07">
        <w:rPr>
          <w:sz w:val="24"/>
          <w:szCs w:val="24"/>
        </w:rPr>
        <w:t xml:space="preserve">g </w:t>
      </w:r>
      <w:r w:rsidR="00B84B07">
        <w:rPr>
          <w:spacing w:val="3"/>
          <w:sz w:val="24"/>
          <w:szCs w:val="24"/>
        </w:rPr>
        <w:t xml:space="preserve"> </w:t>
      </w:r>
      <w:r w:rsidR="00B84B07">
        <w:rPr>
          <w:sz w:val="24"/>
          <w:szCs w:val="24"/>
        </w:rPr>
        <w:t xml:space="preserve">a </w:t>
      </w:r>
      <w:r w:rsidR="00B84B07">
        <w:rPr>
          <w:spacing w:val="4"/>
          <w:sz w:val="24"/>
          <w:szCs w:val="24"/>
        </w:rPr>
        <w:t xml:space="preserve"> </w:t>
      </w:r>
      <w:r w:rsidR="00B84B07">
        <w:rPr>
          <w:sz w:val="24"/>
          <w:szCs w:val="24"/>
        </w:rPr>
        <w:t>t</w:t>
      </w:r>
      <w:r w:rsidR="00B84B07">
        <w:rPr>
          <w:spacing w:val="-1"/>
          <w:sz w:val="24"/>
          <w:szCs w:val="24"/>
        </w:rPr>
        <w:t>e</w:t>
      </w:r>
      <w:r w:rsidR="00B84B07">
        <w:rPr>
          <w:sz w:val="24"/>
          <w:szCs w:val="24"/>
        </w:rPr>
        <w:t>l</w:t>
      </w:r>
      <w:r w:rsidR="00B84B07">
        <w:rPr>
          <w:spacing w:val="-1"/>
          <w:sz w:val="24"/>
          <w:szCs w:val="24"/>
        </w:rPr>
        <w:t>e</w:t>
      </w:r>
      <w:r w:rsidR="00B84B07">
        <w:rPr>
          <w:sz w:val="24"/>
          <w:szCs w:val="24"/>
        </w:rPr>
        <w:t>pül</w:t>
      </w:r>
      <w:r w:rsidR="00B84B07">
        <w:rPr>
          <w:spacing w:val="-1"/>
          <w:sz w:val="24"/>
          <w:szCs w:val="24"/>
        </w:rPr>
        <w:t>é</w:t>
      </w:r>
      <w:r w:rsidR="00B84B07">
        <w:rPr>
          <w:sz w:val="24"/>
          <w:szCs w:val="24"/>
        </w:rPr>
        <w:t>s</w:t>
      </w:r>
      <w:r w:rsidR="00B84B07">
        <w:rPr>
          <w:spacing w:val="1"/>
          <w:sz w:val="24"/>
          <w:szCs w:val="24"/>
        </w:rPr>
        <w:t>e</w:t>
      </w:r>
      <w:r w:rsidR="00B84B07">
        <w:rPr>
          <w:sz w:val="24"/>
          <w:szCs w:val="24"/>
        </w:rPr>
        <w:t xml:space="preserve">n </w:t>
      </w:r>
      <w:r w:rsidR="00B84B07">
        <w:rPr>
          <w:spacing w:val="5"/>
          <w:sz w:val="24"/>
          <w:szCs w:val="24"/>
        </w:rPr>
        <w:t xml:space="preserve"> </w:t>
      </w:r>
      <w:r w:rsidR="00B84B07">
        <w:rPr>
          <w:spacing w:val="-1"/>
          <w:sz w:val="24"/>
          <w:szCs w:val="24"/>
        </w:rPr>
        <w:t>é</w:t>
      </w:r>
      <w:r w:rsidR="00B84B07">
        <w:rPr>
          <w:sz w:val="24"/>
          <w:szCs w:val="24"/>
        </w:rPr>
        <w:t xml:space="preserve">lők </w:t>
      </w:r>
      <w:r w:rsidR="00B84B07">
        <w:rPr>
          <w:spacing w:val="5"/>
          <w:sz w:val="24"/>
          <w:szCs w:val="24"/>
        </w:rPr>
        <w:t xml:space="preserve"> </w:t>
      </w:r>
      <w:r w:rsidR="00B84B07">
        <w:rPr>
          <w:sz w:val="24"/>
          <w:szCs w:val="24"/>
        </w:rPr>
        <w:t>m</w:t>
      </w:r>
      <w:r w:rsidR="00B84B07">
        <w:rPr>
          <w:spacing w:val="-1"/>
          <w:sz w:val="24"/>
          <w:szCs w:val="24"/>
        </w:rPr>
        <w:t>e</w:t>
      </w:r>
      <w:r w:rsidR="00B84B07">
        <w:rPr>
          <w:spacing w:val="-2"/>
          <w:sz w:val="24"/>
          <w:szCs w:val="24"/>
        </w:rPr>
        <w:t>g</w:t>
      </w:r>
      <w:r w:rsidR="00B84B07">
        <w:rPr>
          <w:spacing w:val="-1"/>
          <w:sz w:val="24"/>
          <w:szCs w:val="24"/>
        </w:rPr>
        <w:t>f</w:t>
      </w:r>
      <w:r w:rsidR="00B84B07">
        <w:rPr>
          <w:sz w:val="24"/>
          <w:szCs w:val="24"/>
        </w:rPr>
        <w:t>i</w:t>
      </w:r>
      <w:r w:rsidR="00B84B07">
        <w:rPr>
          <w:spacing w:val="1"/>
          <w:sz w:val="24"/>
          <w:szCs w:val="24"/>
        </w:rPr>
        <w:t>z</w:t>
      </w:r>
      <w:r w:rsidR="00B84B07">
        <w:rPr>
          <w:spacing w:val="-1"/>
          <w:sz w:val="24"/>
          <w:szCs w:val="24"/>
        </w:rPr>
        <w:t>e</w:t>
      </w:r>
      <w:r w:rsidR="00B84B07">
        <w:rPr>
          <w:sz w:val="24"/>
          <w:szCs w:val="24"/>
        </w:rPr>
        <w:t xml:space="preserve">tik </w:t>
      </w:r>
      <w:r w:rsidR="00B84B07">
        <w:rPr>
          <w:spacing w:val="5"/>
          <w:sz w:val="24"/>
          <w:szCs w:val="24"/>
        </w:rPr>
        <w:t xml:space="preserve"> </w:t>
      </w:r>
      <w:r w:rsidR="00B84B07">
        <w:rPr>
          <w:sz w:val="24"/>
          <w:szCs w:val="24"/>
        </w:rPr>
        <w:t xml:space="preserve">a </w:t>
      </w:r>
      <w:r w:rsidR="00B84B07">
        <w:rPr>
          <w:spacing w:val="4"/>
          <w:sz w:val="24"/>
          <w:szCs w:val="24"/>
        </w:rPr>
        <w:t xml:space="preserve"> </w:t>
      </w:r>
      <w:r w:rsidR="00B84B07">
        <w:rPr>
          <w:sz w:val="24"/>
          <w:szCs w:val="24"/>
        </w:rPr>
        <w:t>g</w:t>
      </w:r>
      <w:r w:rsidR="00B84B07">
        <w:rPr>
          <w:spacing w:val="-1"/>
          <w:sz w:val="24"/>
          <w:szCs w:val="24"/>
        </w:rPr>
        <w:t>é</w:t>
      </w:r>
      <w:r w:rsidR="00B84B07">
        <w:rPr>
          <w:sz w:val="24"/>
          <w:szCs w:val="24"/>
        </w:rPr>
        <w:t>pj</w:t>
      </w:r>
      <w:r w:rsidR="00B84B07">
        <w:rPr>
          <w:spacing w:val="-1"/>
          <w:sz w:val="24"/>
          <w:szCs w:val="24"/>
        </w:rPr>
        <w:t>ár</w:t>
      </w:r>
      <w:r w:rsidR="00B84B07">
        <w:rPr>
          <w:sz w:val="24"/>
          <w:szCs w:val="24"/>
        </w:rPr>
        <w:t>mű</w:t>
      </w:r>
      <w:r w:rsidR="00B84B07">
        <w:rPr>
          <w:spacing w:val="-1"/>
          <w:sz w:val="24"/>
          <w:szCs w:val="24"/>
        </w:rPr>
        <w:t>a</w:t>
      </w:r>
      <w:r w:rsidR="00B84B07">
        <w:rPr>
          <w:sz w:val="24"/>
          <w:szCs w:val="24"/>
        </w:rPr>
        <w:t xml:space="preserve">dót </w:t>
      </w:r>
      <w:r w:rsidR="00B84B07">
        <w:rPr>
          <w:spacing w:val="6"/>
          <w:sz w:val="24"/>
          <w:szCs w:val="24"/>
        </w:rPr>
        <w:t xml:space="preserve"> </w:t>
      </w:r>
      <w:r w:rsidR="00B84B07">
        <w:rPr>
          <w:spacing w:val="-1"/>
          <w:sz w:val="24"/>
          <w:szCs w:val="24"/>
        </w:rPr>
        <w:t>é</w:t>
      </w:r>
      <w:r w:rsidR="00B84B07">
        <w:rPr>
          <w:sz w:val="24"/>
          <w:szCs w:val="24"/>
        </w:rPr>
        <w:t xml:space="preserve">s </w:t>
      </w:r>
      <w:r w:rsidR="00B84B07">
        <w:rPr>
          <w:spacing w:val="5"/>
          <w:sz w:val="24"/>
          <w:szCs w:val="24"/>
        </w:rPr>
        <w:t xml:space="preserve"> </w:t>
      </w:r>
      <w:r w:rsidR="00B84B07">
        <w:rPr>
          <w:sz w:val="24"/>
          <w:szCs w:val="24"/>
        </w:rPr>
        <w:t>a kommun</w:t>
      </w:r>
      <w:r w:rsidR="00B84B07">
        <w:rPr>
          <w:spacing w:val="-1"/>
          <w:sz w:val="24"/>
          <w:szCs w:val="24"/>
        </w:rPr>
        <w:t>á</w:t>
      </w:r>
      <w:r w:rsidR="00B84B07">
        <w:rPr>
          <w:sz w:val="24"/>
          <w:szCs w:val="24"/>
        </w:rPr>
        <w:t xml:space="preserve">lis </w:t>
      </w:r>
      <w:r w:rsidR="00B84B07">
        <w:rPr>
          <w:spacing w:val="-1"/>
          <w:sz w:val="24"/>
          <w:szCs w:val="24"/>
        </w:rPr>
        <w:t>a</w:t>
      </w:r>
      <w:r w:rsidR="00B84B07">
        <w:rPr>
          <w:sz w:val="24"/>
          <w:szCs w:val="24"/>
        </w:rPr>
        <w:t>dót, a</w:t>
      </w:r>
      <w:r w:rsidR="00B84B07">
        <w:rPr>
          <w:spacing w:val="-1"/>
          <w:sz w:val="24"/>
          <w:szCs w:val="24"/>
        </w:rPr>
        <w:t xml:space="preserve"> </w:t>
      </w:r>
      <w:r w:rsidR="00B84B07">
        <w:rPr>
          <w:sz w:val="24"/>
          <w:szCs w:val="24"/>
        </w:rPr>
        <w:t>t</w:t>
      </w:r>
      <w:r w:rsidR="00B84B07">
        <w:rPr>
          <w:spacing w:val="-1"/>
          <w:sz w:val="24"/>
          <w:szCs w:val="24"/>
        </w:rPr>
        <w:t>a</w:t>
      </w:r>
      <w:r w:rsidR="00B84B07">
        <w:rPr>
          <w:sz w:val="24"/>
          <w:szCs w:val="24"/>
        </w:rPr>
        <w:t>l</w:t>
      </w:r>
      <w:r w:rsidR="00B84B07">
        <w:rPr>
          <w:spacing w:val="-1"/>
          <w:sz w:val="24"/>
          <w:szCs w:val="24"/>
        </w:rPr>
        <w:t>a</w:t>
      </w:r>
      <w:r w:rsidR="00B84B07">
        <w:rPr>
          <w:sz w:val="24"/>
          <w:szCs w:val="24"/>
        </w:rPr>
        <w:t>jt</w:t>
      </w:r>
      <w:r w:rsidR="00B84B07">
        <w:rPr>
          <w:spacing w:val="-1"/>
          <w:sz w:val="24"/>
          <w:szCs w:val="24"/>
        </w:rPr>
        <w:t>er</w:t>
      </w:r>
      <w:r w:rsidR="00B84B07">
        <w:rPr>
          <w:sz w:val="24"/>
          <w:szCs w:val="24"/>
        </w:rPr>
        <w:t>h</w:t>
      </w:r>
      <w:r w:rsidR="00B84B07">
        <w:rPr>
          <w:spacing w:val="-1"/>
          <w:sz w:val="24"/>
          <w:szCs w:val="24"/>
        </w:rPr>
        <w:t>e</w:t>
      </w:r>
      <w:r w:rsidR="00B84B07">
        <w:rPr>
          <w:sz w:val="24"/>
          <w:szCs w:val="24"/>
        </w:rPr>
        <w:t>l</w:t>
      </w:r>
      <w:r w:rsidR="00B84B07">
        <w:rPr>
          <w:spacing w:val="-1"/>
          <w:sz w:val="24"/>
          <w:szCs w:val="24"/>
        </w:rPr>
        <w:t>é</w:t>
      </w:r>
      <w:r w:rsidR="00B84B07">
        <w:rPr>
          <w:sz w:val="24"/>
          <w:szCs w:val="24"/>
        </w:rPr>
        <w:t xml:space="preserve">si díj </w:t>
      </w:r>
      <w:r w:rsidR="00B84B07">
        <w:rPr>
          <w:spacing w:val="-1"/>
          <w:sz w:val="24"/>
          <w:szCs w:val="24"/>
        </w:rPr>
        <w:t>f</w:t>
      </w:r>
      <w:r w:rsidR="00B84B07">
        <w:rPr>
          <w:sz w:val="24"/>
          <w:szCs w:val="24"/>
        </w:rPr>
        <w:t>i</w:t>
      </w:r>
      <w:r w:rsidR="00B84B07">
        <w:rPr>
          <w:spacing w:val="1"/>
          <w:sz w:val="24"/>
          <w:szCs w:val="24"/>
        </w:rPr>
        <w:t>z</w:t>
      </w:r>
      <w:r w:rsidR="00B84B07">
        <w:rPr>
          <w:spacing w:val="-1"/>
          <w:sz w:val="24"/>
          <w:szCs w:val="24"/>
        </w:rPr>
        <w:t>e</w:t>
      </w:r>
      <w:r w:rsidR="00B84B07">
        <w:rPr>
          <w:sz w:val="24"/>
          <w:szCs w:val="24"/>
        </w:rPr>
        <w:t>t</w:t>
      </w:r>
      <w:r w:rsidR="00B84B07">
        <w:rPr>
          <w:spacing w:val="-1"/>
          <w:sz w:val="24"/>
          <w:szCs w:val="24"/>
        </w:rPr>
        <w:t>é</w:t>
      </w:r>
      <w:r w:rsidR="00B84B07">
        <w:rPr>
          <w:sz w:val="24"/>
          <w:szCs w:val="24"/>
        </w:rPr>
        <w:t>s</w:t>
      </w:r>
      <w:r w:rsidR="00B84B07">
        <w:rPr>
          <w:spacing w:val="-1"/>
          <w:sz w:val="24"/>
          <w:szCs w:val="24"/>
        </w:rPr>
        <w:t>é</w:t>
      </w:r>
      <w:r w:rsidR="00B84B07">
        <w:rPr>
          <w:spacing w:val="2"/>
          <w:sz w:val="24"/>
          <w:szCs w:val="24"/>
        </w:rPr>
        <w:t>r</w:t>
      </w:r>
      <w:r w:rsidR="00B84B07">
        <w:rPr>
          <w:sz w:val="24"/>
          <w:szCs w:val="24"/>
        </w:rPr>
        <w:t>e</w:t>
      </w:r>
      <w:r w:rsidR="00B84B07">
        <w:rPr>
          <w:spacing w:val="-1"/>
          <w:sz w:val="24"/>
          <w:szCs w:val="24"/>
        </w:rPr>
        <w:t xml:space="preserve"> </w:t>
      </w:r>
      <w:r w:rsidR="00B84B07">
        <w:rPr>
          <w:sz w:val="24"/>
          <w:szCs w:val="24"/>
        </w:rPr>
        <w:t>m</w:t>
      </w:r>
      <w:r w:rsidR="00B84B07">
        <w:rPr>
          <w:spacing w:val="1"/>
          <w:sz w:val="24"/>
          <w:szCs w:val="24"/>
        </w:rPr>
        <w:t>á</w:t>
      </w:r>
      <w:r w:rsidR="00B84B07">
        <w:rPr>
          <w:sz w:val="24"/>
          <w:szCs w:val="24"/>
        </w:rPr>
        <w:t>r</w:t>
      </w:r>
      <w:r w:rsidR="00B84B07">
        <w:rPr>
          <w:spacing w:val="-1"/>
          <w:sz w:val="24"/>
          <w:szCs w:val="24"/>
        </w:rPr>
        <w:t xml:space="preserve"> </w:t>
      </w:r>
      <w:r w:rsidR="005A32A7">
        <w:rPr>
          <w:sz w:val="24"/>
          <w:szCs w:val="24"/>
        </w:rPr>
        <w:t>kevésbé</w:t>
      </w:r>
      <w:r w:rsidR="00B84B07">
        <w:rPr>
          <w:sz w:val="24"/>
          <w:szCs w:val="24"/>
        </w:rPr>
        <w:t xml:space="preserve"> h</w:t>
      </w:r>
      <w:r w:rsidR="00B84B07">
        <w:rPr>
          <w:spacing w:val="-1"/>
          <w:sz w:val="24"/>
          <w:szCs w:val="24"/>
        </w:rPr>
        <w:t>a</w:t>
      </w:r>
      <w:r w:rsidR="00B84B07">
        <w:rPr>
          <w:sz w:val="24"/>
          <w:szCs w:val="24"/>
        </w:rPr>
        <w:t>jl</w:t>
      </w:r>
      <w:r w:rsidR="00B84B07">
        <w:rPr>
          <w:spacing w:val="-1"/>
          <w:sz w:val="24"/>
          <w:szCs w:val="24"/>
        </w:rPr>
        <w:t>a</w:t>
      </w:r>
      <w:r w:rsidR="00B84B07">
        <w:rPr>
          <w:sz w:val="24"/>
          <w:szCs w:val="24"/>
        </w:rPr>
        <w:t>ndók.</w:t>
      </w:r>
    </w:p>
    <w:p w:rsidR="00DA00CA" w:rsidRDefault="00B84B07" w:rsidP="0030043A">
      <w:pPr>
        <w:spacing w:line="359" w:lineRule="auto"/>
        <w:ind w:right="68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6817AB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2012.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vtől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dődő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tí</w:t>
      </w:r>
      <w:r>
        <w:rPr>
          <w:spacing w:val="1"/>
          <w:sz w:val="24"/>
          <w:szCs w:val="24"/>
        </w:rPr>
        <w:t>z</w:t>
      </w:r>
      <w:r>
        <w:rPr>
          <w:spacing w:val="-2"/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lk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díj,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 w:rsidR="0030043A">
        <w:rPr>
          <w:spacing w:val="2"/>
          <w:sz w:val="24"/>
          <w:szCs w:val="24"/>
        </w:rPr>
        <w:t xml:space="preserve">a személyeket </w:t>
      </w:r>
      <w:r>
        <w:rPr>
          <w:sz w:val="24"/>
          <w:szCs w:val="24"/>
        </w:rPr>
        <w:t>sújtj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kik </w:t>
      </w:r>
      <w:r>
        <w:rPr>
          <w:spacing w:val="-1"/>
          <w:sz w:val="24"/>
          <w:szCs w:val="24"/>
        </w:rPr>
        <w:t>rác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ló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ik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2011.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vi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CC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 w:rsidR="0030043A">
        <w:rPr>
          <w:sz w:val="24"/>
          <w:szCs w:val="24"/>
        </w:rPr>
        <w:t xml:space="preserve"> </w:t>
      </w:r>
      <w:r>
        <w:rPr>
          <w:sz w:val="24"/>
          <w:szCs w:val="24"/>
        </w:rPr>
        <w:t>234.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§</w:t>
      </w:r>
      <w:proofErr w:type="spellStart"/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a</w:t>
      </w:r>
      <w:proofErr w:type="spellEnd"/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módosította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ö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díj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ól</w:t>
      </w:r>
      <w:r>
        <w:rPr>
          <w:spacing w:val="2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óló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2003.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vi</w:t>
      </w:r>
      <w:r>
        <w:rPr>
          <w:spacing w:val="3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>X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.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12.§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2"/>
          <w:sz w:val="24"/>
          <w:szCs w:val="24"/>
        </w:rPr>
        <w:t>3</w:t>
      </w:r>
      <w:r>
        <w:rPr>
          <w:sz w:val="24"/>
          <w:szCs w:val="24"/>
        </w:rPr>
        <w:t>)</w:t>
      </w:r>
      <w:r w:rsidR="0030043A">
        <w:rPr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t,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7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  díj</w:t>
      </w:r>
      <w:proofErr w:type="gramEnd"/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díj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ko</w:t>
      </w:r>
      <w:r>
        <w:rPr>
          <w:spacing w:val="-1"/>
          <w:sz w:val="24"/>
          <w:szCs w:val="24"/>
        </w:rPr>
        <w:t>rá</w:t>
      </w:r>
      <w:r>
        <w:rPr>
          <w:sz w:val="24"/>
          <w:szCs w:val="24"/>
        </w:rPr>
        <w:t>bbi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120</w:t>
      </w:r>
      <w:r w:rsidR="0030043A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t/m</w:t>
      </w:r>
      <w:r w:rsidRPr="0041667E">
        <w:rPr>
          <w:sz w:val="24"/>
          <w:szCs w:val="24"/>
          <w:vertAlign w:val="superscript"/>
        </w:rPr>
        <w:t>3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1200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t/m</w:t>
      </w:r>
      <w:r w:rsidRPr="008A5D45">
        <w:rPr>
          <w:sz w:val="24"/>
          <w:szCs w:val="24"/>
          <w:vertAlign w:val="superscript"/>
        </w:rPr>
        <w:t>3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öss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ta m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Az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pacing w:val="4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tok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óta kiv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tő a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díj, m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>ö</w:t>
      </w:r>
      <w:r>
        <w:rPr>
          <w:spacing w:val="-1"/>
          <w:sz w:val="24"/>
          <w:szCs w:val="24"/>
        </w:rPr>
        <w:t>r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 díj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„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kö</w:t>
      </w:r>
      <w:r>
        <w:rPr>
          <w:spacing w:val="-1"/>
          <w:sz w:val="24"/>
          <w:szCs w:val="24"/>
        </w:rPr>
        <w:t>r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 </w:t>
      </w:r>
      <w:proofErr w:type="gramStart"/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lm</w:t>
      </w:r>
      <w:r>
        <w:rPr>
          <w:spacing w:val="-1"/>
          <w:sz w:val="24"/>
          <w:szCs w:val="24"/>
        </w:rPr>
        <w:t>e</w:t>
      </w:r>
      <w:proofErr w:type="gramEnd"/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k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é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  kö</w:t>
      </w:r>
      <w:r>
        <w:rPr>
          <w:spacing w:val="-1"/>
          <w:sz w:val="24"/>
          <w:szCs w:val="24"/>
        </w:rPr>
        <w:t>r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lókn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k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 kö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óv</w:t>
      </w:r>
      <w:r>
        <w:rPr>
          <w:spacing w:val="-1"/>
          <w:sz w:val="24"/>
          <w:szCs w:val="24"/>
        </w:rPr>
        <w:t>á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z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ös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tö</w:t>
      </w:r>
      <w:r>
        <w:rPr>
          <w:spacing w:val="-2"/>
          <w:sz w:val="24"/>
          <w:szCs w:val="24"/>
        </w:rPr>
        <w:t>n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kö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t-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költs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tosít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sa 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n”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ott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2003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 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űl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s.</w:t>
      </w:r>
    </w:p>
    <w:p w:rsidR="004C5FE7" w:rsidRPr="00CE39F0" w:rsidRDefault="004C5FE7" w:rsidP="00F03BB7">
      <w:pPr>
        <w:spacing w:line="360" w:lineRule="auto"/>
        <w:ind w:right="70"/>
        <w:jc w:val="both"/>
        <w:rPr>
          <w:sz w:val="24"/>
          <w:szCs w:val="24"/>
        </w:rPr>
      </w:pPr>
    </w:p>
    <w:p w:rsidR="00DA00CA" w:rsidRDefault="00B84B07">
      <w:pPr>
        <w:ind w:left="118" w:right="1666"/>
        <w:jc w:val="both"/>
        <w:rPr>
          <w:sz w:val="24"/>
          <w:szCs w:val="24"/>
        </w:rPr>
      </w:pPr>
      <w:r>
        <w:rPr>
          <w:i/>
          <w:sz w:val="24"/>
          <w:szCs w:val="24"/>
        </w:rPr>
        <w:t>A talajt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é</w:t>
      </w:r>
      <w:r>
        <w:rPr>
          <w:i/>
          <w:sz w:val="24"/>
          <w:szCs w:val="24"/>
        </w:rPr>
        <w:t xml:space="preserve">si díj 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g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é</w:t>
      </w:r>
      <w:r>
        <w:rPr>
          <w:i/>
          <w:sz w:val="24"/>
          <w:szCs w:val="24"/>
        </w:rPr>
        <w:t>gdíjának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é</w:t>
      </w:r>
      <w:r>
        <w:rPr>
          <w:i/>
          <w:sz w:val="24"/>
          <w:szCs w:val="24"/>
        </w:rPr>
        <w:t>rt</w:t>
      </w:r>
      <w:r>
        <w:rPr>
          <w:i/>
          <w:spacing w:val="-1"/>
          <w:sz w:val="24"/>
          <w:szCs w:val="24"/>
        </w:rPr>
        <w:t>ék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2013. </w:t>
      </w:r>
      <w:r>
        <w:rPr>
          <w:i/>
          <w:spacing w:val="3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bruár 1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j</w:t>
      </w:r>
      <w:r>
        <w:rPr>
          <w:i/>
          <w:spacing w:val="-1"/>
          <w:sz w:val="24"/>
          <w:szCs w:val="24"/>
        </w:rPr>
        <w:t>é</w:t>
      </w:r>
      <w:r>
        <w:rPr>
          <w:i/>
          <w:sz w:val="24"/>
          <w:szCs w:val="24"/>
        </w:rPr>
        <w:t>t</w:t>
      </w:r>
      <w:r>
        <w:rPr>
          <w:sz w:val="24"/>
          <w:szCs w:val="24"/>
        </w:rPr>
        <w:t>ő</w:t>
      </w:r>
      <w:r>
        <w:rPr>
          <w:i/>
          <w:sz w:val="24"/>
          <w:szCs w:val="24"/>
        </w:rPr>
        <w:t>l:</w:t>
      </w:r>
      <w:r>
        <w:rPr>
          <w:i/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3 600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/</w:t>
      </w:r>
      <w:r>
        <w:rPr>
          <w:sz w:val="24"/>
          <w:szCs w:val="24"/>
        </w:rPr>
        <w:t>m</w:t>
      </w:r>
      <w:r w:rsidRPr="00690F35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.</w:t>
      </w:r>
    </w:p>
    <w:p w:rsidR="00DA00CA" w:rsidRDefault="00DA00CA">
      <w:pPr>
        <w:spacing w:before="2" w:line="240" w:lineRule="exact"/>
        <w:rPr>
          <w:sz w:val="24"/>
          <w:szCs w:val="24"/>
        </w:rPr>
      </w:pPr>
    </w:p>
    <w:p w:rsidR="00DA00CA" w:rsidRDefault="00B84B07" w:rsidP="002541AD">
      <w:pPr>
        <w:spacing w:line="360" w:lineRule="auto"/>
        <w:ind w:left="118" w:right="68"/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pvis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ő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tül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ptö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3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ikk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.) pontj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tosított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j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lkotói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j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kö</w:t>
      </w:r>
      <w:r>
        <w:rPr>
          <w:spacing w:val="-1"/>
          <w:sz w:val="24"/>
          <w:szCs w:val="24"/>
        </w:rPr>
        <w:t>ré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k</w:t>
      </w:r>
      <w:r>
        <w:rPr>
          <w:spacing w:val="2"/>
          <w:sz w:val="24"/>
          <w:szCs w:val="24"/>
        </w:rPr>
        <w:t>ö</w:t>
      </w:r>
      <w:r>
        <w:rPr>
          <w:spacing w:val="-1"/>
          <w:sz w:val="24"/>
          <w:szCs w:val="24"/>
        </w:rPr>
        <w:t>r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díj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ól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2"/>
          <w:sz w:val="24"/>
          <w:szCs w:val="24"/>
        </w:rPr>
        <w:t>ó</w:t>
      </w:r>
      <w:r>
        <w:rPr>
          <w:sz w:val="24"/>
          <w:szCs w:val="24"/>
        </w:rPr>
        <w:t>ló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>
        <w:rPr>
          <w:spacing w:val="-2"/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vi</w:t>
      </w:r>
      <w:r>
        <w:rPr>
          <w:spacing w:val="1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>XX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X.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tö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1/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§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2)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díj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ól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óló</w:t>
      </w:r>
    </w:p>
    <w:p w:rsidR="00DA00CA" w:rsidRDefault="00B84B07" w:rsidP="002541AD">
      <w:pPr>
        <w:spacing w:line="360" w:lineRule="auto"/>
        <w:ind w:left="118" w:right="77"/>
        <w:jc w:val="both"/>
        <w:rPr>
          <w:sz w:val="24"/>
          <w:szCs w:val="24"/>
        </w:rPr>
      </w:pPr>
      <w:r>
        <w:rPr>
          <w:sz w:val="24"/>
          <w:szCs w:val="24"/>
        </w:rPr>
        <w:t>2/2005.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.27.)</w:t>
      </w:r>
      <w:r>
        <w:rPr>
          <w:spacing w:val="18"/>
          <w:sz w:val="24"/>
          <w:szCs w:val="24"/>
        </w:rPr>
        <w:t xml:space="preserve"> </w:t>
      </w:r>
      <w:r w:rsidR="007B7C4D"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 w:rsidR="007B7C4D">
        <w:rPr>
          <w:sz w:val="24"/>
          <w:szCs w:val="24"/>
        </w:rPr>
        <w:t xml:space="preserve">és az azt </w:t>
      </w:r>
      <w:r w:rsidR="007B7C4D" w:rsidRPr="003326EB">
        <w:rPr>
          <w:sz w:val="24"/>
          <w:szCs w:val="24"/>
        </w:rPr>
        <w:t>módosító</w:t>
      </w:r>
      <w:r w:rsidR="00AC41A0">
        <w:rPr>
          <w:sz w:val="24"/>
          <w:szCs w:val="24"/>
        </w:rPr>
        <w:t xml:space="preserve"> </w:t>
      </w:r>
      <w:r w:rsidR="00E31332">
        <w:rPr>
          <w:sz w:val="24"/>
          <w:szCs w:val="24"/>
        </w:rPr>
        <w:t>2</w:t>
      </w:r>
      <w:r w:rsidR="003E73DD">
        <w:rPr>
          <w:sz w:val="24"/>
          <w:szCs w:val="24"/>
        </w:rPr>
        <w:t>6</w:t>
      </w:r>
      <w:r w:rsidR="00E31332">
        <w:rPr>
          <w:sz w:val="24"/>
          <w:szCs w:val="24"/>
        </w:rPr>
        <w:t>/202</w:t>
      </w:r>
      <w:r w:rsidR="003E73DD">
        <w:rPr>
          <w:sz w:val="24"/>
          <w:szCs w:val="24"/>
        </w:rPr>
        <w:t>4</w:t>
      </w:r>
      <w:r w:rsidR="003326EB" w:rsidRPr="003326EB">
        <w:rPr>
          <w:sz w:val="24"/>
          <w:szCs w:val="24"/>
        </w:rPr>
        <w:t>.(</w:t>
      </w:r>
      <w:r w:rsidR="00AC41A0">
        <w:rPr>
          <w:sz w:val="24"/>
          <w:szCs w:val="24"/>
        </w:rPr>
        <w:t>XII.1</w:t>
      </w:r>
      <w:r w:rsidR="003E73DD">
        <w:rPr>
          <w:sz w:val="24"/>
          <w:szCs w:val="24"/>
        </w:rPr>
        <w:t>1</w:t>
      </w:r>
      <w:r w:rsidR="003326EB" w:rsidRPr="003326EB">
        <w:rPr>
          <w:sz w:val="24"/>
          <w:szCs w:val="24"/>
        </w:rPr>
        <w:t>.)</w:t>
      </w:r>
      <w:r>
        <w:rPr>
          <w:spacing w:val="18"/>
          <w:sz w:val="24"/>
          <w:szCs w:val="24"/>
        </w:rPr>
        <w:t xml:space="preserve"> </w:t>
      </w:r>
      <w:r w:rsidR="007B7C4D">
        <w:rPr>
          <w:spacing w:val="18"/>
          <w:sz w:val="24"/>
          <w:szCs w:val="24"/>
        </w:rPr>
        <w:t xml:space="preserve">számú rendelet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köv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tk</w:t>
      </w:r>
      <w:r>
        <w:rPr>
          <w:spacing w:val="1"/>
          <w:sz w:val="24"/>
          <w:szCs w:val="24"/>
        </w:rPr>
        <w:t>ez</w:t>
      </w:r>
      <w:r>
        <w:rPr>
          <w:sz w:val="24"/>
          <w:szCs w:val="24"/>
        </w:rPr>
        <w:t>ők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l,</w:t>
      </w:r>
      <w:r>
        <w:rPr>
          <w:spacing w:val="17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</w:t>
      </w:r>
      <w:proofErr w:type="gramEnd"/>
    </w:p>
    <w:p w:rsidR="00DA00CA" w:rsidRDefault="00DA00CA" w:rsidP="002541AD">
      <w:pPr>
        <w:spacing w:line="360" w:lineRule="auto"/>
        <w:rPr>
          <w:sz w:val="13"/>
          <w:szCs w:val="13"/>
        </w:rPr>
      </w:pPr>
    </w:p>
    <w:p w:rsidR="00DA00CA" w:rsidRPr="00C75820" w:rsidRDefault="001C7FBD" w:rsidP="002541AD">
      <w:pPr>
        <w:spacing w:line="360" w:lineRule="auto"/>
        <w:ind w:left="118" w:right="3540"/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="00D2400F">
        <w:rPr>
          <w:sz w:val="24"/>
          <w:szCs w:val="24"/>
        </w:rPr>
        <w:t>2</w:t>
      </w:r>
      <w:r w:rsidR="003E73DD">
        <w:rPr>
          <w:sz w:val="24"/>
          <w:szCs w:val="24"/>
        </w:rPr>
        <w:t>4</w:t>
      </w:r>
      <w:r w:rsidR="00C75820" w:rsidRPr="00C75820">
        <w:rPr>
          <w:sz w:val="24"/>
          <w:szCs w:val="24"/>
        </w:rPr>
        <w:t>.</w:t>
      </w:r>
      <w:r w:rsidR="00B84B07" w:rsidRPr="00C75820">
        <w:rPr>
          <w:sz w:val="24"/>
          <w:szCs w:val="24"/>
        </w:rPr>
        <w:t xml:space="preserve"> </w:t>
      </w:r>
      <w:r w:rsidR="00B84B07" w:rsidRPr="00C75820">
        <w:rPr>
          <w:spacing w:val="-1"/>
          <w:sz w:val="24"/>
          <w:szCs w:val="24"/>
        </w:rPr>
        <w:t>é</w:t>
      </w:r>
      <w:r w:rsidR="00B84B07" w:rsidRPr="00C75820">
        <w:rPr>
          <w:sz w:val="24"/>
          <w:szCs w:val="24"/>
        </w:rPr>
        <w:t>vi b</w:t>
      </w:r>
      <w:r w:rsidR="00B84B07" w:rsidRPr="00C75820">
        <w:rPr>
          <w:spacing w:val="-1"/>
          <w:sz w:val="24"/>
          <w:szCs w:val="24"/>
        </w:rPr>
        <w:t>e</w:t>
      </w:r>
      <w:r w:rsidR="00B84B07" w:rsidRPr="00C75820">
        <w:rPr>
          <w:sz w:val="24"/>
          <w:szCs w:val="24"/>
        </w:rPr>
        <w:t>v</w:t>
      </w:r>
      <w:r w:rsidR="00B84B07" w:rsidRPr="00C75820">
        <w:rPr>
          <w:spacing w:val="-1"/>
          <w:sz w:val="24"/>
          <w:szCs w:val="24"/>
        </w:rPr>
        <w:t>a</w:t>
      </w:r>
      <w:r w:rsidR="00B84B07" w:rsidRPr="00C75820">
        <w:rPr>
          <w:sz w:val="24"/>
          <w:szCs w:val="24"/>
        </w:rPr>
        <w:t>ll</w:t>
      </w:r>
      <w:r w:rsidR="00B84B07" w:rsidRPr="00C75820">
        <w:rPr>
          <w:spacing w:val="-1"/>
          <w:sz w:val="24"/>
          <w:szCs w:val="24"/>
        </w:rPr>
        <w:t>á</w:t>
      </w:r>
      <w:r w:rsidR="00B84B07" w:rsidRPr="00C75820">
        <w:rPr>
          <w:sz w:val="24"/>
          <w:szCs w:val="24"/>
        </w:rPr>
        <w:t xml:space="preserve">si </w:t>
      </w:r>
      <w:r w:rsidR="00B84B07" w:rsidRPr="00C75820">
        <w:rPr>
          <w:spacing w:val="-1"/>
          <w:sz w:val="24"/>
          <w:szCs w:val="24"/>
        </w:rPr>
        <w:t>é</w:t>
      </w:r>
      <w:r w:rsidR="00B84B07" w:rsidRPr="00C75820">
        <w:rPr>
          <w:sz w:val="24"/>
          <w:szCs w:val="24"/>
        </w:rPr>
        <w:t>s b</w:t>
      </w:r>
      <w:r w:rsidR="00B84B07" w:rsidRPr="00C75820">
        <w:rPr>
          <w:spacing w:val="1"/>
          <w:sz w:val="24"/>
          <w:szCs w:val="24"/>
        </w:rPr>
        <w:t>e</w:t>
      </w:r>
      <w:r w:rsidR="00B84B07" w:rsidRPr="00C75820">
        <w:rPr>
          <w:spacing w:val="2"/>
          <w:sz w:val="24"/>
          <w:szCs w:val="24"/>
        </w:rPr>
        <w:t>f</w:t>
      </w:r>
      <w:r w:rsidR="00B84B07" w:rsidRPr="00C75820">
        <w:rPr>
          <w:sz w:val="24"/>
          <w:szCs w:val="24"/>
        </w:rPr>
        <w:t>i</w:t>
      </w:r>
      <w:r w:rsidR="00B84B07" w:rsidRPr="00C75820">
        <w:rPr>
          <w:spacing w:val="1"/>
          <w:sz w:val="24"/>
          <w:szCs w:val="24"/>
        </w:rPr>
        <w:t>z</w:t>
      </w:r>
      <w:r w:rsidR="00B84B07" w:rsidRPr="00C75820">
        <w:rPr>
          <w:spacing w:val="-1"/>
          <w:sz w:val="24"/>
          <w:szCs w:val="24"/>
        </w:rPr>
        <w:t>e</w:t>
      </w:r>
      <w:r w:rsidR="00B84B07" w:rsidRPr="00C75820">
        <w:rPr>
          <w:sz w:val="24"/>
          <w:szCs w:val="24"/>
        </w:rPr>
        <w:t>t</w:t>
      </w:r>
      <w:r w:rsidR="00B84B07" w:rsidRPr="00C75820">
        <w:rPr>
          <w:spacing w:val="-1"/>
          <w:sz w:val="24"/>
          <w:szCs w:val="24"/>
        </w:rPr>
        <w:t>é</w:t>
      </w:r>
      <w:r w:rsidR="00B84B07" w:rsidRPr="00C75820">
        <w:rPr>
          <w:sz w:val="24"/>
          <w:szCs w:val="24"/>
        </w:rPr>
        <w:t>si köt</w:t>
      </w:r>
      <w:r w:rsidR="00B84B07" w:rsidRPr="00C75820">
        <w:rPr>
          <w:spacing w:val="-1"/>
          <w:sz w:val="24"/>
          <w:szCs w:val="24"/>
        </w:rPr>
        <w:t>e</w:t>
      </w:r>
      <w:r w:rsidR="00B84B07" w:rsidRPr="00C75820">
        <w:rPr>
          <w:sz w:val="24"/>
          <w:szCs w:val="24"/>
        </w:rPr>
        <w:t>l</w:t>
      </w:r>
      <w:r w:rsidR="00B84B07" w:rsidRPr="00C75820">
        <w:rPr>
          <w:spacing w:val="-1"/>
          <w:sz w:val="24"/>
          <w:szCs w:val="24"/>
        </w:rPr>
        <w:t>e</w:t>
      </w:r>
      <w:r w:rsidR="00B84B07" w:rsidRPr="00C75820">
        <w:rPr>
          <w:spacing w:val="1"/>
          <w:sz w:val="24"/>
          <w:szCs w:val="24"/>
        </w:rPr>
        <w:t>z</w:t>
      </w:r>
      <w:r w:rsidR="00B84B07" w:rsidRPr="00C75820">
        <w:rPr>
          <w:spacing w:val="-1"/>
          <w:sz w:val="24"/>
          <w:szCs w:val="24"/>
        </w:rPr>
        <w:t>e</w:t>
      </w:r>
      <w:r w:rsidR="00B84B07" w:rsidRPr="00C75820">
        <w:rPr>
          <w:sz w:val="24"/>
          <w:szCs w:val="24"/>
        </w:rPr>
        <w:t>tts</w:t>
      </w:r>
      <w:r w:rsidR="00B84B07" w:rsidRPr="00C75820">
        <w:rPr>
          <w:spacing w:val="-1"/>
          <w:sz w:val="24"/>
          <w:szCs w:val="24"/>
        </w:rPr>
        <w:t>é</w:t>
      </w:r>
      <w:r w:rsidR="00B84B07" w:rsidRPr="00C75820">
        <w:rPr>
          <w:spacing w:val="-2"/>
          <w:sz w:val="24"/>
          <w:szCs w:val="24"/>
        </w:rPr>
        <w:t>g</w:t>
      </w:r>
      <w:r w:rsidR="00B84B07" w:rsidRPr="00C75820">
        <w:rPr>
          <w:spacing w:val="-1"/>
          <w:sz w:val="24"/>
          <w:szCs w:val="24"/>
        </w:rPr>
        <w:t>e</w:t>
      </w:r>
      <w:r w:rsidR="00B84B07" w:rsidRPr="00C75820">
        <w:rPr>
          <w:sz w:val="24"/>
          <w:szCs w:val="24"/>
        </w:rPr>
        <w:t>k</w:t>
      </w:r>
      <w:r w:rsidR="00B84B07" w:rsidRPr="00C75820">
        <w:rPr>
          <w:spacing w:val="-1"/>
          <w:sz w:val="24"/>
          <w:szCs w:val="24"/>
        </w:rPr>
        <w:t>e</w:t>
      </w:r>
      <w:r w:rsidR="00B84B07" w:rsidRPr="00C75820">
        <w:rPr>
          <w:sz w:val="24"/>
          <w:szCs w:val="24"/>
        </w:rPr>
        <w:t xml:space="preserve">t </w:t>
      </w:r>
      <w:r w:rsidR="00B84B07" w:rsidRPr="00C75820">
        <w:rPr>
          <w:spacing w:val="3"/>
          <w:sz w:val="24"/>
          <w:szCs w:val="24"/>
        </w:rPr>
        <w:t>i</w:t>
      </w:r>
      <w:r w:rsidR="00B84B07" w:rsidRPr="00C75820">
        <w:rPr>
          <w:sz w:val="24"/>
          <w:szCs w:val="24"/>
        </w:rPr>
        <w:t>ll</w:t>
      </w:r>
      <w:r w:rsidR="00B84B07" w:rsidRPr="00C75820">
        <w:rPr>
          <w:spacing w:val="-1"/>
          <w:sz w:val="24"/>
          <w:szCs w:val="24"/>
        </w:rPr>
        <w:t>e</w:t>
      </w:r>
      <w:r w:rsidR="00B84B07" w:rsidRPr="00C75820">
        <w:rPr>
          <w:sz w:val="24"/>
          <w:szCs w:val="24"/>
        </w:rPr>
        <w:t>tő</w:t>
      </w:r>
      <w:r w:rsidR="00B84B07" w:rsidRPr="00C75820">
        <w:rPr>
          <w:spacing w:val="-1"/>
          <w:sz w:val="24"/>
          <w:szCs w:val="24"/>
        </w:rPr>
        <w:t>e</w:t>
      </w:r>
      <w:r w:rsidR="00B84B07" w:rsidRPr="00C75820">
        <w:rPr>
          <w:sz w:val="24"/>
          <w:szCs w:val="24"/>
        </w:rPr>
        <w:t>n:</w:t>
      </w:r>
    </w:p>
    <w:p w:rsidR="00DA00CA" w:rsidRPr="00C75820" w:rsidRDefault="00DA00CA" w:rsidP="002541AD">
      <w:pPr>
        <w:spacing w:line="360" w:lineRule="auto"/>
        <w:rPr>
          <w:sz w:val="13"/>
          <w:szCs w:val="13"/>
        </w:rPr>
      </w:pPr>
    </w:p>
    <w:p w:rsidR="00DA00CA" w:rsidRPr="00C75820" w:rsidRDefault="00B84B07" w:rsidP="002541AD">
      <w:pPr>
        <w:spacing w:line="360" w:lineRule="auto"/>
        <w:ind w:left="118" w:right="1782"/>
        <w:rPr>
          <w:sz w:val="24"/>
          <w:szCs w:val="24"/>
        </w:rPr>
      </w:pPr>
      <w:proofErr w:type="gramStart"/>
      <w:r w:rsidRPr="00C75820">
        <w:rPr>
          <w:spacing w:val="-1"/>
          <w:sz w:val="24"/>
          <w:szCs w:val="24"/>
        </w:rPr>
        <w:t>a</w:t>
      </w:r>
      <w:proofErr w:type="gramEnd"/>
      <w:r w:rsidRPr="00C75820">
        <w:rPr>
          <w:sz w:val="24"/>
          <w:szCs w:val="24"/>
        </w:rPr>
        <w:t>.)</w:t>
      </w:r>
      <w:r w:rsidRPr="00C75820">
        <w:rPr>
          <w:spacing w:val="-1"/>
          <w:sz w:val="24"/>
          <w:szCs w:val="24"/>
        </w:rPr>
        <w:t xml:space="preserve"> </w:t>
      </w:r>
      <w:proofErr w:type="spellStart"/>
      <w:r w:rsidRPr="00C75820">
        <w:rPr>
          <w:sz w:val="24"/>
          <w:szCs w:val="24"/>
        </w:rPr>
        <w:t>a</w:t>
      </w:r>
      <w:proofErr w:type="spellEnd"/>
      <w:r w:rsidRPr="00C75820">
        <w:rPr>
          <w:spacing w:val="-1"/>
          <w:sz w:val="24"/>
          <w:szCs w:val="24"/>
        </w:rPr>
        <w:t xml:space="preserve"> </w:t>
      </w:r>
      <w:r w:rsidRPr="00C75820">
        <w:rPr>
          <w:sz w:val="24"/>
          <w:szCs w:val="24"/>
        </w:rPr>
        <w:t xml:space="preserve">70. </w:t>
      </w:r>
      <w:r w:rsidRPr="00C75820">
        <w:rPr>
          <w:spacing w:val="-1"/>
          <w:sz w:val="24"/>
          <w:szCs w:val="24"/>
        </w:rPr>
        <w:t>é</w:t>
      </w:r>
      <w:r w:rsidRPr="00C75820">
        <w:rPr>
          <w:spacing w:val="3"/>
          <w:sz w:val="24"/>
          <w:szCs w:val="24"/>
        </w:rPr>
        <w:t>l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>t</w:t>
      </w:r>
      <w:r w:rsidRPr="00C75820">
        <w:rPr>
          <w:spacing w:val="-1"/>
          <w:sz w:val="24"/>
          <w:szCs w:val="24"/>
        </w:rPr>
        <w:t>é</w:t>
      </w:r>
      <w:r w:rsidRPr="00C75820">
        <w:rPr>
          <w:sz w:val="24"/>
          <w:szCs w:val="24"/>
        </w:rPr>
        <w:t>v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>n</w:t>
      </w:r>
      <w:r w:rsidRPr="00C75820">
        <w:rPr>
          <w:spacing w:val="2"/>
          <w:sz w:val="24"/>
          <w:szCs w:val="24"/>
        </w:rPr>
        <w:t xml:space="preserve"> </w:t>
      </w:r>
      <w:r w:rsidRPr="00C75820">
        <w:rPr>
          <w:spacing w:val="-1"/>
          <w:sz w:val="24"/>
          <w:szCs w:val="24"/>
        </w:rPr>
        <w:t>fe</w:t>
      </w:r>
      <w:r w:rsidRPr="00C75820">
        <w:rPr>
          <w:sz w:val="24"/>
          <w:szCs w:val="24"/>
        </w:rPr>
        <w:t>lüli s</w:t>
      </w:r>
      <w:r w:rsidRPr="00C75820">
        <w:rPr>
          <w:spacing w:val="1"/>
          <w:sz w:val="24"/>
          <w:szCs w:val="24"/>
        </w:rPr>
        <w:t>z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>m</w:t>
      </w:r>
      <w:r w:rsidRPr="00C75820">
        <w:rPr>
          <w:spacing w:val="-1"/>
          <w:sz w:val="24"/>
          <w:szCs w:val="24"/>
        </w:rPr>
        <w:t>é</w:t>
      </w:r>
      <w:r w:rsidRPr="00C75820">
        <w:rPr>
          <w:spacing w:val="3"/>
          <w:sz w:val="24"/>
          <w:szCs w:val="24"/>
        </w:rPr>
        <w:t>l</w:t>
      </w:r>
      <w:r w:rsidRPr="00C75820">
        <w:rPr>
          <w:sz w:val="24"/>
          <w:szCs w:val="24"/>
        </w:rPr>
        <w:t>y</w:t>
      </w:r>
      <w:r w:rsidRPr="00C75820">
        <w:rPr>
          <w:spacing w:val="-5"/>
          <w:sz w:val="24"/>
          <w:szCs w:val="24"/>
        </w:rPr>
        <w:t xml:space="preserve"> </w:t>
      </w:r>
      <w:r w:rsidRPr="00C75820">
        <w:rPr>
          <w:sz w:val="24"/>
          <w:szCs w:val="24"/>
        </w:rPr>
        <w:t xml:space="preserve">90 </w:t>
      </w:r>
      <w:r w:rsidRPr="00C75820">
        <w:rPr>
          <w:spacing w:val="-1"/>
          <w:sz w:val="24"/>
          <w:szCs w:val="24"/>
        </w:rPr>
        <w:t>%-</w:t>
      </w:r>
      <w:r w:rsidRPr="00C75820">
        <w:rPr>
          <w:sz w:val="24"/>
          <w:szCs w:val="24"/>
        </w:rPr>
        <w:t>os díj</w:t>
      </w:r>
      <w:r w:rsidRPr="00C75820">
        <w:rPr>
          <w:spacing w:val="-1"/>
          <w:sz w:val="24"/>
          <w:szCs w:val="24"/>
        </w:rPr>
        <w:t>f</w:t>
      </w:r>
      <w:r w:rsidRPr="00C75820">
        <w:rPr>
          <w:sz w:val="24"/>
          <w:szCs w:val="24"/>
        </w:rPr>
        <w:t>i</w:t>
      </w:r>
      <w:r w:rsidRPr="00C75820">
        <w:rPr>
          <w:spacing w:val="1"/>
          <w:sz w:val="24"/>
          <w:szCs w:val="24"/>
        </w:rPr>
        <w:t>z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>t</w:t>
      </w:r>
      <w:r w:rsidRPr="00C75820">
        <w:rPr>
          <w:spacing w:val="1"/>
          <w:sz w:val="24"/>
          <w:szCs w:val="24"/>
        </w:rPr>
        <w:t>é</w:t>
      </w:r>
      <w:r w:rsidRPr="00C75820">
        <w:rPr>
          <w:sz w:val="24"/>
          <w:szCs w:val="24"/>
        </w:rPr>
        <w:t>si k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>dv</w:t>
      </w:r>
      <w:r w:rsidRPr="00C75820">
        <w:rPr>
          <w:spacing w:val="-1"/>
          <w:sz w:val="24"/>
          <w:szCs w:val="24"/>
        </w:rPr>
        <w:t>e</w:t>
      </w:r>
      <w:r w:rsidRPr="00C75820">
        <w:rPr>
          <w:spacing w:val="1"/>
          <w:sz w:val="24"/>
          <w:szCs w:val="24"/>
        </w:rPr>
        <w:t>z</w:t>
      </w:r>
      <w:r w:rsidRPr="00C75820">
        <w:rPr>
          <w:sz w:val="24"/>
          <w:szCs w:val="24"/>
        </w:rPr>
        <w:t>m</w:t>
      </w:r>
      <w:r w:rsidRPr="00C75820">
        <w:rPr>
          <w:spacing w:val="-1"/>
          <w:sz w:val="24"/>
          <w:szCs w:val="24"/>
        </w:rPr>
        <w:t>é</w:t>
      </w:r>
      <w:r w:rsidRPr="00C75820">
        <w:rPr>
          <w:spacing w:val="2"/>
          <w:sz w:val="24"/>
          <w:szCs w:val="24"/>
        </w:rPr>
        <w:t>n</w:t>
      </w:r>
      <w:r w:rsidRPr="00C75820">
        <w:rPr>
          <w:spacing w:val="-5"/>
          <w:sz w:val="24"/>
          <w:szCs w:val="24"/>
        </w:rPr>
        <w:t>y</w:t>
      </w:r>
      <w:r w:rsidRPr="00C75820">
        <w:rPr>
          <w:sz w:val="24"/>
          <w:szCs w:val="24"/>
        </w:rPr>
        <w:t>b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>n</w:t>
      </w:r>
      <w:r w:rsidRPr="00C75820">
        <w:rPr>
          <w:spacing w:val="2"/>
          <w:sz w:val="24"/>
          <w:szCs w:val="24"/>
        </w:rPr>
        <w:t xml:space="preserve"> </w:t>
      </w:r>
      <w:r w:rsidRPr="00C75820">
        <w:rPr>
          <w:spacing w:val="-1"/>
          <w:sz w:val="24"/>
          <w:szCs w:val="24"/>
        </w:rPr>
        <w:t>ré</w:t>
      </w:r>
      <w:r w:rsidRPr="00C75820">
        <w:rPr>
          <w:sz w:val="24"/>
          <w:szCs w:val="24"/>
        </w:rPr>
        <w:t>s</w:t>
      </w:r>
      <w:r w:rsidRPr="00C75820">
        <w:rPr>
          <w:spacing w:val="1"/>
          <w:sz w:val="24"/>
          <w:szCs w:val="24"/>
        </w:rPr>
        <w:t>z</w:t>
      </w:r>
      <w:r w:rsidRPr="00C75820">
        <w:rPr>
          <w:spacing w:val="-1"/>
          <w:sz w:val="24"/>
          <w:szCs w:val="24"/>
        </w:rPr>
        <w:t>e</w:t>
      </w:r>
      <w:r w:rsidRPr="00C75820">
        <w:rPr>
          <w:spacing w:val="3"/>
          <w:sz w:val="24"/>
          <w:szCs w:val="24"/>
        </w:rPr>
        <w:t>s</w:t>
      </w:r>
      <w:r w:rsidRPr="00C75820">
        <w:rPr>
          <w:sz w:val="24"/>
          <w:szCs w:val="24"/>
        </w:rPr>
        <w:t>ül b.)</w:t>
      </w:r>
      <w:r w:rsidRPr="00C75820">
        <w:rPr>
          <w:spacing w:val="-1"/>
          <w:sz w:val="24"/>
          <w:szCs w:val="24"/>
        </w:rPr>
        <w:t xml:space="preserve"> </w:t>
      </w:r>
      <w:r w:rsidRPr="00C75820">
        <w:rPr>
          <w:sz w:val="24"/>
          <w:szCs w:val="24"/>
        </w:rPr>
        <w:t>a</w:t>
      </w:r>
      <w:r w:rsidRPr="00C75820">
        <w:rPr>
          <w:spacing w:val="-1"/>
          <w:sz w:val="24"/>
          <w:szCs w:val="24"/>
        </w:rPr>
        <w:t xml:space="preserve"> </w:t>
      </w:r>
      <w:r w:rsidRPr="00C75820">
        <w:rPr>
          <w:sz w:val="24"/>
          <w:szCs w:val="24"/>
        </w:rPr>
        <w:t xml:space="preserve">70. </w:t>
      </w:r>
      <w:r w:rsidRPr="00C75820">
        <w:rPr>
          <w:spacing w:val="-1"/>
          <w:sz w:val="24"/>
          <w:szCs w:val="24"/>
        </w:rPr>
        <w:t>é</w:t>
      </w:r>
      <w:r w:rsidRPr="00C75820">
        <w:rPr>
          <w:sz w:val="24"/>
          <w:szCs w:val="24"/>
        </w:rPr>
        <w:t>l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>t</w:t>
      </w:r>
      <w:r w:rsidRPr="00C75820">
        <w:rPr>
          <w:spacing w:val="-1"/>
          <w:sz w:val="24"/>
          <w:szCs w:val="24"/>
        </w:rPr>
        <w:t>é</w:t>
      </w:r>
      <w:r w:rsidRPr="00C75820">
        <w:rPr>
          <w:spacing w:val="2"/>
          <w:sz w:val="24"/>
          <w:szCs w:val="24"/>
        </w:rPr>
        <w:t>v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 xml:space="preserve">n </w:t>
      </w:r>
      <w:r w:rsidRPr="00C75820">
        <w:rPr>
          <w:spacing w:val="-1"/>
          <w:sz w:val="24"/>
          <w:szCs w:val="24"/>
        </w:rPr>
        <w:t>a</w:t>
      </w:r>
      <w:r w:rsidRPr="00C75820">
        <w:rPr>
          <w:sz w:val="24"/>
          <w:szCs w:val="24"/>
        </w:rPr>
        <w:t>luli s</w:t>
      </w:r>
      <w:r w:rsidRPr="00C75820">
        <w:rPr>
          <w:spacing w:val="1"/>
          <w:sz w:val="24"/>
          <w:szCs w:val="24"/>
        </w:rPr>
        <w:t>z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>m</w:t>
      </w:r>
      <w:r w:rsidRPr="00C75820">
        <w:rPr>
          <w:spacing w:val="-1"/>
          <w:sz w:val="24"/>
          <w:szCs w:val="24"/>
        </w:rPr>
        <w:t>é</w:t>
      </w:r>
      <w:r w:rsidRPr="00C75820">
        <w:rPr>
          <w:spacing w:val="3"/>
          <w:sz w:val="24"/>
          <w:szCs w:val="24"/>
        </w:rPr>
        <w:t>l</w:t>
      </w:r>
      <w:r w:rsidRPr="00C75820">
        <w:rPr>
          <w:sz w:val="24"/>
          <w:szCs w:val="24"/>
        </w:rPr>
        <w:t>y</w:t>
      </w:r>
      <w:r w:rsidRPr="00C75820">
        <w:rPr>
          <w:spacing w:val="-5"/>
          <w:sz w:val="24"/>
          <w:szCs w:val="24"/>
        </w:rPr>
        <w:t xml:space="preserve"> </w:t>
      </w:r>
      <w:r w:rsidRPr="00C75820">
        <w:rPr>
          <w:sz w:val="24"/>
          <w:szCs w:val="24"/>
        </w:rPr>
        <w:t>70</w:t>
      </w:r>
      <w:r w:rsidRPr="00C75820">
        <w:rPr>
          <w:spacing w:val="2"/>
          <w:sz w:val="24"/>
          <w:szCs w:val="24"/>
        </w:rPr>
        <w:t xml:space="preserve"> </w:t>
      </w:r>
      <w:r w:rsidRPr="00C75820">
        <w:rPr>
          <w:spacing w:val="-1"/>
          <w:sz w:val="24"/>
          <w:szCs w:val="24"/>
        </w:rPr>
        <w:t>%-</w:t>
      </w:r>
      <w:r w:rsidRPr="00C75820">
        <w:rPr>
          <w:sz w:val="24"/>
          <w:szCs w:val="24"/>
        </w:rPr>
        <w:t>os díj</w:t>
      </w:r>
      <w:r w:rsidRPr="00C75820">
        <w:rPr>
          <w:spacing w:val="-1"/>
          <w:sz w:val="24"/>
          <w:szCs w:val="24"/>
        </w:rPr>
        <w:t>f</w:t>
      </w:r>
      <w:r w:rsidRPr="00C75820">
        <w:rPr>
          <w:sz w:val="24"/>
          <w:szCs w:val="24"/>
        </w:rPr>
        <w:t>i</w:t>
      </w:r>
      <w:r w:rsidRPr="00C75820">
        <w:rPr>
          <w:spacing w:val="1"/>
          <w:sz w:val="24"/>
          <w:szCs w:val="24"/>
        </w:rPr>
        <w:t>z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>t</w:t>
      </w:r>
      <w:r w:rsidRPr="00C75820">
        <w:rPr>
          <w:spacing w:val="-1"/>
          <w:sz w:val="24"/>
          <w:szCs w:val="24"/>
        </w:rPr>
        <w:t>é</w:t>
      </w:r>
      <w:r w:rsidRPr="00C75820">
        <w:rPr>
          <w:sz w:val="24"/>
          <w:szCs w:val="24"/>
        </w:rPr>
        <w:t>si k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>dv</w:t>
      </w:r>
      <w:r w:rsidRPr="00C75820">
        <w:rPr>
          <w:spacing w:val="-1"/>
          <w:sz w:val="24"/>
          <w:szCs w:val="24"/>
        </w:rPr>
        <w:t>e</w:t>
      </w:r>
      <w:r w:rsidRPr="00C75820">
        <w:rPr>
          <w:spacing w:val="1"/>
          <w:sz w:val="24"/>
          <w:szCs w:val="24"/>
        </w:rPr>
        <w:t>z</w:t>
      </w:r>
      <w:r w:rsidRPr="00C75820">
        <w:rPr>
          <w:sz w:val="24"/>
          <w:szCs w:val="24"/>
        </w:rPr>
        <w:t>m</w:t>
      </w:r>
      <w:r w:rsidRPr="00C75820">
        <w:rPr>
          <w:spacing w:val="-1"/>
          <w:sz w:val="24"/>
          <w:szCs w:val="24"/>
        </w:rPr>
        <w:t>é</w:t>
      </w:r>
      <w:r w:rsidRPr="00C75820">
        <w:rPr>
          <w:spacing w:val="2"/>
          <w:sz w:val="24"/>
          <w:szCs w:val="24"/>
        </w:rPr>
        <w:t>n</w:t>
      </w:r>
      <w:r w:rsidRPr="00C75820">
        <w:rPr>
          <w:spacing w:val="-5"/>
          <w:sz w:val="24"/>
          <w:szCs w:val="24"/>
        </w:rPr>
        <w:t>y</w:t>
      </w:r>
      <w:r w:rsidRPr="00C75820">
        <w:rPr>
          <w:spacing w:val="2"/>
          <w:sz w:val="24"/>
          <w:szCs w:val="24"/>
        </w:rPr>
        <w:t>b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 xml:space="preserve">n </w:t>
      </w:r>
      <w:r w:rsidRPr="00C75820">
        <w:rPr>
          <w:spacing w:val="-1"/>
          <w:sz w:val="24"/>
          <w:szCs w:val="24"/>
        </w:rPr>
        <w:t>ré</w:t>
      </w:r>
      <w:r w:rsidRPr="00C75820">
        <w:rPr>
          <w:sz w:val="24"/>
          <w:szCs w:val="24"/>
        </w:rPr>
        <w:t>s</w:t>
      </w:r>
      <w:r w:rsidRPr="00C75820">
        <w:rPr>
          <w:spacing w:val="1"/>
          <w:sz w:val="24"/>
          <w:szCs w:val="24"/>
        </w:rPr>
        <w:t>z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>sül</w:t>
      </w:r>
    </w:p>
    <w:p w:rsidR="00D27EB1" w:rsidRDefault="00B84B07" w:rsidP="002541AD">
      <w:pPr>
        <w:spacing w:line="360" w:lineRule="auto"/>
        <w:ind w:left="118" w:right="68"/>
        <w:jc w:val="both"/>
        <w:rPr>
          <w:sz w:val="24"/>
          <w:szCs w:val="24"/>
        </w:rPr>
      </w:pPr>
      <w:proofErr w:type="gramStart"/>
      <w:r w:rsidRPr="00C75820">
        <w:rPr>
          <w:spacing w:val="-1"/>
          <w:sz w:val="24"/>
          <w:szCs w:val="24"/>
        </w:rPr>
        <w:t>c</w:t>
      </w:r>
      <w:r w:rsidRPr="00C75820">
        <w:rPr>
          <w:sz w:val="24"/>
          <w:szCs w:val="24"/>
        </w:rPr>
        <w:t>.</w:t>
      </w:r>
      <w:proofErr w:type="gramEnd"/>
      <w:r w:rsidRPr="00C75820">
        <w:rPr>
          <w:sz w:val="24"/>
          <w:szCs w:val="24"/>
        </w:rPr>
        <w:t xml:space="preserve">) </w:t>
      </w:r>
      <w:r w:rsidRPr="00C75820">
        <w:rPr>
          <w:spacing w:val="-1"/>
          <w:sz w:val="24"/>
          <w:szCs w:val="24"/>
        </w:rPr>
        <w:t>a</w:t>
      </w:r>
      <w:r w:rsidRPr="00C75820">
        <w:rPr>
          <w:sz w:val="24"/>
          <w:szCs w:val="24"/>
        </w:rPr>
        <w:t>ki</w:t>
      </w:r>
      <w:r w:rsidRPr="00C75820">
        <w:rPr>
          <w:spacing w:val="1"/>
          <w:sz w:val="24"/>
          <w:szCs w:val="24"/>
        </w:rPr>
        <w:t xml:space="preserve"> </w:t>
      </w:r>
      <w:r w:rsidR="00603DA2">
        <w:rPr>
          <w:sz w:val="24"/>
          <w:szCs w:val="24"/>
        </w:rPr>
        <w:t>202</w:t>
      </w:r>
      <w:r w:rsidR="003E73DD">
        <w:rPr>
          <w:sz w:val="24"/>
          <w:szCs w:val="24"/>
        </w:rPr>
        <w:t>4</w:t>
      </w:r>
      <w:r w:rsidRPr="00C75820">
        <w:rPr>
          <w:sz w:val="24"/>
          <w:szCs w:val="24"/>
        </w:rPr>
        <w:t>.</w:t>
      </w:r>
      <w:r w:rsidRPr="00C75820">
        <w:rPr>
          <w:spacing w:val="1"/>
          <w:sz w:val="24"/>
          <w:szCs w:val="24"/>
        </w:rPr>
        <w:t xml:space="preserve"> </w:t>
      </w:r>
      <w:r w:rsidRPr="00C75820">
        <w:rPr>
          <w:spacing w:val="-1"/>
          <w:sz w:val="24"/>
          <w:szCs w:val="24"/>
        </w:rPr>
        <w:t>é</w:t>
      </w:r>
      <w:r w:rsidRPr="00C75820">
        <w:rPr>
          <w:sz w:val="24"/>
          <w:szCs w:val="24"/>
        </w:rPr>
        <w:t>vb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>n</w:t>
      </w:r>
      <w:r w:rsidRPr="00C75820">
        <w:rPr>
          <w:spacing w:val="1"/>
          <w:sz w:val="24"/>
          <w:szCs w:val="24"/>
        </w:rPr>
        <w:t xml:space="preserve"> </w:t>
      </w:r>
      <w:r w:rsidRPr="00C75820">
        <w:rPr>
          <w:sz w:val="24"/>
          <w:szCs w:val="24"/>
        </w:rPr>
        <w:t>a kö</w:t>
      </w:r>
      <w:r w:rsidRPr="00C75820">
        <w:rPr>
          <w:spacing w:val="1"/>
          <w:sz w:val="24"/>
          <w:szCs w:val="24"/>
        </w:rPr>
        <w:t>z</w:t>
      </w:r>
      <w:r w:rsidRPr="00C75820">
        <w:rPr>
          <w:spacing w:val="-1"/>
          <w:sz w:val="24"/>
          <w:szCs w:val="24"/>
        </w:rPr>
        <w:t>c</w:t>
      </w:r>
      <w:r w:rsidRPr="00C75820">
        <w:rPr>
          <w:sz w:val="24"/>
          <w:szCs w:val="24"/>
        </w:rPr>
        <w:t>s</w:t>
      </w:r>
      <w:r w:rsidRPr="00C75820">
        <w:rPr>
          <w:spacing w:val="-1"/>
          <w:sz w:val="24"/>
          <w:szCs w:val="24"/>
        </w:rPr>
        <w:t>a</w:t>
      </w:r>
      <w:r w:rsidRPr="00C75820">
        <w:rPr>
          <w:sz w:val="24"/>
          <w:szCs w:val="24"/>
        </w:rPr>
        <w:t>to</w:t>
      </w:r>
      <w:r w:rsidRPr="00C75820">
        <w:rPr>
          <w:spacing w:val="-1"/>
          <w:sz w:val="24"/>
          <w:szCs w:val="24"/>
        </w:rPr>
        <w:t>r</w:t>
      </w:r>
      <w:r w:rsidRPr="00C75820">
        <w:rPr>
          <w:sz w:val="24"/>
          <w:szCs w:val="24"/>
        </w:rPr>
        <w:t>n</w:t>
      </w:r>
      <w:r w:rsidRPr="00C75820">
        <w:rPr>
          <w:spacing w:val="-1"/>
          <w:sz w:val="24"/>
          <w:szCs w:val="24"/>
        </w:rPr>
        <w:t>ár</w:t>
      </w:r>
      <w:r w:rsidRPr="00C75820">
        <w:rPr>
          <w:sz w:val="24"/>
          <w:szCs w:val="24"/>
        </w:rPr>
        <w:t xml:space="preserve">a </w:t>
      </w:r>
      <w:r w:rsidRPr="00C75820">
        <w:rPr>
          <w:spacing w:val="2"/>
          <w:sz w:val="24"/>
          <w:szCs w:val="24"/>
        </w:rPr>
        <w:t>r</w:t>
      </w:r>
      <w:r w:rsidRPr="00C75820">
        <w:rPr>
          <w:spacing w:val="-1"/>
          <w:sz w:val="24"/>
          <w:szCs w:val="24"/>
        </w:rPr>
        <w:t>á</w:t>
      </w:r>
      <w:r w:rsidRPr="00C75820">
        <w:rPr>
          <w:sz w:val="24"/>
          <w:szCs w:val="24"/>
        </w:rPr>
        <w:t>kötött,</w:t>
      </w:r>
      <w:r w:rsidRPr="00C75820">
        <w:rPr>
          <w:spacing w:val="1"/>
          <w:sz w:val="24"/>
          <w:szCs w:val="24"/>
        </w:rPr>
        <w:t xml:space="preserve"> </w:t>
      </w:r>
      <w:r w:rsidRPr="00C75820">
        <w:rPr>
          <w:spacing w:val="-1"/>
          <w:sz w:val="24"/>
          <w:szCs w:val="24"/>
        </w:rPr>
        <w:t>é</w:t>
      </w:r>
      <w:r w:rsidRPr="00C75820">
        <w:rPr>
          <w:sz w:val="24"/>
          <w:szCs w:val="24"/>
        </w:rPr>
        <w:t>s</w:t>
      </w:r>
      <w:r w:rsidRPr="00C75820">
        <w:rPr>
          <w:spacing w:val="1"/>
          <w:sz w:val="24"/>
          <w:szCs w:val="24"/>
        </w:rPr>
        <w:t xml:space="preserve"> </w:t>
      </w:r>
      <w:r w:rsidRPr="00C75820">
        <w:rPr>
          <w:spacing w:val="-1"/>
          <w:sz w:val="24"/>
          <w:szCs w:val="24"/>
        </w:rPr>
        <w:t>a</w:t>
      </w:r>
      <w:r w:rsidRPr="00C75820">
        <w:rPr>
          <w:spacing w:val="1"/>
          <w:sz w:val="24"/>
          <w:szCs w:val="24"/>
        </w:rPr>
        <w:t>z</w:t>
      </w:r>
      <w:r w:rsidRPr="00C75820">
        <w:rPr>
          <w:sz w:val="24"/>
          <w:szCs w:val="24"/>
        </w:rPr>
        <w:t>t</w:t>
      </w:r>
      <w:r w:rsidRPr="00C75820">
        <w:rPr>
          <w:spacing w:val="1"/>
          <w:sz w:val="24"/>
          <w:szCs w:val="24"/>
        </w:rPr>
        <w:t xml:space="preserve"> </w:t>
      </w:r>
      <w:r w:rsidRPr="00C75820">
        <w:rPr>
          <w:spacing w:val="-1"/>
          <w:sz w:val="24"/>
          <w:szCs w:val="24"/>
        </w:rPr>
        <w:t>a</w:t>
      </w:r>
      <w:r w:rsidRPr="00C75820">
        <w:rPr>
          <w:sz w:val="24"/>
          <w:szCs w:val="24"/>
        </w:rPr>
        <w:t xml:space="preserve">z </w:t>
      </w:r>
      <w:r w:rsidRPr="00C75820">
        <w:rPr>
          <w:spacing w:val="-1"/>
          <w:sz w:val="24"/>
          <w:szCs w:val="24"/>
        </w:rPr>
        <w:t>a</w:t>
      </w:r>
      <w:r w:rsidRPr="00C75820">
        <w:rPr>
          <w:sz w:val="24"/>
          <w:szCs w:val="24"/>
        </w:rPr>
        <w:t>dóh</w:t>
      </w:r>
      <w:r w:rsidRPr="00C75820">
        <w:rPr>
          <w:spacing w:val="-1"/>
          <w:sz w:val="24"/>
          <w:szCs w:val="24"/>
        </w:rPr>
        <w:t>a</w:t>
      </w:r>
      <w:r w:rsidRPr="00C75820">
        <w:rPr>
          <w:sz w:val="24"/>
          <w:szCs w:val="24"/>
        </w:rPr>
        <w:t>tós</w:t>
      </w:r>
      <w:r w:rsidRPr="00C75820">
        <w:rPr>
          <w:spacing w:val="-1"/>
          <w:sz w:val="24"/>
          <w:szCs w:val="24"/>
        </w:rPr>
        <w:t>á</w:t>
      </w:r>
      <w:r w:rsidRPr="00C75820">
        <w:rPr>
          <w:spacing w:val="-2"/>
          <w:sz w:val="24"/>
          <w:szCs w:val="24"/>
        </w:rPr>
        <w:t>g</w:t>
      </w:r>
      <w:r w:rsidRPr="00C75820">
        <w:rPr>
          <w:spacing w:val="2"/>
          <w:sz w:val="24"/>
          <w:szCs w:val="24"/>
        </w:rPr>
        <w:t>n</w:t>
      </w:r>
      <w:r w:rsidRPr="00C75820">
        <w:rPr>
          <w:spacing w:val="-1"/>
          <w:sz w:val="24"/>
          <w:szCs w:val="24"/>
        </w:rPr>
        <w:t>á</w:t>
      </w:r>
      <w:r w:rsidRPr="00C75820">
        <w:rPr>
          <w:sz w:val="24"/>
          <w:szCs w:val="24"/>
        </w:rPr>
        <w:t>l</w:t>
      </w:r>
      <w:r w:rsidRPr="00C75820">
        <w:rPr>
          <w:spacing w:val="1"/>
          <w:sz w:val="24"/>
          <w:szCs w:val="24"/>
        </w:rPr>
        <w:t xml:space="preserve"> </w:t>
      </w:r>
      <w:r w:rsidRPr="00C75820">
        <w:rPr>
          <w:sz w:val="24"/>
          <w:szCs w:val="24"/>
        </w:rPr>
        <w:t>ig</w:t>
      </w:r>
      <w:r w:rsidRPr="00C75820">
        <w:rPr>
          <w:spacing w:val="-1"/>
          <w:sz w:val="24"/>
          <w:szCs w:val="24"/>
        </w:rPr>
        <w:t>a</w:t>
      </w:r>
      <w:r w:rsidRPr="00C75820">
        <w:rPr>
          <w:spacing w:val="1"/>
          <w:sz w:val="24"/>
          <w:szCs w:val="24"/>
        </w:rPr>
        <w:t>z</w:t>
      </w:r>
      <w:r w:rsidRPr="00C75820">
        <w:rPr>
          <w:sz w:val="24"/>
          <w:szCs w:val="24"/>
        </w:rPr>
        <w:t xml:space="preserve">olja </w:t>
      </w:r>
      <w:r w:rsidRPr="00C75820">
        <w:rPr>
          <w:spacing w:val="-1"/>
          <w:sz w:val="24"/>
          <w:szCs w:val="24"/>
        </w:rPr>
        <w:t>a</w:t>
      </w:r>
      <w:r w:rsidRPr="00C75820">
        <w:rPr>
          <w:sz w:val="24"/>
          <w:szCs w:val="24"/>
        </w:rPr>
        <w:t>z</w:t>
      </w:r>
      <w:r w:rsidRPr="00C75820">
        <w:rPr>
          <w:spacing w:val="2"/>
          <w:sz w:val="24"/>
          <w:szCs w:val="24"/>
        </w:rPr>
        <w:t xml:space="preserve"> </w:t>
      </w:r>
      <w:r w:rsidRPr="00C75820">
        <w:rPr>
          <w:sz w:val="24"/>
          <w:szCs w:val="24"/>
        </w:rPr>
        <w:t>90</w:t>
      </w:r>
      <w:r w:rsidRPr="00C75820">
        <w:rPr>
          <w:spacing w:val="1"/>
          <w:sz w:val="24"/>
          <w:szCs w:val="24"/>
        </w:rPr>
        <w:t xml:space="preserve"> </w:t>
      </w:r>
      <w:r w:rsidRPr="00C75820">
        <w:rPr>
          <w:spacing w:val="-1"/>
          <w:sz w:val="24"/>
          <w:szCs w:val="24"/>
        </w:rPr>
        <w:t>%-</w:t>
      </w:r>
      <w:r w:rsidRPr="00C75820">
        <w:rPr>
          <w:sz w:val="24"/>
          <w:szCs w:val="24"/>
        </w:rPr>
        <w:t>os díj</w:t>
      </w:r>
      <w:r w:rsidRPr="00C75820">
        <w:rPr>
          <w:spacing w:val="-1"/>
          <w:sz w:val="24"/>
          <w:szCs w:val="24"/>
        </w:rPr>
        <w:t>f</w:t>
      </w:r>
      <w:r w:rsidRPr="00C75820">
        <w:rPr>
          <w:sz w:val="24"/>
          <w:szCs w:val="24"/>
        </w:rPr>
        <w:t>i</w:t>
      </w:r>
      <w:r w:rsidRPr="00C75820">
        <w:rPr>
          <w:spacing w:val="1"/>
          <w:sz w:val="24"/>
          <w:szCs w:val="24"/>
        </w:rPr>
        <w:t>z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>t</w:t>
      </w:r>
      <w:r w:rsidRPr="00C75820">
        <w:rPr>
          <w:spacing w:val="-1"/>
          <w:sz w:val="24"/>
          <w:szCs w:val="24"/>
        </w:rPr>
        <w:t>é</w:t>
      </w:r>
      <w:r w:rsidRPr="00C75820">
        <w:rPr>
          <w:sz w:val="24"/>
          <w:szCs w:val="24"/>
        </w:rPr>
        <w:t>si k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>dv</w:t>
      </w:r>
      <w:r w:rsidRPr="00C75820">
        <w:rPr>
          <w:spacing w:val="-1"/>
          <w:sz w:val="24"/>
          <w:szCs w:val="24"/>
        </w:rPr>
        <w:t>e</w:t>
      </w:r>
      <w:r w:rsidRPr="00C75820">
        <w:rPr>
          <w:spacing w:val="1"/>
          <w:sz w:val="24"/>
          <w:szCs w:val="24"/>
        </w:rPr>
        <w:t>z</w:t>
      </w:r>
      <w:r w:rsidRPr="00C75820">
        <w:rPr>
          <w:sz w:val="24"/>
          <w:szCs w:val="24"/>
        </w:rPr>
        <w:t>m</w:t>
      </w:r>
      <w:r w:rsidRPr="00C75820">
        <w:rPr>
          <w:spacing w:val="-1"/>
          <w:sz w:val="24"/>
          <w:szCs w:val="24"/>
        </w:rPr>
        <w:t>é</w:t>
      </w:r>
      <w:r w:rsidRPr="00C75820">
        <w:rPr>
          <w:spacing w:val="2"/>
          <w:sz w:val="24"/>
          <w:szCs w:val="24"/>
        </w:rPr>
        <w:t>n</w:t>
      </w:r>
      <w:r w:rsidRPr="00C75820">
        <w:rPr>
          <w:spacing w:val="-5"/>
          <w:sz w:val="24"/>
          <w:szCs w:val="24"/>
        </w:rPr>
        <w:t>y</w:t>
      </w:r>
      <w:r w:rsidRPr="00C75820">
        <w:rPr>
          <w:sz w:val="24"/>
          <w:szCs w:val="24"/>
        </w:rPr>
        <w:t>b</w:t>
      </w:r>
      <w:r w:rsidRPr="00C75820">
        <w:rPr>
          <w:spacing w:val="1"/>
          <w:sz w:val="24"/>
          <w:szCs w:val="24"/>
        </w:rPr>
        <w:t>e</w:t>
      </w:r>
      <w:r w:rsidRPr="00C75820">
        <w:rPr>
          <w:sz w:val="24"/>
          <w:szCs w:val="24"/>
        </w:rPr>
        <w:t xml:space="preserve">n </w:t>
      </w:r>
      <w:r w:rsidRPr="00C75820">
        <w:rPr>
          <w:spacing w:val="-1"/>
          <w:sz w:val="24"/>
          <w:szCs w:val="24"/>
        </w:rPr>
        <w:t>ré</w:t>
      </w:r>
      <w:r w:rsidRPr="00C75820">
        <w:rPr>
          <w:sz w:val="24"/>
          <w:szCs w:val="24"/>
        </w:rPr>
        <w:t>s</w:t>
      </w:r>
      <w:r w:rsidRPr="00C75820">
        <w:rPr>
          <w:spacing w:val="1"/>
          <w:sz w:val="24"/>
          <w:szCs w:val="24"/>
        </w:rPr>
        <w:t>z</w:t>
      </w:r>
      <w:r w:rsidRPr="00C75820">
        <w:rPr>
          <w:spacing w:val="-1"/>
          <w:sz w:val="24"/>
          <w:szCs w:val="24"/>
        </w:rPr>
        <w:t>e</w:t>
      </w:r>
      <w:r w:rsidRPr="00C75820">
        <w:rPr>
          <w:sz w:val="24"/>
          <w:szCs w:val="24"/>
        </w:rPr>
        <w:t>sül.</w:t>
      </w:r>
      <w:r w:rsidR="00F03BB7">
        <w:rPr>
          <w:sz w:val="24"/>
          <w:szCs w:val="24"/>
        </w:rPr>
        <w:t xml:space="preserve"> </w:t>
      </w:r>
    </w:p>
    <w:p w:rsidR="00D27EB1" w:rsidRDefault="00D27EB1" w:rsidP="00D27EB1">
      <w:pPr>
        <w:spacing w:before="3" w:line="360" w:lineRule="auto"/>
        <w:ind w:left="118" w:right="68"/>
        <w:jc w:val="both"/>
        <w:rPr>
          <w:sz w:val="19"/>
          <w:szCs w:val="19"/>
        </w:rPr>
      </w:pPr>
    </w:p>
    <w:p w:rsidR="00DA00CA" w:rsidRDefault="00B84B07">
      <w:pPr>
        <w:spacing w:before="29" w:line="360" w:lineRule="auto"/>
        <w:ind w:left="118" w:right="67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díj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díj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é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kű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lto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tos,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tö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st 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lj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é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ho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ók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lőtt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k,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mikor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jo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l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lkott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k.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díj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á</w:t>
      </w:r>
      <w:r>
        <w:rPr>
          <w:spacing w:val="-1"/>
          <w:sz w:val="24"/>
          <w:szCs w:val="24"/>
        </w:rPr>
        <w:t>rá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2"/>
          <w:sz w:val="24"/>
          <w:szCs w:val="24"/>
        </w:rPr>
        <w:t>0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tö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nő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rr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j</w:t>
      </w:r>
      <w:r>
        <w:rPr>
          <w:sz w:val="24"/>
          <w:szCs w:val="24"/>
        </w:rPr>
        <w:t>a ös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tön</w:t>
      </w:r>
      <w:r>
        <w:rPr>
          <w:spacing w:val="-2"/>
          <w:sz w:val="24"/>
          <w:szCs w:val="24"/>
        </w:rPr>
        <w:t>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pül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lő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mpolg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og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ko</w:t>
      </w:r>
      <w:r>
        <w:rPr>
          <w:spacing w:val="1"/>
          <w:sz w:val="24"/>
          <w:szCs w:val="24"/>
        </w:rPr>
        <w:t>zz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nukhoz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ví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ló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kis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jöv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lmükből,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sukból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tos,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hogy 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 tudn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nni.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lükből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lé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tudj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tni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 díj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t,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 növ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ik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dóh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 ös</w:t>
      </w:r>
      <w:r>
        <w:rPr>
          <w:spacing w:val="3"/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DA00CA" w:rsidRDefault="00B84B07">
      <w:pPr>
        <w:spacing w:before="4" w:line="360" w:lineRule="auto"/>
        <w:ind w:left="118" w:right="69"/>
        <w:jc w:val="both"/>
        <w:rPr>
          <w:sz w:val="24"/>
          <w:szCs w:val="24"/>
        </w:rPr>
      </w:pPr>
      <w:r>
        <w:rPr>
          <w:sz w:val="24"/>
          <w:szCs w:val="24"/>
        </w:rPr>
        <w:t>Abb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n,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a m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kos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ví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ló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tős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ge 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)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díj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ö</w:t>
      </w:r>
      <w:r>
        <w:rPr>
          <w:sz w:val="24"/>
          <w:szCs w:val="24"/>
        </w:rPr>
        <w:t>kk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nni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z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rá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lódik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önko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tunkn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millió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intos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ől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is 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 – 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 pótolh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tó m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rrá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ól.</w:t>
      </w:r>
    </w:p>
    <w:p w:rsidR="00FF503F" w:rsidRDefault="00FF503F">
      <w:pPr>
        <w:spacing w:before="4" w:line="360" w:lineRule="auto"/>
        <w:ind w:left="118" w:right="69"/>
        <w:jc w:val="both"/>
        <w:rPr>
          <w:sz w:val="24"/>
          <w:szCs w:val="24"/>
        </w:rPr>
      </w:pPr>
    </w:p>
    <w:p w:rsidR="00DA00CA" w:rsidRPr="00724249" w:rsidRDefault="00B84B07">
      <w:pPr>
        <w:spacing w:line="260" w:lineRule="exact"/>
        <w:ind w:left="118" w:right="4593"/>
        <w:jc w:val="both"/>
        <w:rPr>
          <w:sz w:val="24"/>
          <w:szCs w:val="24"/>
        </w:rPr>
      </w:pPr>
      <w:r w:rsidRPr="00724249">
        <w:rPr>
          <w:b/>
          <w:i/>
          <w:position w:val="-1"/>
          <w:sz w:val="24"/>
          <w:szCs w:val="24"/>
          <w:u w:val="thick" w:color="000000"/>
        </w:rPr>
        <w:t>T</w:t>
      </w:r>
      <w:r w:rsidRPr="00724249">
        <w:rPr>
          <w:b/>
          <w:i/>
          <w:spacing w:val="-1"/>
          <w:position w:val="-1"/>
          <w:sz w:val="24"/>
          <w:szCs w:val="24"/>
          <w:u w:val="thick" w:color="000000"/>
        </w:rPr>
        <w:t>e</w:t>
      </w:r>
      <w:r w:rsidRPr="00724249">
        <w:rPr>
          <w:b/>
          <w:i/>
          <w:position w:val="-1"/>
          <w:sz w:val="24"/>
          <w:szCs w:val="24"/>
          <w:u w:val="thick" w:color="000000"/>
        </w:rPr>
        <w:t>r</w:t>
      </w:r>
      <w:r w:rsidRPr="00724249">
        <w:rPr>
          <w:b/>
          <w:i/>
          <w:spacing w:val="3"/>
          <w:position w:val="-1"/>
          <w:sz w:val="24"/>
          <w:szCs w:val="24"/>
          <w:u w:val="thick" w:color="000000"/>
        </w:rPr>
        <w:t>m</w:t>
      </w:r>
      <w:r w:rsidRPr="00724249">
        <w:rPr>
          <w:position w:val="-1"/>
          <w:sz w:val="24"/>
          <w:szCs w:val="24"/>
          <w:u w:val="thick" w:color="000000"/>
        </w:rPr>
        <w:t>ő</w:t>
      </w:r>
      <w:r w:rsidRPr="00724249">
        <w:rPr>
          <w:b/>
          <w:i/>
          <w:spacing w:val="-1"/>
          <w:position w:val="-1"/>
          <w:sz w:val="24"/>
          <w:szCs w:val="24"/>
          <w:u w:val="thick" w:color="000000"/>
        </w:rPr>
        <w:t>f</w:t>
      </w:r>
      <w:r w:rsidRPr="00724249">
        <w:rPr>
          <w:b/>
          <w:i/>
          <w:position w:val="-1"/>
          <w:sz w:val="24"/>
          <w:szCs w:val="24"/>
          <w:u w:val="thick" w:color="000000"/>
        </w:rPr>
        <w:t>öld b</w:t>
      </w:r>
      <w:r w:rsidRPr="00724249">
        <w:rPr>
          <w:b/>
          <w:i/>
          <w:spacing w:val="-1"/>
          <w:position w:val="-1"/>
          <w:sz w:val="24"/>
          <w:szCs w:val="24"/>
          <w:u w:val="thick" w:color="000000"/>
        </w:rPr>
        <w:t>é</w:t>
      </w:r>
      <w:r w:rsidRPr="00724249">
        <w:rPr>
          <w:b/>
          <w:i/>
          <w:position w:val="-1"/>
          <w:sz w:val="24"/>
          <w:szCs w:val="24"/>
          <w:u w:val="thick" w:color="000000"/>
        </w:rPr>
        <w:t>rb</w:t>
      </w:r>
      <w:r w:rsidRPr="00724249">
        <w:rPr>
          <w:b/>
          <w:i/>
          <w:spacing w:val="-1"/>
          <w:position w:val="-1"/>
          <w:sz w:val="24"/>
          <w:szCs w:val="24"/>
          <w:u w:val="thick" w:color="000000"/>
        </w:rPr>
        <w:t>e</w:t>
      </w:r>
      <w:r w:rsidRPr="00724249">
        <w:rPr>
          <w:b/>
          <w:i/>
          <w:position w:val="-1"/>
          <w:sz w:val="24"/>
          <w:szCs w:val="24"/>
          <w:u w:val="thick" w:color="000000"/>
        </w:rPr>
        <w:t>adásából szá</w:t>
      </w:r>
      <w:r w:rsidRPr="00724249">
        <w:rPr>
          <w:b/>
          <w:i/>
          <w:spacing w:val="-2"/>
          <w:position w:val="-1"/>
          <w:sz w:val="24"/>
          <w:szCs w:val="24"/>
          <w:u w:val="thick" w:color="000000"/>
        </w:rPr>
        <w:t>r</w:t>
      </w:r>
      <w:r w:rsidRPr="00724249">
        <w:rPr>
          <w:b/>
          <w:i/>
          <w:spacing w:val="3"/>
          <w:position w:val="-1"/>
          <w:sz w:val="24"/>
          <w:szCs w:val="24"/>
          <w:u w:val="thick" w:color="000000"/>
        </w:rPr>
        <w:t>m</w:t>
      </w:r>
      <w:r w:rsidRPr="00724249">
        <w:rPr>
          <w:b/>
          <w:i/>
          <w:position w:val="-1"/>
          <w:sz w:val="24"/>
          <w:szCs w:val="24"/>
          <w:u w:val="thick" w:color="000000"/>
        </w:rPr>
        <w:t>azó jö</w:t>
      </w:r>
      <w:r w:rsidRPr="00724249">
        <w:rPr>
          <w:b/>
          <w:i/>
          <w:spacing w:val="-1"/>
          <w:position w:val="-1"/>
          <w:sz w:val="24"/>
          <w:szCs w:val="24"/>
          <w:u w:val="thick" w:color="000000"/>
        </w:rPr>
        <w:t>ve</w:t>
      </w:r>
      <w:r w:rsidRPr="00724249">
        <w:rPr>
          <w:b/>
          <w:i/>
          <w:position w:val="-1"/>
          <w:sz w:val="24"/>
          <w:szCs w:val="24"/>
          <w:u w:val="thick" w:color="000000"/>
        </w:rPr>
        <w:t>d</w:t>
      </w:r>
      <w:r w:rsidRPr="00724249">
        <w:rPr>
          <w:b/>
          <w:i/>
          <w:spacing w:val="-1"/>
          <w:position w:val="-1"/>
          <w:sz w:val="24"/>
          <w:szCs w:val="24"/>
          <w:u w:val="thick" w:color="000000"/>
        </w:rPr>
        <w:t>e</w:t>
      </w:r>
      <w:r w:rsidRPr="00724249">
        <w:rPr>
          <w:b/>
          <w:i/>
          <w:position w:val="-1"/>
          <w:sz w:val="24"/>
          <w:szCs w:val="24"/>
          <w:u w:val="thick" w:color="000000"/>
        </w:rPr>
        <w:t>l</w:t>
      </w:r>
      <w:r w:rsidRPr="00724249">
        <w:rPr>
          <w:b/>
          <w:i/>
          <w:spacing w:val="-1"/>
          <w:position w:val="-1"/>
          <w:sz w:val="24"/>
          <w:szCs w:val="24"/>
          <w:u w:val="thick" w:color="000000"/>
        </w:rPr>
        <w:t>e</w:t>
      </w:r>
      <w:r w:rsidRPr="00724249">
        <w:rPr>
          <w:b/>
          <w:i/>
          <w:position w:val="-1"/>
          <w:sz w:val="24"/>
          <w:szCs w:val="24"/>
          <w:u w:val="thick" w:color="000000"/>
        </w:rPr>
        <w:t>m</w:t>
      </w:r>
    </w:p>
    <w:p w:rsidR="00DA00CA" w:rsidRPr="00C9651A" w:rsidRDefault="00DA00CA">
      <w:pPr>
        <w:spacing w:before="9" w:line="180" w:lineRule="exact"/>
        <w:rPr>
          <w:b/>
          <w:sz w:val="18"/>
          <w:szCs w:val="18"/>
        </w:rPr>
      </w:pPr>
    </w:p>
    <w:p w:rsidR="00231F40" w:rsidRPr="00231F40" w:rsidRDefault="00231F40" w:rsidP="00231F40">
      <w:pPr>
        <w:ind w:right="584"/>
        <w:jc w:val="right"/>
        <w:rPr>
          <w:sz w:val="24"/>
          <w:szCs w:val="24"/>
        </w:rPr>
      </w:pPr>
    </w:p>
    <w:p w:rsidR="007D143F" w:rsidRDefault="00231F40" w:rsidP="00231F40">
      <w:pPr>
        <w:spacing w:line="360" w:lineRule="auto"/>
        <w:ind w:right="584"/>
        <w:jc w:val="both"/>
        <w:rPr>
          <w:sz w:val="24"/>
          <w:szCs w:val="24"/>
        </w:rPr>
      </w:pPr>
      <w:r w:rsidRPr="00231F40">
        <w:rPr>
          <w:sz w:val="24"/>
          <w:szCs w:val="24"/>
        </w:rPr>
        <w:t>Az adózás</w:t>
      </w:r>
      <w:r>
        <w:rPr>
          <w:sz w:val="24"/>
          <w:szCs w:val="24"/>
        </w:rPr>
        <w:t xml:space="preserve"> rendjéről szóló 2017. évi C</w:t>
      </w:r>
      <w:r w:rsidR="000351B9">
        <w:rPr>
          <w:sz w:val="24"/>
          <w:szCs w:val="24"/>
        </w:rPr>
        <w:t>L</w:t>
      </w:r>
      <w:r>
        <w:rPr>
          <w:sz w:val="24"/>
          <w:szCs w:val="24"/>
        </w:rPr>
        <w:t>. t</w:t>
      </w:r>
      <w:r w:rsidRPr="00231F40">
        <w:rPr>
          <w:sz w:val="24"/>
          <w:szCs w:val="24"/>
        </w:rPr>
        <w:t>v.82. § [Adatszolgáltatás a föld bérbeadásáról származó jövedelemről]</w:t>
      </w:r>
      <w:proofErr w:type="gramStart"/>
      <w:r w:rsidRPr="00231F40">
        <w:rPr>
          <w:sz w:val="24"/>
          <w:szCs w:val="24"/>
        </w:rPr>
        <w:t>A</w:t>
      </w:r>
      <w:proofErr w:type="gramEnd"/>
      <w:r w:rsidRPr="00231F40">
        <w:rPr>
          <w:sz w:val="24"/>
          <w:szCs w:val="24"/>
        </w:rPr>
        <w:t xml:space="preserve"> kifizető a föld bérbeadásából (földjáradékból) származó jövedelemről és a levont adóról, az adómentesség feltételéül szabott időtartamra kötött, de ezen időtartam lejárta előtt megszűnt haszonbérleti szerződésről és az adókötelessé vált időszakról, valamint a </w:t>
      </w:r>
      <w:proofErr w:type="spellStart"/>
      <w:r w:rsidRPr="00231F40">
        <w:rPr>
          <w:sz w:val="24"/>
          <w:szCs w:val="24"/>
        </w:rPr>
        <w:t>bérbeadott</w:t>
      </w:r>
      <w:proofErr w:type="spellEnd"/>
      <w:r w:rsidRPr="00231F40">
        <w:rPr>
          <w:sz w:val="24"/>
          <w:szCs w:val="24"/>
        </w:rPr>
        <w:t xml:space="preserve"> földterület ingatlan-nyilvántartási azonosító adatairól az adatszolgáltatást a földterület fekvése szerint illetékes önkormányzati adóhatósághoz teljesíti. Az adatszolgáltatásban fel kell tüntetni az adólevonás elmaradásának okát (természetben történő bérfizetés). Az adatszolgáltatást a kifizető papíralapú adathordozón az adóévet követő év március 31. napjáig </w:t>
      </w:r>
      <w:proofErr w:type="spellStart"/>
      <w:r w:rsidRPr="00231F40">
        <w:rPr>
          <w:sz w:val="24"/>
          <w:szCs w:val="24"/>
        </w:rPr>
        <w:t>teljesíti.</w:t>
      </w:r>
      <w:proofErr w:type="gramStart"/>
      <w:r w:rsidRPr="00231F40">
        <w:rPr>
          <w:sz w:val="24"/>
          <w:szCs w:val="24"/>
        </w:rPr>
        <w:t>A</w:t>
      </w:r>
      <w:proofErr w:type="spellEnd"/>
      <w:proofErr w:type="gramEnd"/>
      <w:r w:rsidRPr="00231F40">
        <w:rPr>
          <w:sz w:val="24"/>
          <w:szCs w:val="24"/>
        </w:rPr>
        <w:t xml:space="preserve"> személyi jövedelemadóról szóló 1995. évi CXVII. törvény 73.§.  XIV. Fejezet</w:t>
      </w:r>
      <w:r w:rsidR="007D143F">
        <w:rPr>
          <w:sz w:val="24"/>
          <w:szCs w:val="24"/>
        </w:rPr>
        <w:t xml:space="preserve"> (</w:t>
      </w:r>
      <w:r w:rsidRPr="00231F40">
        <w:rPr>
          <w:sz w:val="24"/>
          <w:szCs w:val="24"/>
        </w:rPr>
        <w:t>VEGYES JÖVEDELMEK)</w:t>
      </w:r>
    </w:p>
    <w:p w:rsidR="00AC41A0" w:rsidRDefault="00231F40" w:rsidP="00F14D33">
      <w:pPr>
        <w:spacing w:line="360" w:lineRule="auto"/>
        <w:ind w:right="584"/>
        <w:jc w:val="both"/>
        <w:rPr>
          <w:spacing w:val="-1"/>
          <w:sz w:val="24"/>
          <w:szCs w:val="24"/>
        </w:rPr>
      </w:pPr>
      <w:r w:rsidRPr="00231F40">
        <w:rPr>
          <w:sz w:val="24"/>
          <w:szCs w:val="24"/>
        </w:rPr>
        <w:t>A termőföld bérbeadásából származó jövedelem (ideértve a földjáradékot is) adóztatása a föld fekvése szerint illetékes önkormányzati adóhatóság feladata. Az ebből származó valamennyi bevétel az önkormányzat költségvetését illeti meg, és az az önkormányzattól nem vonható el.</w:t>
      </w:r>
      <w:r w:rsidR="007D143F">
        <w:rPr>
          <w:sz w:val="24"/>
          <w:szCs w:val="24"/>
        </w:rPr>
        <w:t xml:space="preserve"> </w:t>
      </w:r>
      <w:r w:rsidRPr="00231F40">
        <w:rPr>
          <w:sz w:val="24"/>
          <w:szCs w:val="24"/>
        </w:rPr>
        <w:t xml:space="preserve">(2) </w:t>
      </w:r>
      <w:proofErr w:type="spellStart"/>
      <w:r w:rsidRPr="00231F40">
        <w:rPr>
          <w:sz w:val="24"/>
          <w:szCs w:val="24"/>
        </w:rPr>
        <w:t>Atermőföld</w:t>
      </w:r>
      <w:proofErr w:type="spellEnd"/>
      <w:r w:rsidRPr="00231F40">
        <w:rPr>
          <w:sz w:val="24"/>
          <w:szCs w:val="24"/>
        </w:rPr>
        <w:t xml:space="preserve"> bérbeadásából származó jövedelem adóját a magánszemély állapítja meg, a termőföld fekvése szerint illetékes önkormányzati adóhatóságnál vallja be és fizeti meg (önadózás). A jövedelem bevallását a magánszemély az erre a célra rendszeresített nyomtatványon a jövedelem megszerzésének évét követő év március 20-áig teljesíti. Amennyiben a magánszemély több önkormányzat illetékességi területén szerez bevételt, az adóbevallást és adófizetést önkormányzati adóhatóságonként külön-külön kell teljesíteni. A főváros esetében a termőföld fekvése szerint illetékes önkormányzati adóhatóság alatt a fővárosi önkormányzat főjegyzőjét kell érteni.(3) Ha a termőföld bérbeadásából származó bevétel kifizetőtől származik, az adót a kifizető állapítja meg, vonja le, vallja be, és fizeti meg. </w:t>
      </w:r>
      <w:proofErr w:type="gramStart"/>
      <w:r w:rsidRPr="00231F40">
        <w:rPr>
          <w:sz w:val="24"/>
          <w:szCs w:val="24"/>
        </w:rPr>
        <w:t xml:space="preserve">Nem terheli a kifizetőt haszonbérbe adás esetén az </w:t>
      </w:r>
      <w:proofErr w:type="spellStart"/>
      <w:r w:rsidRPr="00231F40">
        <w:rPr>
          <w:sz w:val="24"/>
          <w:szCs w:val="24"/>
        </w:rPr>
        <w:t>adómegállapítási</w:t>
      </w:r>
      <w:proofErr w:type="spellEnd"/>
      <w:r w:rsidRPr="00231F40">
        <w:rPr>
          <w:sz w:val="24"/>
          <w:szCs w:val="24"/>
        </w:rPr>
        <w:t xml:space="preserve"> kötelezettség, ha a magánszeméllyel az adómentesség feltételéül szabott időtartamra kötött haszonbérleti szerződést.(4) A (2) bekezdésben foglaltaktól eltérően </w:t>
      </w:r>
      <w:proofErr w:type="spellStart"/>
      <w:r w:rsidRPr="00231F40">
        <w:rPr>
          <w:sz w:val="24"/>
          <w:szCs w:val="24"/>
        </w:rPr>
        <w:t>nemkell</w:t>
      </w:r>
      <w:proofErr w:type="spellEnd"/>
      <w:r w:rsidRPr="00231F40">
        <w:rPr>
          <w:sz w:val="24"/>
          <w:szCs w:val="24"/>
        </w:rPr>
        <w:t xml:space="preserve"> adóbevallást tenni annak a magánszemélynek, akinek a termőföld bérbeadásból származó jövedelme kizárólag kifizetőtől származik és a kifizető az adót levonta, vagy a termőföld bérbeadásából származó jövedelme mentes az adó alól.(5) Ha a magánszemélynek termőföld bérbeadásból olyan bevétele, jövedelme keletkezik, amely nem kifizetőtől származik, vagy a kifizető a</w:t>
      </w:r>
      <w:proofErr w:type="gramEnd"/>
      <w:r w:rsidRPr="00231F40">
        <w:rPr>
          <w:sz w:val="24"/>
          <w:szCs w:val="24"/>
        </w:rPr>
        <w:t xml:space="preserve"> </w:t>
      </w:r>
      <w:proofErr w:type="gramStart"/>
      <w:r w:rsidRPr="00231F40">
        <w:rPr>
          <w:sz w:val="24"/>
          <w:szCs w:val="24"/>
        </w:rPr>
        <w:t>jövedelem juttatásakor az adót levonni elmulasztotta, vagy a kifizető a bérleti díjat természetben fizette meg, a vagyoni érték után az adót a magánszemély a jövedelem megszerzésének negyedévét követő hó 12-éig fizeti meg.(6) Ha az adómentesség feltételéül szabott időtartamra kötött haszonbérleti szerződés ezen időtartam lejárta előtt adófizetési kötelezettséget keletkeztető módon megszűnik, az adót a magánszemély a (2) bekezdésben meghatározott szabályok szerint állapítja meg, vallja be, és fizeti meg.(7) A kifizető a termőföld bérbeadásából származó jövedelemből levont adót a föld fekvése szerint</w:t>
      </w:r>
      <w:proofErr w:type="gramEnd"/>
      <w:r w:rsidRPr="00231F40">
        <w:rPr>
          <w:sz w:val="24"/>
          <w:szCs w:val="24"/>
        </w:rPr>
        <w:t xml:space="preserve"> </w:t>
      </w:r>
      <w:proofErr w:type="gramStart"/>
      <w:r w:rsidRPr="00231F40">
        <w:rPr>
          <w:sz w:val="24"/>
          <w:szCs w:val="24"/>
        </w:rPr>
        <w:t>illetékes</w:t>
      </w:r>
      <w:proofErr w:type="gramEnd"/>
      <w:r w:rsidRPr="00231F40">
        <w:rPr>
          <w:sz w:val="24"/>
          <w:szCs w:val="24"/>
        </w:rPr>
        <w:t xml:space="preserve"> önkormányzati adóhatósághoz utalja</w:t>
      </w:r>
      <w:r w:rsidR="005D0BD0">
        <w:rPr>
          <w:sz w:val="24"/>
          <w:szCs w:val="24"/>
        </w:rPr>
        <w:t xml:space="preserve"> </w:t>
      </w:r>
      <w:r w:rsidRPr="00231F40">
        <w:rPr>
          <w:sz w:val="24"/>
          <w:szCs w:val="24"/>
        </w:rPr>
        <w:t>át a kifizetést követő hó 12. napjáig. A levont adóról a</w:t>
      </w:r>
      <w:r w:rsidR="00446010">
        <w:rPr>
          <w:sz w:val="24"/>
          <w:szCs w:val="24"/>
        </w:rPr>
        <w:t xml:space="preserve"> </w:t>
      </w:r>
      <w:r w:rsidRPr="00231F40">
        <w:rPr>
          <w:sz w:val="24"/>
          <w:szCs w:val="24"/>
        </w:rPr>
        <w:t>kifizető adóbevallását a föld fekvése szerint illetékes önkormányzati adóhatósághoz az adóévet követő év február 25-éig nyújtja be.</w:t>
      </w:r>
    </w:p>
    <w:p w:rsidR="00DA00CA" w:rsidRPr="00604573" w:rsidRDefault="00B84B07" w:rsidP="00604573">
      <w:pPr>
        <w:spacing w:line="360" w:lineRule="auto"/>
        <w:ind w:right="584"/>
        <w:jc w:val="right"/>
        <w:rPr>
          <w:sz w:val="16"/>
          <w:szCs w:val="16"/>
        </w:rPr>
      </w:pPr>
      <w:proofErr w:type="gramStart"/>
      <w:r w:rsidRPr="00604573">
        <w:rPr>
          <w:spacing w:val="-1"/>
          <w:sz w:val="16"/>
          <w:szCs w:val="16"/>
        </w:rPr>
        <w:t>a</w:t>
      </w:r>
      <w:r w:rsidRPr="00604573">
        <w:rPr>
          <w:sz w:val="16"/>
          <w:szCs w:val="16"/>
        </w:rPr>
        <w:t>d</w:t>
      </w:r>
      <w:r w:rsidRPr="00604573">
        <w:rPr>
          <w:spacing w:val="-1"/>
          <w:sz w:val="16"/>
          <w:szCs w:val="16"/>
        </w:rPr>
        <w:t>a</w:t>
      </w:r>
      <w:r w:rsidRPr="00604573">
        <w:rPr>
          <w:sz w:val="16"/>
          <w:szCs w:val="16"/>
        </w:rPr>
        <w:t>t</w:t>
      </w:r>
      <w:r w:rsidRPr="00604573">
        <w:rPr>
          <w:spacing w:val="2"/>
          <w:sz w:val="16"/>
          <w:szCs w:val="16"/>
        </w:rPr>
        <w:t>o</w:t>
      </w:r>
      <w:r w:rsidRPr="00604573">
        <w:rPr>
          <w:sz w:val="16"/>
          <w:szCs w:val="16"/>
        </w:rPr>
        <w:t>k</w:t>
      </w:r>
      <w:proofErr w:type="gramEnd"/>
      <w:r w:rsidRPr="00604573">
        <w:rPr>
          <w:sz w:val="16"/>
          <w:szCs w:val="16"/>
        </w:rPr>
        <w:t xml:space="preserve"> </w:t>
      </w:r>
      <w:r w:rsidRPr="00604573">
        <w:rPr>
          <w:spacing w:val="-1"/>
          <w:sz w:val="16"/>
          <w:szCs w:val="16"/>
        </w:rPr>
        <w:t>e</w:t>
      </w:r>
      <w:r w:rsidRPr="00604573">
        <w:rPr>
          <w:spacing w:val="1"/>
          <w:sz w:val="16"/>
          <w:szCs w:val="16"/>
        </w:rPr>
        <w:t>z</w:t>
      </w:r>
      <w:r w:rsidRPr="00604573">
        <w:rPr>
          <w:spacing w:val="-1"/>
          <w:sz w:val="16"/>
          <w:szCs w:val="16"/>
        </w:rPr>
        <w:t>e</w:t>
      </w:r>
      <w:r w:rsidRPr="00604573">
        <w:rPr>
          <w:sz w:val="16"/>
          <w:szCs w:val="16"/>
        </w:rPr>
        <w:t>r</w:t>
      </w:r>
      <w:r w:rsidRPr="00604573">
        <w:rPr>
          <w:spacing w:val="-1"/>
          <w:sz w:val="16"/>
          <w:szCs w:val="16"/>
        </w:rPr>
        <w:t xml:space="preserve"> f</w:t>
      </w:r>
      <w:r w:rsidRPr="00604573">
        <w:rPr>
          <w:sz w:val="16"/>
          <w:szCs w:val="16"/>
        </w:rPr>
        <w:t>o</w:t>
      </w:r>
      <w:r w:rsidRPr="00604573">
        <w:rPr>
          <w:spacing w:val="-1"/>
          <w:sz w:val="16"/>
          <w:szCs w:val="16"/>
        </w:rPr>
        <w:t>r</w:t>
      </w:r>
      <w:r w:rsidRPr="00604573">
        <w:rPr>
          <w:sz w:val="16"/>
          <w:szCs w:val="16"/>
        </w:rPr>
        <w:t>intb</w:t>
      </w:r>
      <w:r w:rsidRPr="00604573">
        <w:rPr>
          <w:spacing w:val="-1"/>
          <w:sz w:val="16"/>
          <w:szCs w:val="16"/>
        </w:rPr>
        <w:t>a</w:t>
      </w:r>
      <w:r w:rsidRPr="00604573">
        <w:rPr>
          <w:sz w:val="16"/>
          <w:szCs w:val="16"/>
        </w:rPr>
        <w:t>n</w:t>
      </w:r>
    </w:p>
    <w:p w:rsidR="00DA00CA" w:rsidRDefault="00DA00CA" w:rsidP="00231F40">
      <w:pPr>
        <w:spacing w:before="9" w:line="360" w:lineRule="auto"/>
        <w:jc w:val="both"/>
        <w:rPr>
          <w:sz w:val="13"/>
          <w:szCs w:val="13"/>
        </w:rPr>
      </w:pPr>
    </w:p>
    <w:tbl>
      <w:tblPr>
        <w:tblW w:w="9259" w:type="dxa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5"/>
        <w:gridCol w:w="1274"/>
        <w:gridCol w:w="1274"/>
        <w:gridCol w:w="1274"/>
        <w:gridCol w:w="1274"/>
        <w:gridCol w:w="1274"/>
        <w:gridCol w:w="1274"/>
      </w:tblGrid>
      <w:tr w:rsidR="00A86DA4" w:rsidTr="00294053">
        <w:trPr>
          <w:trHeight w:hRule="exact" w:val="422"/>
        </w:trPr>
        <w:tc>
          <w:tcPr>
            <w:tcW w:w="1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6DA4" w:rsidRDefault="00A86DA4" w:rsidP="006D40CB"/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6DA4" w:rsidRPr="000A3399" w:rsidRDefault="00A86DA4" w:rsidP="000111F7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  <w:r w:rsidRPr="000A3399">
              <w:rPr>
                <w:b/>
                <w:sz w:val="24"/>
                <w:szCs w:val="24"/>
              </w:rPr>
              <w:t>201</w:t>
            </w:r>
            <w:r w:rsidR="000111F7">
              <w:rPr>
                <w:b/>
                <w:sz w:val="24"/>
                <w:szCs w:val="24"/>
              </w:rPr>
              <w:t>9</w:t>
            </w:r>
            <w:r w:rsidRPr="000A3399">
              <w:rPr>
                <w:b/>
                <w:sz w:val="24"/>
                <w:szCs w:val="24"/>
              </w:rPr>
              <w:t>. év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6DA4" w:rsidRPr="000A3399" w:rsidRDefault="00A86DA4" w:rsidP="000111F7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  <w:r w:rsidRPr="000A3399">
              <w:rPr>
                <w:b/>
                <w:sz w:val="24"/>
                <w:szCs w:val="24"/>
              </w:rPr>
              <w:t>20</w:t>
            </w:r>
            <w:r w:rsidR="000111F7">
              <w:rPr>
                <w:b/>
                <w:sz w:val="24"/>
                <w:szCs w:val="24"/>
              </w:rPr>
              <w:t>20</w:t>
            </w:r>
            <w:r w:rsidRPr="000A3399">
              <w:rPr>
                <w:b/>
                <w:sz w:val="24"/>
                <w:szCs w:val="24"/>
              </w:rPr>
              <w:t>. év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6DA4" w:rsidRPr="000A3399" w:rsidRDefault="00A86DA4" w:rsidP="000111F7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  <w:r w:rsidRPr="000A3399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</w:t>
            </w:r>
            <w:r w:rsidR="000111F7">
              <w:rPr>
                <w:b/>
                <w:sz w:val="24"/>
                <w:szCs w:val="24"/>
              </w:rPr>
              <w:t>1</w:t>
            </w:r>
            <w:r w:rsidRPr="000A3399">
              <w:rPr>
                <w:b/>
                <w:sz w:val="24"/>
                <w:szCs w:val="24"/>
              </w:rPr>
              <w:t>. év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6DA4" w:rsidRPr="000A3399" w:rsidRDefault="00A86DA4" w:rsidP="000111F7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0111F7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. év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6DA4" w:rsidRPr="000A3399" w:rsidRDefault="00A86DA4" w:rsidP="000111F7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0111F7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. év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6DA4" w:rsidRPr="000A3399" w:rsidRDefault="00815435" w:rsidP="006D40CB">
            <w:pPr>
              <w:spacing w:line="260" w:lineRule="exact"/>
              <w:ind w:left="10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2024. év</w:t>
            </w:r>
          </w:p>
        </w:tc>
      </w:tr>
      <w:tr w:rsidR="00A86DA4" w:rsidTr="00294053">
        <w:trPr>
          <w:trHeight w:hRule="exact" w:val="1114"/>
        </w:trPr>
        <w:tc>
          <w:tcPr>
            <w:tcW w:w="1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6DA4" w:rsidRPr="000A3399" w:rsidRDefault="00A86DA4" w:rsidP="006D40CB">
            <w:pPr>
              <w:spacing w:line="180" w:lineRule="exact"/>
              <w:ind w:left="102"/>
              <w:rPr>
                <w:b/>
                <w:sz w:val="16"/>
                <w:szCs w:val="16"/>
              </w:rPr>
            </w:pPr>
            <w:r w:rsidRPr="000A3399">
              <w:rPr>
                <w:b/>
                <w:spacing w:val="1"/>
                <w:sz w:val="16"/>
                <w:szCs w:val="16"/>
              </w:rPr>
              <w:t>Ter</w:t>
            </w:r>
            <w:r w:rsidRPr="000A3399">
              <w:rPr>
                <w:b/>
                <w:spacing w:val="-4"/>
                <w:sz w:val="16"/>
                <w:szCs w:val="16"/>
              </w:rPr>
              <w:t>m</w:t>
            </w:r>
            <w:r w:rsidRPr="000A3399">
              <w:rPr>
                <w:b/>
                <w:spacing w:val="1"/>
                <w:sz w:val="16"/>
                <w:szCs w:val="16"/>
              </w:rPr>
              <w:t>ő</w:t>
            </w:r>
            <w:r w:rsidRPr="000A3399">
              <w:rPr>
                <w:b/>
                <w:spacing w:val="-1"/>
                <w:sz w:val="16"/>
                <w:szCs w:val="16"/>
              </w:rPr>
              <w:t>f</w:t>
            </w:r>
            <w:r w:rsidRPr="000A3399">
              <w:rPr>
                <w:b/>
                <w:spacing w:val="1"/>
                <w:sz w:val="16"/>
                <w:szCs w:val="16"/>
              </w:rPr>
              <w:t>öl</w:t>
            </w:r>
            <w:r w:rsidRPr="000A3399">
              <w:rPr>
                <w:b/>
                <w:sz w:val="16"/>
                <w:szCs w:val="16"/>
              </w:rPr>
              <w:t>d</w:t>
            </w:r>
          </w:p>
          <w:p w:rsidR="00A86DA4" w:rsidRDefault="00A86DA4" w:rsidP="006D40CB">
            <w:pPr>
              <w:spacing w:before="92" w:line="360" w:lineRule="auto"/>
              <w:ind w:left="102" w:right="70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b</w:t>
            </w:r>
            <w:r>
              <w:rPr>
                <w:b/>
                <w:spacing w:val="1"/>
                <w:sz w:val="16"/>
                <w:szCs w:val="16"/>
              </w:rPr>
              <w:t>ér</w:t>
            </w:r>
            <w:r>
              <w:rPr>
                <w:b/>
                <w:spacing w:val="-1"/>
                <w:sz w:val="16"/>
                <w:szCs w:val="16"/>
              </w:rPr>
              <w:t>b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á</w:t>
            </w:r>
            <w:r>
              <w:rPr>
                <w:b/>
                <w:spacing w:val="-3"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á</w:t>
            </w:r>
            <w:r>
              <w:rPr>
                <w:b/>
                <w:spacing w:val="-3"/>
                <w:sz w:val="16"/>
                <w:szCs w:val="16"/>
              </w:rPr>
              <w:t>b</w:t>
            </w:r>
            <w:r>
              <w:rPr>
                <w:b/>
                <w:spacing w:val="1"/>
                <w:sz w:val="16"/>
                <w:szCs w:val="16"/>
              </w:rPr>
              <w:t>ó</w:t>
            </w:r>
            <w:r>
              <w:rPr>
                <w:b/>
                <w:sz w:val="16"/>
                <w:szCs w:val="16"/>
              </w:rPr>
              <w:t>l s</w:t>
            </w:r>
            <w:r>
              <w:rPr>
                <w:b/>
                <w:spacing w:val="1"/>
                <w:sz w:val="16"/>
                <w:szCs w:val="16"/>
              </w:rPr>
              <w:t>z</w:t>
            </w:r>
            <w:r>
              <w:rPr>
                <w:b/>
                <w:spacing w:val="-1"/>
                <w:sz w:val="16"/>
                <w:szCs w:val="16"/>
              </w:rPr>
              <w:t>á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pacing w:val="-4"/>
                <w:sz w:val="16"/>
                <w:szCs w:val="16"/>
              </w:rPr>
              <w:t>m</w:t>
            </w:r>
            <w:r>
              <w:rPr>
                <w:b/>
                <w:spacing w:val="1"/>
                <w:sz w:val="16"/>
                <w:szCs w:val="16"/>
              </w:rPr>
              <w:t>az</w:t>
            </w:r>
            <w:r>
              <w:rPr>
                <w:b/>
                <w:sz w:val="16"/>
                <w:szCs w:val="16"/>
              </w:rPr>
              <w:t>ó</w:t>
            </w:r>
            <w:r>
              <w:rPr>
                <w:b/>
                <w:spacing w:val="19"/>
                <w:sz w:val="16"/>
                <w:szCs w:val="16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</w:rPr>
              <w:t>j</w:t>
            </w:r>
            <w:r>
              <w:rPr>
                <w:b/>
                <w:spacing w:val="1"/>
                <w:sz w:val="16"/>
                <w:szCs w:val="16"/>
              </w:rPr>
              <w:t>ö</w:t>
            </w:r>
            <w:r>
              <w:rPr>
                <w:b/>
                <w:spacing w:val="-1"/>
                <w:sz w:val="16"/>
                <w:szCs w:val="16"/>
              </w:rPr>
              <w:t>v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le</w:t>
            </w:r>
            <w:r>
              <w:rPr>
                <w:b/>
                <w:sz w:val="16"/>
                <w:szCs w:val="16"/>
              </w:rPr>
              <w:t xml:space="preserve">m 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ó</w:t>
            </w:r>
            <w:r>
              <w:rPr>
                <w:b/>
                <w:spacing w:val="-3"/>
                <w:sz w:val="16"/>
                <w:szCs w:val="16"/>
              </w:rPr>
              <w:t>j</w:t>
            </w:r>
            <w:r>
              <w:rPr>
                <w:b/>
                <w:sz w:val="16"/>
                <w:szCs w:val="16"/>
              </w:rPr>
              <w:t>a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6DA4" w:rsidRDefault="00A86DA4" w:rsidP="00C16F56">
            <w:pPr>
              <w:ind w:left="162"/>
              <w:rPr>
                <w:sz w:val="24"/>
                <w:szCs w:val="24"/>
              </w:rPr>
            </w:pPr>
          </w:p>
          <w:p w:rsidR="00A86DA4" w:rsidRDefault="00A86DA4" w:rsidP="00C16F56">
            <w:pPr>
              <w:ind w:left="162"/>
              <w:rPr>
                <w:sz w:val="24"/>
                <w:szCs w:val="24"/>
              </w:rPr>
            </w:pPr>
          </w:p>
          <w:p w:rsidR="00A86DA4" w:rsidRDefault="00A86DA4" w:rsidP="00C16F56">
            <w:pPr>
              <w:ind w:left="1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6DA4" w:rsidRDefault="00A86DA4" w:rsidP="00C16F56">
            <w:pPr>
              <w:ind w:left="162"/>
              <w:rPr>
                <w:sz w:val="24"/>
                <w:szCs w:val="24"/>
              </w:rPr>
            </w:pPr>
          </w:p>
          <w:p w:rsidR="00A86DA4" w:rsidRDefault="00A86DA4" w:rsidP="00C16F56">
            <w:pPr>
              <w:ind w:left="162"/>
              <w:rPr>
                <w:sz w:val="24"/>
                <w:szCs w:val="24"/>
              </w:rPr>
            </w:pPr>
          </w:p>
          <w:p w:rsidR="00A86DA4" w:rsidRDefault="00A86DA4" w:rsidP="00C16F56">
            <w:pPr>
              <w:ind w:left="1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6DA4" w:rsidRDefault="00A86DA4" w:rsidP="00C16F56">
            <w:pPr>
              <w:ind w:left="162"/>
              <w:rPr>
                <w:sz w:val="24"/>
                <w:szCs w:val="24"/>
              </w:rPr>
            </w:pPr>
          </w:p>
          <w:p w:rsidR="00A86DA4" w:rsidRDefault="00A86DA4" w:rsidP="00C16F56">
            <w:pPr>
              <w:ind w:left="162"/>
              <w:rPr>
                <w:sz w:val="24"/>
                <w:szCs w:val="24"/>
              </w:rPr>
            </w:pPr>
          </w:p>
          <w:p w:rsidR="00A86DA4" w:rsidRDefault="00A86DA4" w:rsidP="00C16F56">
            <w:pPr>
              <w:ind w:left="1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6DA4" w:rsidRDefault="00A86DA4" w:rsidP="00C16F56">
            <w:pPr>
              <w:ind w:left="162"/>
              <w:rPr>
                <w:sz w:val="24"/>
                <w:szCs w:val="24"/>
              </w:rPr>
            </w:pPr>
          </w:p>
          <w:p w:rsidR="00A86DA4" w:rsidRDefault="00A86DA4" w:rsidP="00C16F56">
            <w:pPr>
              <w:ind w:left="162"/>
              <w:rPr>
                <w:sz w:val="24"/>
                <w:szCs w:val="24"/>
              </w:rPr>
            </w:pPr>
          </w:p>
          <w:p w:rsidR="00A86DA4" w:rsidRDefault="000111F7" w:rsidP="00C16F56">
            <w:pPr>
              <w:ind w:left="1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6DA4" w:rsidRDefault="00A86DA4" w:rsidP="00C16F56">
            <w:pPr>
              <w:ind w:left="162"/>
              <w:rPr>
                <w:sz w:val="24"/>
                <w:szCs w:val="24"/>
              </w:rPr>
            </w:pPr>
          </w:p>
          <w:p w:rsidR="00A86DA4" w:rsidRDefault="00A86DA4" w:rsidP="00C16F56">
            <w:pPr>
              <w:ind w:left="162"/>
              <w:rPr>
                <w:sz w:val="24"/>
                <w:szCs w:val="24"/>
              </w:rPr>
            </w:pPr>
          </w:p>
          <w:p w:rsidR="00A86DA4" w:rsidRDefault="000111F7" w:rsidP="00C16F56">
            <w:pPr>
              <w:ind w:left="1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6DA4" w:rsidRDefault="00A86DA4" w:rsidP="006D40CB">
            <w:pPr>
              <w:ind w:left="162"/>
              <w:rPr>
                <w:sz w:val="24"/>
                <w:szCs w:val="24"/>
              </w:rPr>
            </w:pPr>
          </w:p>
          <w:p w:rsidR="009255FA" w:rsidRDefault="009255FA" w:rsidP="006D40CB">
            <w:pPr>
              <w:ind w:left="162"/>
              <w:rPr>
                <w:sz w:val="24"/>
                <w:szCs w:val="24"/>
              </w:rPr>
            </w:pPr>
          </w:p>
          <w:p w:rsidR="009255FA" w:rsidRDefault="009255FA" w:rsidP="006D40CB">
            <w:pPr>
              <w:ind w:left="1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233085" w:rsidRDefault="00233085" w:rsidP="00233085">
      <w:pPr>
        <w:pStyle w:val="NormlWeb"/>
        <w:spacing w:before="160" w:after="160"/>
        <w:jc w:val="center"/>
        <w:rPr>
          <w:rFonts w:ascii="Times" w:hAnsi="Times" w:cs="Times"/>
          <w:b/>
          <w:bCs/>
        </w:rPr>
      </w:pPr>
    </w:p>
    <w:p w:rsidR="007461D2" w:rsidRDefault="00AE5D35" w:rsidP="00AE5D35">
      <w:pPr>
        <w:pStyle w:val="NormlWeb"/>
        <w:spacing w:before="160" w:after="160"/>
        <w:rPr>
          <w:rFonts w:ascii="Times" w:hAnsi="Times" w:cs="Times"/>
          <w:b/>
          <w:bCs/>
          <w:u w:val="single"/>
        </w:rPr>
      </w:pPr>
      <w:r w:rsidRPr="00AE5D35">
        <w:rPr>
          <w:rFonts w:ascii="Times" w:hAnsi="Times" w:cs="Times"/>
          <w:b/>
          <w:bCs/>
          <w:u w:val="single"/>
        </w:rPr>
        <w:t>Helyi jövedéki adó</w:t>
      </w:r>
    </w:p>
    <w:p w:rsidR="00724249" w:rsidRPr="004B5AFA" w:rsidRDefault="00724249" w:rsidP="00AE5D35">
      <w:pPr>
        <w:pStyle w:val="NormlWeb"/>
        <w:spacing w:before="160" w:after="160"/>
        <w:rPr>
          <w:b/>
          <w:bCs/>
          <w:u w:val="single"/>
        </w:rPr>
      </w:pPr>
    </w:p>
    <w:p w:rsidR="007461D2" w:rsidRPr="004B5AFA" w:rsidRDefault="00FB4F84" w:rsidP="00723E11">
      <w:pPr>
        <w:pStyle w:val="NormlWeb"/>
        <w:spacing w:before="160" w:after="160" w:line="360" w:lineRule="auto"/>
        <w:ind w:firstLine="0"/>
        <w:rPr>
          <w:bCs/>
        </w:rPr>
      </w:pPr>
      <w:r w:rsidRPr="004B5AFA">
        <w:rPr>
          <w:bCs/>
        </w:rPr>
        <w:t xml:space="preserve">2015. </w:t>
      </w:r>
      <w:proofErr w:type="spellStart"/>
      <w:r w:rsidRPr="004B5AFA">
        <w:rPr>
          <w:bCs/>
        </w:rPr>
        <w:t>év-től</w:t>
      </w:r>
      <w:proofErr w:type="spellEnd"/>
      <w:r w:rsidR="007461D2" w:rsidRPr="004B5AFA">
        <w:rPr>
          <w:bCs/>
        </w:rPr>
        <w:t xml:space="preserve"> az adócsoport feladat köre bővült a magánfőzők be</w:t>
      </w:r>
      <w:r w:rsidR="00522CCB" w:rsidRPr="004B5AFA">
        <w:rPr>
          <w:bCs/>
        </w:rPr>
        <w:t>jelentkezéseinek</w:t>
      </w:r>
      <w:r w:rsidR="007461D2" w:rsidRPr="004B5AFA">
        <w:rPr>
          <w:bCs/>
        </w:rPr>
        <w:t xml:space="preserve"> feldolgozásáv</w:t>
      </w:r>
      <w:r w:rsidR="00723E11" w:rsidRPr="004B5AFA">
        <w:rPr>
          <w:bCs/>
        </w:rPr>
        <w:t>al az alábbi törvény értelmében.</w:t>
      </w:r>
    </w:p>
    <w:p w:rsidR="006941B2" w:rsidRPr="004B5AFA" w:rsidRDefault="00233085" w:rsidP="00723E11">
      <w:pPr>
        <w:pStyle w:val="NormlWeb"/>
        <w:spacing w:before="160" w:after="160" w:line="360" w:lineRule="auto"/>
        <w:ind w:firstLine="0"/>
        <w:rPr>
          <w:b/>
          <w:bCs/>
        </w:rPr>
      </w:pPr>
      <w:r w:rsidRPr="004B5AFA">
        <w:rPr>
          <w:b/>
          <w:bCs/>
        </w:rPr>
        <w:t>A magánfőzésre vonatkozó szabályok</w:t>
      </w:r>
      <w:r w:rsidR="006941B2" w:rsidRPr="004B5AFA">
        <w:rPr>
          <w:b/>
          <w:bCs/>
        </w:rPr>
        <w:t>at a 2016. évi LXVIII. törvény tartalmazza:</w:t>
      </w:r>
    </w:p>
    <w:p w:rsidR="008C6440" w:rsidRPr="004B5AFA" w:rsidRDefault="008C6440" w:rsidP="00F14D33">
      <w:pPr>
        <w:spacing w:before="100" w:beforeAutospacing="1" w:after="100" w:afterAutospacing="1" w:line="360" w:lineRule="auto"/>
        <w:ind w:firstLine="240"/>
        <w:jc w:val="both"/>
        <w:rPr>
          <w:sz w:val="24"/>
          <w:szCs w:val="24"/>
        </w:rPr>
      </w:pPr>
      <w:r w:rsidRPr="004B5AFA">
        <w:rPr>
          <w:b/>
          <w:bCs/>
          <w:sz w:val="24"/>
          <w:szCs w:val="24"/>
        </w:rPr>
        <w:t xml:space="preserve">143. § </w:t>
      </w:r>
      <w:r w:rsidRPr="004B5AFA">
        <w:rPr>
          <w:sz w:val="24"/>
          <w:szCs w:val="24"/>
        </w:rPr>
        <w:t>(1) A magánfőző a magánfőzésre szolgáló desztillálóberendezés feletti tulajdonszerzést, valamint a bejelentett adatokban történt változást az azt követő 15 napon belül köteles bejelenteni a lakóhelye szerinti önkormányzati adóhatósághoz.</w:t>
      </w:r>
    </w:p>
    <w:p w:rsidR="008C6440" w:rsidRPr="004B5AFA" w:rsidRDefault="008C6440" w:rsidP="00F14D33">
      <w:pPr>
        <w:spacing w:before="100" w:beforeAutospacing="1" w:after="100" w:afterAutospacing="1" w:line="360" w:lineRule="auto"/>
        <w:ind w:firstLine="240"/>
        <w:jc w:val="both"/>
        <w:rPr>
          <w:sz w:val="24"/>
          <w:szCs w:val="24"/>
        </w:rPr>
      </w:pPr>
      <w:r w:rsidRPr="004B5AFA">
        <w:rPr>
          <w:sz w:val="24"/>
          <w:szCs w:val="24"/>
        </w:rPr>
        <w:t>(2) Az (1) bekezdés szerinti bejelentés tartalmazza a magánfőző nevét, lakcímét, adóazonosító jelét, a desztillálóberendezés feletti tulajdonszerzés időpontját, a desztillálóberendezés űrtartalmát és tárolásának, használatának helyét, ha az eltér a magánfőző lakcímétől.</w:t>
      </w:r>
    </w:p>
    <w:p w:rsidR="008C6440" w:rsidRPr="004B5AFA" w:rsidRDefault="008C6440" w:rsidP="00F14D33">
      <w:pPr>
        <w:spacing w:before="100" w:beforeAutospacing="1" w:after="100" w:afterAutospacing="1" w:line="360" w:lineRule="auto"/>
        <w:ind w:firstLine="240"/>
        <w:jc w:val="both"/>
        <w:rPr>
          <w:sz w:val="24"/>
          <w:szCs w:val="24"/>
        </w:rPr>
      </w:pPr>
      <w:r w:rsidRPr="004B5AFA">
        <w:rPr>
          <w:sz w:val="24"/>
          <w:szCs w:val="24"/>
        </w:rPr>
        <w:t>(3) A magánfőző köteles megőrizni és hatósági ellenőrzéskor bemutatni a desztillálóberendezés feletti jogszerű tulajdonszerzést igazoló iratot.</w:t>
      </w:r>
    </w:p>
    <w:p w:rsidR="008C6440" w:rsidRPr="004B5AFA" w:rsidRDefault="008C6440" w:rsidP="00F14D33">
      <w:pPr>
        <w:spacing w:before="100" w:beforeAutospacing="1" w:after="100" w:afterAutospacing="1" w:line="360" w:lineRule="auto"/>
        <w:ind w:firstLine="240"/>
        <w:jc w:val="both"/>
        <w:rPr>
          <w:sz w:val="24"/>
          <w:szCs w:val="24"/>
        </w:rPr>
      </w:pPr>
      <w:r w:rsidRPr="004B5AFA">
        <w:rPr>
          <w:sz w:val="24"/>
          <w:szCs w:val="24"/>
        </w:rPr>
        <w:t>(4) Az önkormányzati adóhatóság az (1) bekezdés szerinti bejelentésről értesíti az állami adó- és vámhatóságot és a bejelentéssel érintett másik önkormányzati adóhatóságot. Az önkormányzati adóhatóság az értesítést a teljesítést követő hónap 15. napjáig küldi meg az állami adó- és vámhatóság részére.</w:t>
      </w:r>
    </w:p>
    <w:p w:rsidR="008C6440" w:rsidRPr="004B5AFA" w:rsidRDefault="008C6440" w:rsidP="00F14D33">
      <w:pPr>
        <w:spacing w:before="100" w:beforeAutospacing="1" w:after="100" w:afterAutospacing="1" w:line="360" w:lineRule="auto"/>
        <w:ind w:firstLine="240"/>
        <w:jc w:val="both"/>
        <w:rPr>
          <w:sz w:val="24"/>
          <w:szCs w:val="24"/>
        </w:rPr>
      </w:pPr>
      <w:r w:rsidRPr="004B5AFA">
        <w:rPr>
          <w:sz w:val="24"/>
          <w:szCs w:val="24"/>
        </w:rPr>
        <w:t>(5</w:t>
      </w:r>
      <w:r w:rsidR="00F14D33">
        <w:rPr>
          <w:sz w:val="24"/>
          <w:szCs w:val="24"/>
        </w:rPr>
        <w:t xml:space="preserve">) </w:t>
      </w:r>
      <w:r w:rsidRPr="004B5AFA">
        <w:rPr>
          <w:sz w:val="24"/>
          <w:szCs w:val="24"/>
        </w:rPr>
        <w:t xml:space="preserve">A tárgyévben előállítani tervezett magánfőzött párlat előállításához az önkormányzati adóhatóságnál regisztrált magánfőző az előállítást megelőzően bejelentést tesz az állami adó- és vámhatósághoz. A magánfőző a bejelentésben megadja nevét, lakcímét, adóazonosító jelét, az előállítani kívánt párlat mennyiségét literben, valamint nyilatkozik arról, hogy a magánfőzésre vonatkozó jogszabályi feltételeknek megfelel. A bejelentés alapján az állami adó- és vámhatóság </w:t>
      </w:r>
      <w:proofErr w:type="spellStart"/>
      <w:r w:rsidRPr="004B5AFA">
        <w:rPr>
          <w:sz w:val="24"/>
          <w:szCs w:val="24"/>
        </w:rPr>
        <w:t>magánfőzöttpárlat-származási</w:t>
      </w:r>
      <w:proofErr w:type="spellEnd"/>
      <w:r w:rsidRPr="004B5AFA">
        <w:rPr>
          <w:sz w:val="24"/>
          <w:szCs w:val="24"/>
        </w:rPr>
        <w:t xml:space="preserve"> igazolást állít ki és küld meg a magánfőző részére.</w:t>
      </w:r>
    </w:p>
    <w:p w:rsidR="008C6440" w:rsidRPr="004B5AFA" w:rsidRDefault="008C6440" w:rsidP="00F14D33">
      <w:pPr>
        <w:spacing w:before="100" w:beforeAutospacing="1" w:after="100" w:afterAutospacing="1" w:line="360" w:lineRule="auto"/>
        <w:ind w:firstLine="240"/>
        <w:jc w:val="both"/>
        <w:rPr>
          <w:sz w:val="24"/>
          <w:szCs w:val="24"/>
        </w:rPr>
      </w:pPr>
      <w:r w:rsidRPr="004B5AFA">
        <w:rPr>
          <w:sz w:val="24"/>
          <w:szCs w:val="24"/>
        </w:rPr>
        <w:t>(6)</w:t>
      </w:r>
      <w:hyperlink r:id="rId17" w:anchor="lbj229id9f99" w:history="1">
        <w:r w:rsidRPr="004B5AFA">
          <w:rPr>
            <w:rStyle w:val="Hiperhivatkozs"/>
            <w:rFonts w:eastAsiaTheme="majorEastAsia"/>
            <w:sz w:val="24"/>
            <w:szCs w:val="24"/>
            <w:vertAlign w:val="superscript"/>
          </w:rPr>
          <w:t> * </w:t>
        </w:r>
      </w:hyperlink>
      <w:r w:rsidRPr="004B5AFA">
        <w:rPr>
          <w:sz w:val="24"/>
          <w:szCs w:val="24"/>
        </w:rPr>
        <w:t xml:space="preserve"> Ha a magánfőző a bejelentett párlatmennyiségnél több párlatot állít elő, akkor a tárgyév végéig bejelenti a többlet mennyiségét literben az állami adó- és vámhatósághoz. A magánfőző a bejelentésben megadja az (5) bekezdés szerinti adatokat és nyilatkozatot. A bejelentés alapján az állami adó- és vámhatóság </w:t>
      </w:r>
      <w:proofErr w:type="spellStart"/>
      <w:r w:rsidRPr="004B5AFA">
        <w:rPr>
          <w:sz w:val="24"/>
          <w:szCs w:val="24"/>
        </w:rPr>
        <w:t>magánfőzöttpárlat-származási</w:t>
      </w:r>
      <w:proofErr w:type="spellEnd"/>
      <w:r w:rsidRPr="004B5AFA">
        <w:rPr>
          <w:sz w:val="24"/>
          <w:szCs w:val="24"/>
        </w:rPr>
        <w:t xml:space="preserve"> igazolást állít ki és küld meg a magánfőző részére.</w:t>
      </w:r>
    </w:p>
    <w:p w:rsidR="008C6440" w:rsidRPr="004B5AFA" w:rsidRDefault="008C6440" w:rsidP="00F14D33">
      <w:pPr>
        <w:spacing w:before="100" w:beforeAutospacing="1" w:after="100" w:afterAutospacing="1" w:line="360" w:lineRule="auto"/>
        <w:ind w:firstLine="240"/>
        <w:jc w:val="both"/>
        <w:rPr>
          <w:sz w:val="24"/>
          <w:szCs w:val="24"/>
        </w:rPr>
      </w:pPr>
      <w:r w:rsidRPr="004B5AFA">
        <w:rPr>
          <w:sz w:val="24"/>
          <w:szCs w:val="24"/>
        </w:rPr>
        <w:t>(7</w:t>
      </w:r>
      <w:r w:rsidR="00F14D33">
        <w:rPr>
          <w:sz w:val="24"/>
          <w:szCs w:val="24"/>
        </w:rPr>
        <w:t>)</w:t>
      </w:r>
      <w:r w:rsidRPr="004B5AFA">
        <w:rPr>
          <w:sz w:val="24"/>
          <w:szCs w:val="24"/>
        </w:rPr>
        <w:t xml:space="preserve"> Az állami adó- és vámhatóság a </w:t>
      </w:r>
      <w:proofErr w:type="spellStart"/>
      <w:r w:rsidRPr="004B5AFA">
        <w:rPr>
          <w:sz w:val="24"/>
          <w:szCs w:val="24"/>
        </w:rPr>
        <w:t>magánfőzöttpárlat-származási</w:t>
      </w:r>
      <w:proofErr w:type="spellEnd"/>
      <w:r w:rsidRPr="004B5AFA">
        <w:rPr>
          <w:sz w:val="24"/>
          <w:szCs w:val="24"/>
        </w:rPr>
        <w:t xml:space="preserve"> igazolások magánfőzőnek történő átadásáról a kedvezményes adózási szabályok betartásának ellenőrizhetősége érdekében nyilvántartást vezet, amely tartalmazza a magánfőző nevét, adóazonosító jelét, lakóhelyét, a desztillálóberendezés tárolási, használati helyét, regisztrációs számát, valamint az átvett </w:t>
      </w:r>
      <w:proofErr w:type="spellStart"/>
      <w:r w:rsidRPr="004B5AFA">
        <w:rPr>
          <w:sz w:val="24"/>
          <w:szCs w:val="24"/>
        </w:rPr>
        <w:t>magánfőzöttpárlat-származási</w:t>
      </w:r>
      <w:proofErr w:type="spellEnd"/>
      <w:r w:rsidRPr="004B5AFA">
        <w:rPr>
          <w:sz w:val="24"/>
          <w:szCs w:val="24"/>
        </w:rPr>
        <w:t xml:space="preserve"> igazolás mennyiségét és átvételi idejét. Az állami adó- és vámhatóság az átadott </w:t>
      </w:r>
      <w:proofErr w:type="spellStart"/>
      <w:r w:rsidRPr="004B5AFA">
        <w:rPr>
          <w:sz w:val="24"/>
          <w:szCs w:val="24"/>
        </w:rPr>
        <w:t>magánfőzöttpárlat-származási</w:t>
      </w:r>
      <w:proofErr w:type="spellEnd"/>
      <w:r w:rsidRPr="004B5AFA">
        <w:rPr>
          <w:sz w:val="24"/>
          <w:szCs w:val="24"/>
        </w:rPr>
        <w:t xml:space="preserve"> igazolás mennyiségének megadásával haladéktalanul értesíti a desztillálóberendezés tárolási, használati helye szerinti önkormányzatot. Az állami adó- és vámhatóság a nyilvántartásban szereplő adatokat a nyilvántartásba kerüléstől számított 5 évig kezeli.</w:t>
      </w:r>
    </w:p>
    <w:p w:rsidR="008C6440" w:rsidRPr="004B5AFA" w:rsidRDefault="008C6440" w:rsidP="00F14D33">
      <w:pPr>
        <w:spacing w:before="100" w:beforeAutospacing="1" w:after="100" w:afterAutospacing="1" w:line="360" w:lineRule="auto"/>
        <w:ind w:firstLine="240"/>
        <w:jc w:val="both"/>
        <w:rPr>
          <w:sz w:val="24"/>
          <w:szCs w:val="24"/>
        </w:rPr>
      </w:pPr>
      <w:r w:rsidRPr="004B5AFA">
        <w:rPr>
          <w:sz w:val="24"/>
          <w:szCs w:val="24"/>
        </w:rPr>
        <w:t>(8) Az évente magánfőzés keretében előállítható párlatmennyiség túllépése esetén a magánfőző a többletmennyiséget köteles haladéktalanul bejelenteni az állami adó- és vámhatóságnak és az állami adó- és vámhatósággal egyeztetett módon gondoskodni a többletmennyiség megsemmisítéséről.</w:t>
      </w:r>
    </w:p>
    <w:p w:rsidR="008C6440" w:rsidRPr="004B5AFA" w:rsidRDefault="008C6440" w:rsidP="00F14D33">
      <w:pPr>
        <w:spacing w:before="100" w:beforeAutospacing="1" w:after="100" w:afterAutospacing="1" w:line="360" w:lineRule="auto"/>
        <w:ind w:firstLine="240"/>
        <w:jc w:val="both"/>
        <w:rPr>
          <w:sz w:val="24"/>
          <w:szCs w:val="24"/>
        </w:rPr>
      </w:pPr>
      <w:r w:rsidRPr="004B5AFA">
        <w:rPr>
          <w:sz w:val="24"/>
          <w:szCs w:val="24"/>
        </w:rPr>
        <w:t>(9) A magánfőzött párlat kizárólag a magánfőző, családtagjai vagy vendégei által fogyasztható el, feltéve, hogy értékesítésre nem kerül sor. A magánfőzött párlat kizárólag adóraktár részére értékesíthető.</w:t>
      </w:r>
    </w:p>
    <w:p w:rsidR="008C6440" w:rsidRPr="004B5AFA" w:rsidRDefault="008C6440" w:rsidP="00F14D33">
      <w:pPr>
        <w:spacing w:before="100" w:beforeAutospacing="1" w:after="100" w:afterAutospacing="1" w:line="360" w:lineRule="auto"/>
        <w:ind w:firstLine="240"/>
        <w:jc w:val="both"/>
        <w:rPr>
          <w:sz w:val="24"/>
          <w:szCs w:val="24"/>
        </w:rPr>
      </w:pPr>
      <w:r w:rsidRPr="004B5AFA">
        <w:rPr>
          <w:sz w:val="24"/>
          <w:szCs w:val="24"/>
        </w:rPr>
        <w:t>(10)</w:t>
      </w:r>
      <w:hyperlink r:id="rId18" w:anchor="lbj231id9f99" w:history="1">
        <w:r w:rsidRPr="004B5AFA">
          <w:rPr>
            <w:rStyle w:val="Hiperhivatkozs"/>
            <w:rFonts w:eastAsiaTheme="majorEastAsia"/>
            <w:sz w:val="24"/>
            <w:szCs w:val="24"/>
            <w:vertAlign w:val="superscript"/>
          </w:rPr>
          <w:t> * </w:t>
        </w:r>
      </w:hyperlink>
      <w:r w:rsidRPr="004B5AFA">
        <w:rPr>
          <w:sz w:val="24"/>
          <w:szCs w:val="24"/>
        </w:rPr>
        <w:t xml:space="preserve"> A magánfőzött párlat eredetét a magánfőzött</w:t>
      </w:r>
      <w:r w:rsidR="006A0E1F">
        <w:rPr>
          <w:sz w:val="24"/>
          <w:szCs w:val="24"/>
        </w:rPr>
        <w:t xml:space="preserve"> </w:t>
      </w:r>
      <w:proofErr w:type="gramStart"/>
      <w:r w:rsidRPr="004B5AFA">
        <w:rPr>
          <w:sz w:val="24"/>
          <w:szCs w:val="24"/>
        </w:rPr>
        <w:t>párlat-származási igazolás</w:t>
      </w:r>
      <w:proofErr w:type="gramEnd"/>
      <w:r w:rsidRPr="004B5AFA">
        <w:rPr>
          <w:sz w:val="24"/>
          <w:szCs w:val="24"/>
        </w:rPr>
        <w:t xml:space="preserve"> igazolja.</w:t>
      </w:r>
    </w:p>
    <w:p w:rsidR="008C6440" w:rsidRDefault="008C6440" w:rsidP="002541AD">
      <w:pPr>
        <w:spacing w:line="360" w:lineRule="auto"/>
        <w:ind w:firstLine="238"/>
        <w:jc w:val="both"/>
        <w:rPr>
          <w:sz w:val="24"/>
          <w:szCs w:val="24"/>
        </w:rPr>
      </w:pPr>
      <w:r w:rsidRPr="004B5AFA">
        <w:rPr>
          <w:sz w:val="24"/>
          <w:szCs w:val="24"/>
        </w:rPr>
        <w:t>(11) Magánfőzés esetében az adó megállapításához és az adótartozás végrehajtásához való jog a termék előállításától számított 1 év elteltével évül el.</w:t>
      </w:r>
    </w:p>
    <w:p w:rsidR="002541AD" w:rsidRDefault="002541AD" w:rsidP="002541A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Ezen jogcímen az önkormányzatnak bevétele nem keletkezik, az adatszolgáltatással kapcsolatos feladatok elvégzése hárul az adóügyi ügyintézőkre. </w:t>
      </w:r>
    </w:p>
    <w:p w:rsidR="002D2D92" w:rsidRDefault="002D2D92" w:rsidP="008C6440">
      <w:pPr>
        <w:spacing w:before="31" w:line="260" w:lineRule="exact"/>
        <w:jc w:val="both"/>
        <w:rPr>
          <w:b/>
          <w:i/>
          <w:position w:val="-1"/>
          <w:sz w:val="24"/>
          <w:szCs w:val="24"/>
          <w:u w:val="thick" w:color="000000"/>
        </w:rPr>
      </w:pPr>
    </w:p>
    <w:p w:rsidR="00DA00CA" w:rsidRDefault="00B84B07" w:rsidP="00522CCB">
      <w:pPr>
        <w:spacing w:before="31" w:line="260" w:lineRule="exact"/>
        <w:rPr>
          <w:sz w:val="24"/>
          <w:szCs w:val="24"/>
        </w:rPr>
      </w:pPr>
      <w:r>
        <w:rPr>
          <w:b/>
          <w:i/>
          <w:position w:val="-1"/>
          <w:sz w:val="24"/>
          <w:szCs w:val="24"/>
          <w:u w:val="thick" w:color="000000"/>
        </w:rPr>
        <w:t>Pótl</w:t>
      </w:r>
      <w:r>
        <w:rPr>
          <w:b/>
          <w:i/>
          <w:spacing w:val="-1"/>
          <w:position w:val="-1"/>
          <w:sz w:val="24"/>
          <w:szCs w:val="24"/>
          <w:u w:val="thick" w:color="000000"/>
        </w:rPr>
        <w:t>é</w:t>
      </w:r>
      <w:r>
        <w:rPr>
          <w:b/>
          <w:i/>
          <w:position w:val="-1"/>
          <w:sz w:val="24"/>
          <w:szCs w:val="24"/>
          <w:u w:val="thick" w:color="000000"/>
        </w:rPr>
        <w:t>k, bírság</w:t>
      </w:r>
    </w:p>
    <w:p w:rsidR="00DA00CA" w:rsidRDefault="00DA00CA">
      <w:pPr>
        <w:spacing w:before="7" w:line="120" w:lineRule="exact"/>
        <w:rPr>
          <w:sz w:val="12"/>
          <w:szCs w:val="12"/>
        </w:rPr>
      </w:pPr>
    </w:p>
    <w:p w:rsidR="00864275" w:rsidRDefault="00864275">
      <w:pPr>
        <w:spacing w:before="7" w:line="120" w:lineRule="exact"/>
        <w:rPr>
          <w:sz w:val="12"/>
          <w:szCs w:val="12"/>
        </w:rPr>
      </w:pPr>
    </w:p>
    <w:p w:rsidR="00DA00CA" w:rsidRDefault="00B84B07">
      <w:pPr>
        <w:spacing w:before="32" w:line="260" w:lineRule="exact"/>
        <w:ind w:left="2297"/>
        <w:rPr>
          <w:sz w:val="24"/>
          <w:szCs w:val="24"/>
        </w:rPr>
      </w:pPr>
      <w:r>
        <w:rPr>
          <w:b/>
          <w:spacing w:val="-2"/>
          <w:position w:val="-1"/>
          <w:sz w:val="24"/>
          <w:szCs w:val="24"/>
        </w:rPr>
        <w:t>K</w:t>
      </w:r>
      <w:r>
        <w:rPr>
          <w:b/>
          <w:spacing w:val="-1"/>
          <w:position w:val="-1"/>
          <w:sz w:val="24"/>
          <w:szCs w:val="24"/>
        </w:rPr>
        <w:t>é</w:t>
      </w:r>
      <w:r>
        <w:rPr>
          <w:b/>
          <w:position w:val="-1"/>
          <w:sz w:val="24"/>
          <w:szCs w:val="24"/>
        </w:rPr>
        <w:t>s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d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3"/>
          <w:position w:val="-1"/>
          <w:sz w:val="24"/>
          <w:szCs w:val="24"/>
        </w:rPr>
        <w:t>l</w:t>
      </w:r>
      <w:r>
        <w:rPr>
          <w:b/>
          <w:spacing w:val="-3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 xml:space="preserve">i </w:t>
      </w:r>
      <w:r>
        <w:rPr>
          <w:b/>
          <w:spacing w:val="1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ó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-1"/>
          <w:position w:val="-1"/>
          <w:sz w:val="24"/>
          <w:szCs w:val="24"/>
        </w:rPr>
        <w:t>é</w:t>
      </w:r>
      <w:r>
        <w:rPr>
          <w:b/>
          <w:position w:val="-1"/>
          <w:sz w:val="24"/>
          <w:szCs w:val="24"/>
        </w:rPr>
        <w:t>k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spacing w:val="-1"/>
          <w:position w:val="-1"/>
          <w:sz w:val="24"/>
          <w:szCs w:val="24"/>
        </w:rPr>
        <w:t>é</w:t>
      </w:r>
      <w:r>
        <w:rPr>
          <w:b/>
          <w:position w:val="-1"/>
          <w:sz w:val="24"/>
          <w:szCs w:val="24"/>
        </w:rPr>
        <w:t xml:space="preserve">s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í</w:t>
      </w:r>
      <w:r>
        <w:rPr>
          <w:b/>
          <w:spacing w:val="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ság ala</w:t>
      </w:r>
      <w:r>
        <w:rPr>
          <w:b/>
          <w:spacing w:val="1"/>
          <w:position w:val="-1"/>
          <w:sz w:val="24"/>
          <w:szCs w:val="24"/>
        </w:rPr>
        <w:t>ku</w:t>
      </w:r>
      <w:r>
        <w:rPr>
          <w:b/>
          <w:position w:val="-1"/>
          <w:sz w:val="24"/>
          <w:szCs w:val="24"/>
        </w:rPr>
        <w:t>lása 2</w:t>
      </w:r>
      <w:r w:rsidR="001C7FBD">
        <w:rPr>
          <w:b/>
          <w:position w:val="-1"/>
          <w:sz w:val="24"/>
          <w:szCs w:val="24"/>
        </w:rPr>
        <w:t>01</w:t>
      </w:r>
      <w:r w:rsidR="000111F7">
        <w:rPr>
          <w:b/>
          <w:position w:val="-1"/>
          <w:sz w:val="24"/>
          <w:szCs w:val="24"/>
        </w:rPr>
        <w:t>9</w:t>
      </w:r>
      <w:r>
        <w:rPr>
          <w:b/>
          <w:position w:val="-1"/>
          <w:sz w:val="24"/>
          <w:szCs w:val="24"/>
        </w:rPr>
        <w:t>.</w:t>
      </w:r>
      <w:r w:rsidR="00FD6626">
        <w:rPr>
          <w:b/>
          <w:position w:val="-1"/>
          <w:sz w:val="24"/>
          <w:szCs w:val="24"/>
        </w:rPr>
        <w:t xml:space="preserve"> </w:t>
      </w:r>
      <w:r>
        <w:rPr>
          <w:b/>
          <w:spacing w:val="-1"/>
          <w:position w:val="-1"/>
          <w:sz w:val="24"/>
          <w:szCs w:val="24"/>
        </w:rPr>
        <w:t>é</w:t>
      </w:r>
      <w:r>
        <w:rPr>
          <w:b/>
          <w:position w:val="-1"/>
          <w:sz w:val="24"/>
          <w:szCs w:val="24"/>
        </w:rPr>
        <w:t>v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spacing w:val="-2"/>
          <w:position w:val="-1"/>
          <w:sz w:val="24"/>
          <w:szCs w:val="24"/>
        </w:rPr>
        <w:t>ő</w:t>
      </w:r>
      <w:r>
        <w:rPr>
          <w:b/>
          <w:position w:val="-1"/>
          <w:sz w:val="24"/>
          <w:szCs w:val="24"/>
        </w:rPr>
        <w:t>l</w:t>
      </w:r>
      <w:r w:rsidR="00BA7013">
        <w:rPr>
          <w:b/>
          <w:position w:val="-1"/>
          <w:sz w:val="24"/>
          <w:szCs w:val="24"/>
        </w:rPr>
        <w:t xml:space="preserve"> </w:t>
      </w:r>
    </w:p>
    <w:p w:rsidR="00DA00CA" w:rsidRDefault="00DA00CA">
      <w:pPr>
        <w:spacing w:before="2" w:line="140" w:lineRule="exact"/>
        <w:rPr>
          <w:sz w:val="15"/>
          <w:szCs w:val="15"/>
        </w:rPr>
      </w:pPr>
    </w:p>
    <w:p w:rsidR="00DA00CA" w:rsidRDefault="00DA00CA">
      <w:pPr>
        <w:spacing w:line="200" w:lineRule="exact"/>
      </w:pPr>
    </w:p>
    <w:tbl>
      <w:tblPr>
        <w:tblW w:w="9286" w:type="dxa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5"/>
        <w:gridCol w:w="2342"/>
        <w:gridCol w:w="2321"/>
        <w:gridCol w:w="2338"/>
      </w:tblGrid>
      <w:tr w:rsidR="00DA00CA" w:rsidRPr="00BD0D19" w:rsidTr="00D2400F">
        <w:trPr>
          <w:trHeight w:hRule="exact" w:val="838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0CA" w:rsidRDefault="00DA00CA">
            <w:pPr>
              <w:spacing w:line="200" w:lineRule="exact"/>
            </w:pPr>
          </w:p>
          <w:p w:rsidR="00DA00CA" w:rsidRDefault="00DA00CA">
            <w:pPr>
              <w:spacing w:before="11" w:line="200" w:lineRule="exact"/>
            </w:pPr>
          </w:p>
          <w:p w:rsidR="00DA00CA" w:rsidRPr="00BD0D19" w:rsidRDefault="00B84B07">
            <w:pPr>
              <w:ind w:left="957" w:right="959"/>
              <w:jc w:val="center"/>
              <w:rPr>
                <w:sz w:val="24"/>
                <w:szCs w:val="24"/>
              </w:rPr>
            </w:pPr>
            <w:r w:rsidRPr="00BD0D19">
              <w:rPr>
                <w:b/>
                <w:spacing w:val="1"/>
                <w:sz w:val="24"/>
                <w:szCs w:val="24"/>
              </w:rPr>
              <w:t>É</w:t>
            </w:r>
            <w:r w:rsidRPr="00BD0D19">
              <w:rPr>
                <w:b/>
                <w:sz w:val="24"/>
                <w:szCs w:val="24"/>
              </w:rPr>
              <w:t>v</w:t>
            </w:r>
          </w:p>
        </w:tc>
        <w:tc>
          <w:tcPr>
            <w:tcW w:w="2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0CA" w:rsidRPr="00BD0D19" w:rsidRDefault="00DA00CA">
            <w:pPr>
              <w:spacing w:line="200" w:lineRule="exact"/>
            </w:pPr>
          </w:p>
          <w:p w:rsidR="00DA00CA" w:rsidRPr="00BD0D19" w:rsidRDefault="00DA00CA">
            <w:pPr>
              <w:spacing w:before="11" w:line="200" w:lineRule="exact"/>
            </w:pPr>
          </w:p>
          <w:p w:rsidR="00DA00CA" w:rsidRPr="00BD0D19" w:rsidRDefault="00B84B07">
            <w:pPr>
              <w:ind w:left="126"/>
              <w:rPr>
                <w:sz w:val="24"/>
                <w:szCs w:val="24"/>
              </w:rPr>
            </w:pPr>
            <w:r w:rsidRPr="00BD0D19">
              <w:rPr>
                <w:b/>
                <w:sz w:val="24"/>
                <w:szCs w:val="24"/>
              </w:rPr>
              <w:t>A</w:t>
            </w:r>
            <w:r w:rsidRPr="00BD0D19">
              <w:rPr>
                <w:b/>
                <w:spacing w:val="1"/>
                <w:sz w:val="24"/>
                <w:szCs w:val="24"/>
              </w:rPr>
              <w:t>d</w:t>
            </w:r>
            <w:r w:rsidRPr="00BD0D19">
              <w:rPr>
                <w:b/>
                <w:sz w:val="24"/>
                <w:szCs w:val="24"/>
              </w:rPr>
              <w:t>ó</w:t>
            </w:r>
            <w:r w:rsidRPr="00BD0D19">
              <w:rPr>
                <w:b/>
                <w:spacing w:val="1"/>
                <w:sz w:val="24"/>
                <w:szCs w:val="24"/>
              </w:rPr>
              <w:t>b</w:t>
            </w:r>
            <w:r w:rsidRPr="00BD0D19">
              <w:rPr>
                <w:b/>
                <w:spacing w:val="-1"/>
                <w:sz w:val="24"/>
                <w:szCs w:val="24"/>
              </w:rPr>
              <w:t>e</w:t>
            </w:r>
            <w:r w:rsidRPr="00BD0D19">
              <w:rPr>
                <w:b/>
                <w:sz w:val="24"/>
                <w:szCs w:val="24"/>
              </w:rPr>
              <w:t>v</w:t>
            </w:r>
            <w:r w:rsidRPr="00BD0D19">
              <w:rPr>
                <w:b/>
                <w:spacing w:val="-1"/>
                <w:sz w:val="24"/>
                <w:szCs w:val="24"/>
              </w:rPr>
              <w:t>éte</w:t>
            </w:r>
            <w:r w:rsidRPr="00BD0D19">
              <w:rPr>
                <w:b/>
                <w:sz w:val="24"/>
                <w:szCs w:val="24"/>
              </w:rPr>
              <w:t xml:space="preserve">l </w:t>
            </w:r>
            <w:r w:rsidRPr="00BD0D19">
              <w:rPr>
                <w:b/>
                <w:spacing w:val="-1"/>
                <w:sz w:val="24"/>
                <w:szCs w:val="24"/>
              </w:rPr>
              <w:t>(</w:t>
            </w:r>
            <w:r w:rsidRPr="00BD0D19">
              <w:rPr>
                <w:b/>
                <w:spacing w:val="1"/>
                <w:sz w:val="24"/>
                <w:szCs w:val="24"/>
              </w:rPr>
              <w:t>e</w:t>
            </w:r>
            <w:r w:rsidRPr="00BD0D19">
              <w:rPr>
                <w:b/>
                <w:spacing w:val="-1"/>
                <w:sz w:val="24"/>
                <w:szCs w:val="24"/>
              </w:rPr>
              <w:t>z</w:t>
            </w:r>
            <w:r w:rsidRPr="00BD0D19">
              <w:rPr>
                <w:b/>
                <w:spacing w:val="1"/>
                <w:sz w:val="24"/>
                <w:szCs w:val="24"/>
              </w:rPr>
              <w:t>e</w:t>
            </w:r>
            <w:r w:rsidRPr="00BD0D19">
              <w:rPr>
                <w:b/>
                <w:sz w:val="24"/>
                <w:szCs w:val="24"/>
              </w:rPr>
              <w:t>r</w:t>
            </w:r>
            <w:r w:rsidRPr="00BD0D1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D0D19">
              <w:rPr>
                <w:b/>
                <w:spacing w:val="-3"/>
                <w:sz w:val="24"/>
                <w:szCs w:val="24"/>
              </w:rPr>
              <w:t>F</w:t>
            </w:r>
            <w:r w:rsidRPr="00BD0D19">
              <w:rPr>
                <w:b/>
                <w:spacing w:val="-1"/>
                <w:sz w:val="24"/>
                <w:szCs w:val="24"/>
              </w:rPr>
              <w:t>t</w:t>
            </w:r>
            <w:r w:rsidRPr="00BD0D19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0CA" w:rsidRPr="00BD0D19" w:rsidRDefault="00DA00CA">
            <w:pPr>
              <w:spacing w:line="200" w:lineRule="exact"/>
            </w:pPr>
          </w:p>
          <w:p w:rsidR="00DA00CA" w:rsidRPr="00BD0D19" w:rsidRDefault="00DA00CA">
            <w:pPr>
              <w:spacing w:before="11" w:line="200" w:lineRule="exact"/>
            </w:pPr>
          </w:p>
          <w:p w:rsidR="00DA00CA" w:rsidRPr="00BD0D19" w:rsidRDefault="00B84B07">
            <w:pPr>
              <w:ind w:left="229"/>
              <w:rPr>
                <w:sz w:val="24"/>
                <w:szCs w:val="24"/>
              </w:rPr>
            </w:pPr>
            <w:r w:rsidRPr="00BD0D19">
              <w:rPr>
                <w:b/>
                <w:sz w:val="24"/>
                <w:szCs w:val="24"/>
              </w:rPr>
              <w:t>Há</w:t>
            </w:r>
            <w:r w:rsidRPr="00BD0D19">
              <w:rPr>
                <w:b/>
                <w:spacing w:val="-1"/>
                <w:sz w:val="24"/>
                <w:szCs w:val="24"/>
              </w:rPr>
              <w:t>tr</w:t>
            </w:r>
            <w:r w:rsidRPr="00BD0D19">
              <w:rPr>
                <w:b/>
                <w:sz w:val="24"/>
                <w:szCs w:val="24"/>
              </w:rPr>
              <w:t>al</w:t>
            </w:r>
            <w:r w:rsidRPr="00BD0D19">
              <w:rPr>
                <w:b/>
                <w:spacing w:val="-1"/>
                <w:sz w:val="24"/>
                <w:szCs w:val="24"/>
              </w:rPr>
              <w:t>é</w:t>
            </w:r>
            <w:r w:rsidRPr="00BD0D19">
              <w:rPr>
                <w:b/>
                <w:sz w:val="24"/>
                <w:szCs w:val="24"/>
              </w:rPr>
              <w:t>k</w:t>
            </w:r>
            <w:r w:rsidRPr="00BD0D1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D0D19">
              <w:rPr>
                <w:b/>
                <w:spacing w:val="-1"/>
                <w:sz w:val="24"/>
                <w:szCs w:val="24"/>
              </w:rPr>
              <w:t>(e</w:t>
            </w:r>
            <w:r w:rsidRPr="00BD0D19">
              <w:rPr>
                <w:b/>
                <w:spacing w:val="1"/>
                <w:sz w:val="24"/>
                <w:szCs w:val="24"/>
              </w:rPr>
              <w:t>z</w:t>
            </w:r>
            <w:r w:rsidRPr="00BD0D19">
              <w:rPr>
                <w:b/>
                <w:spacing w:val="-1"/>
                <w:sz w:val="24"/>
                <w:szCs w:val="24"/>
              </w:rPr>
              <w:t>e</w:t>
            </w:r>
            <w:r w:rsidRPr="00BD0D19">
              <w:rPr>
                <w:b/>
                <w:sz w:val="24"/>
                <w:szCs w:val="24"/>
              </w:rPr>
              <w:t>r</w:t>
            </w:r>
            <w:r w:rsidRPr="00BD0D1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D0D19">
              <w:rPr>
                <w:b/>
                <w:sz w:val="24"/>
                <w:szCs w:val="24"/>
              </w:rPr>
              <w:t>F</w:t>
            </w:r>
            <w:r w:rsidRPr="00BD0D19">
              <w:rPr>
                <w:b/>
                <w:spacing w:val="-1"/>
                <w:sz w:val="24"/>
                <w:szCs w:val="24"/>
              </w:rPr>
              <w:t>t</w:t>
            </w:r>
            <w:r w:rsidRPr="00BD0D19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0CA" w:rsidRPr="00BD0D19" w:rsidRDefault="00B84B07">
            <w:pPr>
              <w:spacing w:line="260" w:lineRule="exact"/>
              <w:ind w:left="523" w:right="522"/>
              <w:jc w:val="center"/>
              <w:rPr>
                <w:sz w:val="24"/>
                <w:szCs w:val="24"/>
              </w:rPr>
            </w:pPr>
            <w:r w:rsidRPr="00BD0D19">
              <w:rPr>
                <w:b/>
                <w:sz w:val="24"/>
                <w:szCs w:val="24"/>
              </w:rPr>
              <w:t>Há</w:t>
            </w:r>
            <w:r w:rsidRPr="00BD0D19">
              <w:rPr>
                <w:b/>
                <w:spacing w:val="-1"/>
                <w:sz w:val="24"/>
                <w:szCs w:val="24"/>
              </w:rPr>
              <w:t>tr</w:t>
            </w:r>
            <w:r w:rsidRPr="00BD0D19">
              <w:rPr>
                <w:b/>
                <w:sz w:val="24"/>
                <w:szCs w:val="24"/>
              </w:rPr>
              <w:t>al</w:t>
            </w:r>
            <w:r w:rsidRPr="00BD0D19">
              <w:rPr>
                <w:b/>
                <w:spacing w:val="-1"/>
                <w:sz w:val="24"/>
                <w:szCs w:val="24"/>
              </w:rPr>
              <w:t>é</w:t>
            </w:r>
            <w:r w:rsidRPr="00BD0D19">
              <w:rPr>
                <w:b/>
                <w:sz w:val="24"/>
                <w:szCs w:val="24"/>
              </w:rPr>
              <w:t>k</w:t>
            </w:r>
            <w:r w:rsidRPr="00BD0D1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D0D19">
              <w:rPr>
                <w:b/>
                <w:sz w:val="24"/>
                <w:szCs w:val="24"/>
              </w:rPr>
              <w:t>az</w:t>
            </w:r>
          </w:p>
          <w:p w:rsidR="00DA00CA" w:rsidRPr="00BD0D19" w:rsidRDefault="00DA00CA">
            <w:pPr>
              <w:spacing w:before="7" w:line="120" w:lineRule="exact"/>
              <w:rPr>
                <w:sz w:val="13"/>
                <w:szCs w:val="13"/>
              </w:rPr>
            </w:pPr>
          </w:p>
          <w:p w:rsidR="00DA00CA" w:rsidRPr="00BD0D19" w:rsidRDefault="00B84B07">
            <w:pPr>
              <w:ind w:left="194" w:right="195"/>
              <w:jc w:val="center"/>
              <w:rPr>
                <w:sz w:val="24"/>
                <w:szCs w:val="24"/>
              </w:rPr>
            </w:pPr>
            <w:r w:rsidRPr="00BD0D19">
              <w:rPr>
                <w:b/>
                <w:sz w:val="24"/>
                <w:szCs w:val="24"/>
              </w:rPr>
              <w:t>a</w:t>
            </w:r>
            <w:r w:rsidRPr="00BD0D19">
              <w:rPr>
                <w:b/>
                <w:spacing w:val="1"/>
                <w:sz w:val="24"/>
                <w:szCs w:val="24"/>
              </w:rPr>
              <w:t>d</w:t>
            </w:r>
            <w:r w:rsidRPr="00BD0D19">
              <w:rPr>
                <w:b/>
                <w:sz w:val="24"/>
                <w:szCs w:val="24"/>
              </w:rPr>
              <w:t>ó</w:t>
            </w:r>
            <w:r w:rsidRPr="00BD0D19">
              <w:rPr>
                <w:b/>
                <w:spacing w:val="1"/>
                <w:sz w:val="24"/>
                <w:szCs w:val="24"/>
              </w:rPr>
              <w:t>b</w:t>
            </w:r>
            <w:r w:rsidRPr="00BD0D19">
              <w:rPr>
                <w:b/>
                <w:spacing w:val="-1"/>
                <w:sz w:val="24"/>
                <w:szCs w:val="24"/>
              </w:rPr>
              <w:t>e</w:t>
            </w:r>
            <w:r w:rsidRPr="00BD0D19">
              <w:rPr>
                <w:b/>
                <w:sz w:val="24"/>
                <w:szCs w:val="24"/>
              </w:rPr>
              <w:t>v</w:t>
            </w:r>
            <w:r w:rsidRPr="00BD0D19">
              <w:rPr>
                <w:b/>
                <w:spacing w:val="-1"/>
                <w:sz w:val="24"/>
                <w:szCs w:val="24"/>
              </w:rPr>
              <w:t>éte</w:t>
            </w:r>
            <w:r w:rsidRPr="00BD0D19">
              <w:rPr>
                <w:b/>
                <w:sz w:val="24"/>
                <w:szCs w:val="24"/>
              </w:rPr>
              <w:t xml:space="preserve">l </w:t>
            </w:r>
            <w:r w:rsidRPr="00BD0D19">
              <w:rPr>
                <w:b/>
                <w:spacing w:val="2"/>
                <w:sz w:val="24"/>
                <w:szCs w:val="24"/>
              </w:rPr>
              <w:t>%</w:t>
            </w:r>
            <w:r w:rsidRPr="00BD0D19">
              <w:rPr>
                <w:b/>
                <w:spacing w:val="-1"/>
                <w:sz w:val="24"/>
                <w:szCs w:val="24"/>
              </w:rPr>
              <w:t>-</w:t>
            </w:r>
            <w:r w:rsidRPr="00BD0D19">
              <w:rPr>
                <w:b/>
                <w:spacing w:val="1"/>
                <w:sz w:val="24"/>
                <w:szCs w:val="24"/>
              </w:rPr>
              <w:t>b</w:t>
            </w:r>
            <w:r w:rsidRPr="00BD0D19">
              <w:rPr>
                <w:b/>
                <w:sz w:val="24"/>
                <w:szCs w:val="24"/>
              </w:rPr>
              <w:t>an</w:t>
            </w:r>
          </w:p>
        </w:tc>
      </w:tr>
      <w:tr w:rsidR="000111F7" w:rsidRPr="00BD0D19" w:rsidTr="00D2400F">
        <w:trPr>
          <w:trHeight w:hRule="exact" w:val="425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11F7" w:rsidRPr="00BD0D19" w:rsidRDefault="000111F7" w:rsidP="004801E8">
            <w:pPr>
              <w:spacing w:line="260" w:lineRule="exact"/>
              <w:ind w:left="827" w:right="830"/>
              <w:jc w:val="center"/>
              <w:rPr>
                <w:b/>
                <w:sz w:val="24"/>
                <w:szCs w:val="24"/>
              </w:rPr>
            </w:pPr>
            <w:r w:rsidRPr="00BD0D19">
              <w:rPr>
                <w:b/>
                <w:sz w:val="24"/>
                <w:szCs w:val="24"/>
              </w:rPr>
              <w:t>2019.</w:t>
            </w:r>
          </w:p>
        </w:tc>
        <w:tc>
          <w:tcPr>
            <w:tcW w:w="2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11F7" w:rsidRPr="00BD0D19" w:rsidRDefault="000111F7" w:rsidP="000111F7">
            <w:pPr>
              <w:spacing w:line="260" w:lineRule="exact"/>
              <w:ind w:left="856" w:right="8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Pr="00BD0D19">
              <w:rPr>
                <w:sz w:val="24"/>
                <w:szCs w:val="24"/>
              </w:rPr>
              <w:t>621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11F7" w:rsidRPr="00BD0D19" w:rsidRDefault="000111F7" w:rsidP="004801E8">
            <w:pPr>
              <w:spacing w:line="260" w:lineRule="exact"/>
              <w:ind w:left="787" w:right="7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 </w:t>
            </w:r>
            <w:r w:rsidRPr="00BD0D19">
              <w:rPr>
                <w:sz w:val="24"/>
                <w:szCs w:val="24"/>
              </w:rPr>
              <w:t>620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11F7" w:rsidRPr="00BD0D19" w:rsidRDefault="000111F7" w:rsidP="004801E8">
            <w:pPr>
              <w:spacing w:line="260" w:lineRule="exact"/>
              <w:ind w:left="945" w:right="945"/>
              <w:jc w:val="center"/>
              <w:rPr>
                <w:sz w:val="24"/>
                <w:szCs w:val="24"/>
              </w:rPr>
            </w:pPr>
            <w:r w:rsidRPr="00BD0D19">
              <w:rPr>
                <w:sz w:val="24"/>
                <w:szCs w:val="24"/>
              </w:rPr>
              <w:t>223</w:t>
            </w:r>
          </w:p>
        </w:tc>
      </w:tr>
      <w:tr w:rsidR="000111F7" w:rsidRPr="00BD0D19" w:rsidTr="00D2400F">
        <w:trPr>
          <w:trHeight w:hRule="exact" w:val="425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11F7" w:rsidRPr="00BD0D19" w:rsidRDefault="000111F7" w:rsidP="004801E8">
            <w:pPr>
              <w:spacing w:line="260" w:lineRule="exact"/>
              <w:ind w:left="827" w:right="830"/>
              <w:jc w:val="center"/>
              <w:rPr>
                <w:b/>
                <w:sz w:val="24"/>
                <w:szCs w:val="24"/>
              </w:rPr>
            </w:pPr>
            <w:r w:rsidRPr="00BD0D19">
              <w:rPr>
                <w:b/>
                <w:sz w:val="24"/>
                <w:szCs w:val="24"/>
              </w:rPr>
              <w:t>2020.</w:t>
            </w:r>
          </w:p>
        </w:tc>
        <w:tc>
          <w:tcPr>
            <w:tcW w:w="2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11F7" w:rsidRPr="00BD0D19" w:rsidRDefault="000111F7" w:rsidP="004801E8">
            <w:pPr>
              <w:spacing w:line="260" w:lineRule="exact"/>
              <w:ind w:left="856" w:right="8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D0D19">
              <w:rPr>
                <w:sz w:val="24"/>
                <w:szCs w:val="24"/>
              </w:rPr>
              <w:t>887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11F7" w:rsidRPr="00BD0D19" w:rsidRDefault="000111F7" w:rsidP="004801E8">
            <w:pPr>
              <w:spacing w:line="260" w:lineRule="exact"/>
              <w:ind w:left="787" w:right="7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 </w:t>
            </w:r>
            <w:r w:rsidRPr="00BD0D19">
              <w:rPr>
                <w:sz w:val="24"/>
                <w:szCs w:val="24"/>
              </w:rPr>
              <w:t>295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11F7" w:rsidRPr="00BD0D19" w:rsidRDefault="000111F7" w:rsidP="004801E8">
            <w:pPr>
              <w:spacing w:line="260" w:lineRule="exact"/>
              <w:ind w:left="945" w:right="945"/>
              <w:jc w:val="center"/>
              <w:rPr>
                <w:sz w:val="24"/>
                <w:szCs w:val="24"/>
              </w:rPr>
            </w:pPr>
            <w:r w:rsidRPr="00BD0D19">
              <w:rPr>
                <w:sz w:val="24"/>
                <w:szCs w:val="24"/>
              </w:rPr>
              <w:t>371</w:t>
            </w:r>
          </w:p>
        </w:tc>
      </w:tr>
      <w:tr w:rsidR="000111F7" w:rsidRPr="00BD0D19" w:rsidTr="00D2400F">
        <w:trPr>
          <w:trHeight w:hRule="exact" w:val="425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11F7" w:rsidRPr="00BD0D19" w:rsidRDefault="000111F7" w:rsidP="004801E8">
            <w:pPr>
              <w:spacing w:line="260" w:lineRule="exact"/>
              <w:ind w:left="827" w:right="830"/>
              <w:jc w:val="center"/>
              <w:rPr>
                <w:b/>
                <w:sz w:val="24"/>
                <w:szCs w:val="24"/>
              </w:rPr>
            </w:pPr>
            <w:r w:rsidRPr="00BD0D19">
              <w:rPr>
                <w:b/>
                <w:sz w:val="24"/>
                <w:szCs w:val="24"/>
              </w:rPr>
              <w:t>2021.</w:t>
            </w:r>
          </w:p>
        </w:tc>
        <w:tc>
          <w:tcPr>
            <w:tcW w:w="2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11F7" w:rsidRPr="00BD0D19" w:rsidRDefault="000111F7" w:rsidP="004801E8">
            <w:pPr>
              <w:spacing w:line="260" w:lineRule="exact"/>
              <w:ind w:left="856" w:right="8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D0D19">
              <w:rPr>
                <w:sz w:val="24"/>
                <w:szCs w:val="24"/>
              </w:rPr>
              <w:t>591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11F7" w:rsidRPr="00BD0D19" w:rsidRDefault="000111F7" w:rsidP="004801E8">
            <w:pPr>
              <w:spacing w:line="260" w:lineRule="exact"/>
              <w:ind w:left="787" w:right="7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 </w:t>
            </w:r>
            <w:r w:rsidRPr="00BD0D19">
              <w:rPr>
                <w:sz w:val="24"/>
                <w:szCs w:val="24"/>
              </w:rPr>
              <w:t>387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11F7" w:rsidRPr="00BD0D19" w:rsidRDefault="000111F7" w:rsidP="004801E8">
            <w:pPr>
              <w:spacing w:line="260" w:lineRule="exact"/>
              <w:ind w:left="945" w:right="945"/>
              <w:jc w:val="center"/>
              <w:rPr>
                <w:sz w:val="24"/>
                <w:szCs w:val="24"/>
              </w:rPr>
            </w:pPr>
            <w:r w:rsidRPr="00BD0D19">
              <w:rPr>
                <w:sz w:val="24"/>
                <w:szCs w:val="24"/>
              </w:rPr>
              <w:t>742</w:t>
            </w:r>
          </w:p>
        </w:tc>
      </w:tr>
      <w:tr w:rsidR="000111F7" w:rsidRPr="00BD0D19" w:rsidTr="00D2400F">
        <w:trPr>
          <w:trHeight w:hRule="exact" w:val="425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11F7" w:rsidRPr="00BD0D19" w:rsidRDefault="000111F7" w:rsidP="004801E8">
            <w:pPr>
              <w:spacing w:line="260" w:lineRule="exact"/>
              <w:ind w:left="827" w:right="830"/>
              <w:jc w:val="center"/>
              <w:rPr>
                <w:b/>
                <w:sz w:val="24"/>
                <w:szCs w:val="24"/>
              </w:rPr>
            </w:pPr>
            <w:r w:rsidRPr="00BD0D19">
              <w:rPr>
                <w:b/>
                <w:sz w:val="24"/>
                <w:szCs w:val="24"/>
              </w:rPr>
              <w:t>2022.</w:t>
            </w:r>
          </w:p>
        </w:tc>
        <w:tc>
          <w:tcPr>
            <w:tcW w:w="2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11F7" w:rsidRPr="00BD0D19" w:rsidRDefault="000111F7" w:rsidP="004801E8">
            <w:pPr>
              <w:spacing w:line="260" w:lineRule="exact"/>
              <w:ind w:left="856" w:right="859"/>
              <w:jc w:val="center"/>
              <w:rPr>
                <w:sz w:val="24"/>
                <w:szCs w:val="24"/>
              </w:rPr>
            </w:pPr>
            <w:r w:rsidRPr="00BD0D19">
              <w:rPr>
                <w:sz w:val="24"/>
                <w:szCs w:val="24"/>
              </w:rPr>
              <w:t>838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11F7" w:rsidRPr="00BD0D19" w:rsidRDefault="000111F7" w:rsidP="004801E8">
            <w:pPr>
              <w:spacing w:line="260" w:lineRule="exact"/>
              <w:ind w:left="787" w:right="7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 </w:t>
            </w:r>
            <w:r w:rsidRPr="00BD0D19">
              <w:rPr>
                <w:sz w:val="24"/>
                <w:szCs w:val="24"/>
              </w:rPr>
              <w:t>594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11F7" w:rsidRDefault="000111F7" w:rsidP="004801E8">
            <w:pPr>
              <w:spacing w:line="260" w:lineRule="exact"/>
              <w:ind w:left="945" w:right="945"/>
              <w:jc w:val="center"/>
              <w:rPr>
                <w:sz w:val="24"/>
                <w:szCs w:val="24"/>
              </w:rPr>
            </w:pPr>
            <w:r w:rsidRPr="00BD0D19">
              <w:rPr>
                <w:sz w:val="24"/>
                <w:szCs w:val="24"/>
              </w:rPr>
              <w:t>548</w:t>
            </w:r>
          </w:p>
        </w:tc>
      </w:tr>
      <w:tr w:rsidR="000111F7" w:rsidRPr="00BD0D19" w:rsidTr="00D2400F">
        <w:trPr>
          <w:trHeight w:hRule="exact" w:val="425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11F7" w:rsidRPr="00BD0D19" w:rsidRDefault="000111F7" w:rsidP="004801E8">
            <w:pPr>
              <w:spacing w:line="260" w:lineRule="exact"/>
              <w:ind w:left="827" w:right="83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2023.</w:t>
            </w:r>
          </w:p>
        </w:tc>
        <w:tc>
          <w:tcPr>
            <w:tcW w:w="2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11F7" w:rsidRPr="00BD0D19" w:rsidRDefault="000111F7" w:rsidP="000111F7">
            <w:pPr>
              <w:spacing w:line="260" w:lineRule="exact"/>
              <w:ind w:left="856" w:right="8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3 432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11F7" w:rsidRPr="00BD0D19" w:rsidRDefault="000111F7" w:rsidP="004801E8">
            <w:pPr>
              <w:spacing w:line="260" w:lineRule="exact"/>
              <w:ind w:left="787" w:right="7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13 605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11F7" w:rsidRDefault="000111F7" w:rsidP="004801E8">
            <w:pPr>
              <w:spacing w:line="260" w:lineRule="exact"/>
              <w:ind w:left="945" w:right="9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</w:t>
            </w:r>
          </w:p>
        </w:tc>
      </w:tr>
      <w:tr w:rsidR="005E50DA" w:rsidTr="00D2400F">
        <w:trPr>
          <w:trHeight w:hRule="exact" w:val="425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E50DA" w:rsidRPr="00BD0D19" w:rsidRDefault="000111F7" w:rsidP="00C16F56">
            <w:pPr>
              <w:spacing w:line="260" w:lineRule="exact"/>
              <w:ind w:left="827" w:right="83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2024.</w:t>
            </w:r>
          </w:p>
        </w:tc>
        <w:tc>
          <w:tcPr>
            <w:tcW w:w="2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E50DA" w:rsidRPr="00BD0D19" w:rsidRDefault="000111F7" w:rsidP="000111F7">
            <w:pPr>
              <w:spacing w:line="260" w:lineRule="exact"/>
              <w:ind w:left="856" w:right="8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2 949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E50DA" w:rsidRPr="00BD0D19" w:rsidRDefault="000111F7" w:rsidP="00D2400F">
            <w:pPr>
              <w:spacing w:line="260" w:lineRule="exact"/>
              <w:ind w:left="787" w:right="7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17 769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E50DA" w:rsidRDefault="000111F7" w:rsidP="009A6106">
            <w:pPr>
              <w:spacing w:line="260" w:lineRule="exact"/>
              <w:ind w:left="945" w:right="9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</w:t>
            </w:r>
          </w:p>
        </w:tc>
      </w:tr>
    </w:tbl>
    <w:p w:rsidR="00DA00CA" w:rsidRPr="00723E11" w:rsidRDefault="00DA00CA">
      <w:pPr>
        <w:spacing w:before="5" w:line="160" w:lineRule="exact"/>
        <w:rPr>
          <w:sz w:val="17"/>
          <w:szCs w:val="17"/>
        </w:rPr>
      </w:pPr>
    </w:p>
    <w:p w:rsidR="00DA00CA" w:rsidRDefault="00DA00CA">
      <w:pPr>
        <w:spacing w:line="200" w:lineRule="exact"/>
      </w:pPr>
    </w:p>
    <w:p w:rsidR="00BA7013" w:rsidRDefault="00B84B07" w:rsidP="007D143F">
      <w:pPr>
        <w:spacing w:before="29" w:line="359" w:lineRule="auto"/>
        <w:ind w:right="171"/>
        <w:jc w:val="both"/>
        <w:rPr>
          <w:spacing w:val="3"/>
          <w:sz w:val="24"/>
          <w:szCs w:val="24"/>
        </w:rPr>
      </w:pPr>
      <w:r w:rsidRPr="00723E11">
        <w:rPr>
          <w:sz w:val="24"/>
          <w:szCs w:val="24"/>
        </w:rPr>
        <w:t>A</w:t>
      </w:r>
      <w:r w:rsidRPr="00723E11">
        <w:rPr>
          <w:spacing w:val="5"/>
          <w:sz w:val="24"/>
          <w:szCs w:val="24"/>
        </w:rPr>
        <w:t xml:space="preserve"> </w:t>
      </w:r>
      <w:r w:rsidRPr="00723E11">
        <w:rPr>
          <w:spacing w:val="-1"/>
          <w:sz w:val="24"/>
          <w:szCs w:val="24"/>
        </w:rPr>
        <w:t>fe</w:t>
      </w:r>
      <w:r w:rsidRPr="00723E11">
        <w:rPr>
          <w:sz w:val="24"/>
          <w:szCs w:val="24"/>
        </w:rPr>
        <w:t>nti</w:t>
      </w:r>
      <w:r w:rsidRPr="00723E11">
        <w:rPr>
          <w:spacing w:val="5"/>
          <w:sz w:val="24"/>
          <w:szCs w:val="24"/>
        </w:rPr>
        <w:t xml:space="preserve"> </w:t>
      </w:r>
      <w:r w:rsidRPr="00723E11">
        <w:rPr>
          <w:sz w:val="24"/>
          <w:szCs w:val="24"/>
        </w:rPr>
        <w:t>t</w:t>
      </w:r>
      <w:r w:rsidRPr="00723E11">
        <w:rPr>
          <w:spacing w:val="-1"/>
          <w:sz w:val="24"/>
          <w:szCs w:val="24"/>
        </w:rPr>
        <w:t>á</w:t>
      </w:r>
      <w:r w:rsidRPr="00723E11">
        <w:rPr>
          <w:sz w:val="24"/>
          <w:szCs w:val="24"/>
        </w:rPr>
        <w:t>bl</w:t>
      </w:r>
      <w:r w:rsidRPr="00723E11">
        <w:rPr>
          <w:spacing w:val="-1"/>
          <w:sz w:val="24"/>
          <w:szCs w:val="24"/>
        </w:rPr>
        <w:t>á</w:t>
      </w:r>
      <w:r w:rsidRPr="00723E11">
        <w:rPr>
          <w:spacing w:val="1"/>
          <w:sz w:val="24"/>
          <w:szCs w:val="24"/>
        </w:rPr>
        <w:t>z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tból</w:t>
      </w:r>
      <w:r w:rsidRPr="00723E11">
        <w:rPr>
          <w:spacing w:val="5"/>
          <w:sz w:val="24"/>
          <w:szCs w:val="24"/>
        </w:rPr>
        <w:t xml:space="preserve"> </w:t>
      </w:r>
      <w:r w:rsidRPr="00723E11">
        <w:rPr>
          <w:sz w:val="24"/>
          <w:szCs w:val="24"/>
        </w:rPr>
        <w:t>l</w:t>
      </w:r>
      <w:r w:rsidRPr="00723E11">
        <w:rPr>
          <w:spacing w:val="-1"/>
          <w:sz w:val="24"/>
          <w:szCs w:val="24"/>
        </w:rPr>
        <w:t>á</w:t>
      </w:r>
      <w:r w:rsidRPr="00723E11">
        <w:rPr>
          <w:sz w:val="24"/>
          <w:szCs w:val="24"/>
        </w:rPr>
        <w:t>th</w:t>
      </w:r>
      <w:r w:rsidRPr="00723E11">
        <w:rPr>
          <w:spacing w:val="-1"/>
          <w:sz w:val="24"/>
          <w:szCs w:val="24"/>
        </w:rPr>
        <w:t>a</w:t>
      </w:r>
      <w:r w:rsidRPr="00723E11">
        <w:rPr>
          <w:spacing w:val="3"/>
          <w:sz w:val="24"/>
          <w:szCs w:val="24"/>
        </w:rPr>
        <w:t>t</w:t>
      </w:r>
      <w:r w:rsidRPr="00723E11">
        <w:rPr>
          <w:sz w:val="24"/>
          <w:szCs w:val="24"/>
        </w:rPr>
        <w:t>juk,</w:t>
      </w:r>
      <w:r w:rsidRPr="00723E11">
        <w:rPr>
          <w:spacing w:val="5"/>
          <w:sz w:val="24"/>
          <w:szCs w:val="24"/>
        </w:rPr>
        <w:t xml:space="preserve"> </w:t>
      </w:r>
      <w:r w:rsidRPr="00723E11">
        <w:rPr>
          <w:sz w:val="24"/>
          <w:szCs w:val="24"/>
        </w:rPr>
        <w:t>ho</w:t>
      </w:r>
      <w:r w:rsidRPr="00723E11">
        <w:rPr>
          <w:spacing w:val="2"/>
          <w:sz w:val="24"/>
          <w:szCs w:val="24"/>
        </w:rPr>
        <w:t>g</w:t>
      </w:r>
      <w:r w:rsidRPr="00723E11">
        <w:rPr>
          <w:sz w:val="24"/>
          <w:szCs w:val="24"/>
        </w:rPr>
        <w:t>y a</w:t>
      </w:r>
      <w:r w:rsidRPr="00723E11">
        <w:rPr>
          <w:spacing w:val="4"/>
          <w:sz w:val="24"/>
          <w:szCs w:val="24"/>
        </w:rPr>
        <w:t xml:space="preserve"> </w:t>
      </w:r>
      <w:r w:rsidRPr="00723E11">
        <w:rPr>
          <w:spacing w:val="2"/>
          <w:sz w:val="24"/>
          <w:szCs w:val="24"/>
        </w:rPr>
        <w:t>k</w:t>
      </w:r>
      <w:r w:rsidRPr="00723E11">
        <w:rPr>
          <w:spacing w:val="-1"/>
          <w:sz w:val="24"/>
          <w:szCs w:val="24"/>
        </w:rPr>
        <w:t>é</w:t>
      </w:r>
      <w:r w:rsidRPr="00723E11">
        <w:rPr>
          <w:sz w:val="24"/>
          <w:szCs w:val="24"/>
        </w:rPr>
        <w:t>s</w:t>
      </w:r>
      <w:r w:rsidRPr="00723E11">
        <w:rPr>
          <w:spacing w:val="-1"/>
          <w:sz w:val="24"/>
          <w:szCs w:val="24"/>
        </w:rPr>
        <w:t>e</w:t>
      </w:r>
      <w:r w:rsidRPr="00723E11">
        <w:rPr>
          <w:spacing w:val="2"/>
          <w:sz w:val="24"/>
          <w:szCs w:val="24"/>
        </w:rPr>
        <w:t>d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lmi</w:t>
      </w:r>
      <w:r w:rsidRPr="00723E11">
        <w:rPr>
          <w:spacing w:val="5"/>
          <w:sz w:val="24"/>
          <w:szCs w:val="24"/>
        </w:rPr>
        <w:t xml:space="preserve"> </w:t>
      </w:r>
      <w:r w:rsidRPr="00723E11">
        <w:rPr>
          <w:sz w:val="24"/>
          <w:szCs w:val="24"/>
        </w:rPr>
        <w:t>pótl</w:t>
      </w:r>
      <w:r w:rsidRPr="00723E11">
        <w:rPr>
          <w:spacing w:val="-1"/>
          <w:sz w:val="24"/>
          <w:szCs w:val="24"/>
        </w:rPr>
        <w:t>é</w:t>
      </w:r>
      <w:r w:rsidRPr="00723E11">
        <w:rPr>
          <w:sz w:val="24"/>
          <w:szCs w:val="24"/>
        </w:rPr>
        <w:t>k</w:t>
      </w:r>
      <w:r w:rsidRPr="00723E11">
        <w:rPr>
          <w:spacing w:val="5"/>
          <w:sz w:val="24"/>
          <w:szCs w:val="24"/>
        </w:rPr>
        <w:t xml:space="preserve"> </w:t>
      </w:r>
      <w:r w:rsidRPr="00723E11">
        <w:rPr>
          <w:spacing w:val="-1"/>
          <w:sz w:val="24"/>
          <w:szCs w:val="24"/>
        </w:rPr>
        <w:t>é</w:t>
      </w:r>
      <w:r w:rsidRPr="00723E11">
        <w:rPr>
          <w:sz w:val="24"/>
          <w:szCs w:val="24"/>
        </w:rPr>
        <w:t>s</w:t>
      </w:r>
      <w:r w:rsidRPr="00723E11">
        <w:rPr>
          <w:spacing w:val="5"/>
          <w:sz w:val="24"/>
          <w:szCs w:val="24"/>
        </w:rPr>
        <w:t xml:space="preserve"> </w:t>
      </w:r>
      <w:r w:rsidRPr="00723E11">
        <w:rPr>
          <w:sz w:val="24"/>
          <w:szCs w:val="24"/>
        </w:rPr>
        <w:t>bí</w:t>
      </w:r>
      <w:r w:rsidRPr="00723E11">
        <w:rPr>
          <w:spacing w:val="-1"/>
          <w:sz w:val="24"/>
          <w:szCs w:val="24"/>
        </w:rPr>
        <w:t>r</w:t>
      </w:r>
      <w:r w:rsidRPr="00723E11">
        <w:rPr>
          <w:sz w:val="24"/>
          <w:szCs w:val="24"/>
        </w:rPr>
        <w:t>s</w:t>
      </w:r>
      <w:r w:rsidRPr="00723E11">
        <w:rPr>
          <w:spacing w:val="1"/>
          <w:sz w:val="24"/>
          <w:szCs w:val="24"/>
        </w:rPr>
        <w:t>á</w:t>
      </w:r>
      <w:r w:rsidRPr="00723E11">
        <w:rPr>
          <w:sz w:val="24"/>
          <w:szCs w:val="24"/>
        </w:rPr>
        <w:t>g</w:t>
      </w:r>
      <w:r w:rsidRPr="00723E11">
        <w:rPr>
          <w:spacing w:val="3"/>
          <w:sz w:val="24"/>
          <w:szCs w:val="24"/>
        </w:rPr>
        <w:t xml:space="preserve"> </w:t>
      </w:r>
      <w:r w:rsidRPr="00723E11">
        <w:rPr>
          <w:sz w:val="24"/>
          <w:szCs w:val="24"/>
        </w:rPr>
        <w:t>h</w:t>
      </w:r>
      <w:r w:rsidRPr="00723E11">
        <w:rPr>
          <w:spacing w:val="-1"/>
          <w:sz w:val="24"/>
          <w:szCs w:val="24"/>
        </w:rPr>
        <w:t>á</w:t>
      </w:r>
      <w:r w:rsidRPr="00723E11">
        <w:rPr>
          <w:sz w:val="24"/>
          <w:szCs w:val="24"/>
        </w:rPr>
        <w:t>t</w:t>
      </w:r>
      <w:r w:rsidRPr="00723E11">
        <w:rPr>
          <w:spacing w:val="2"/>
          <w:sz w:val="24"/>
          <w:szCs w:val="24"/>
        </w:rPr>
        <w:t>r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l</w:t>
      </w:r>
      <w:r w:rsidRPr="00723E11">
        <w:rPr>
          <w:spacing w:val="-1"/>
          <w:sz w:val="24"/>
          <w:szCs w:val="24"/>
        </w:rPr>
        <w:t>é</w:t>
      </w:r>
      <w:r w:rsidRPr="00723E11">
        <w:rPr>
          <w:sz w:val="24"/>
          <w:szCs w:val="24"/>
        </w:rPr>
        <w:t>k</w:t>
      </w:r>
      <w:r w:rsidRPr="00723E11">
        <w:rPr>
          <w:spacing w:val="5"/>
          <w:sz w:val="24"/>
          <w:szCs w:val="24"/>
        </w:rPr>
        <w:t xml:space="preserve"> </w:t>
      </w:r>
      <w:r w:rsidRPr="00723E11">
        <w:rPr>
          <w:spacing w:val="-1"/>
          <w:sz w:val="24"/>
          <w:szCs w:val="24"/>
        </w:rPr>
        <w:t>a</w:t>
      </w:r>
      <w:r w:rsidRPr="00723E11">
        <w:rPr>
          <w:spacing w:val="2"/>
          <w:sz w:val="24"/>
          <w:szCs w:val="24"/>
        </w:rPr>
        <w:t>d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t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i</w:t>
      </w:r>
      <w:r w:rsidRPr="00723E11">
        <w:rPr>
          <w:spacing w:val="5"/>
          <w:sz w:val="24"/>
          <w:szCs w:val="24"/>
        </w:rPr>
        <w:t xml:space="preserve"> </w:t>
      </w:r>
      <w:r w:rsidRPr="00723E11">
        <w:rPr>
          <w:sz w:val="24"/>
          <w:szCs w:val="24"/>
        </w:rPr>
        <w:t>ki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m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lk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dő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n m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g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s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k</w:t>
      </w:r>
      <w:r w:rsidRPr="00723E11">
        <w:rPr>
          <w:spacing w:val="1"/>
          <w:sz w:val="24"/>
          <w:szCs w:val="24"/>
        </w:rPr>
        <w:t xml:space="preserve"> 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z</w:t>
      </w:r>
      <w:r w:rsidRPr="00723E11">
        <w:rPr>
          <w:spacing w:val="5"/>
          <w:sz w:val="24"/>
          <w:szCs w:val="24"/>
        </w:rPr>
        <w:t xml:space="preserve"> 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bból</w:t>
      </w:r>
      <w:r w:rsidRPr="00723E11">
        <w:rPr>
          <w:spacing w:val="1"/>
          <w:sz w:val="24"/>
          <w:szCs w:val="24"/>
        </w:rPr>
        <w:t xml:space="preserve"> </w:t>
      </w:r>
      <w:r w:rsidRPr="00723E11">
        <w:rPr>
          <w:sz w:val="24"/>
          <w:szCs w:val="24"/>
        </w:rPr>
        <w:t>s</w:t>
      </w:r>
      <w:r w:rsidRPr="00723E11">
        <w:rPr>
          <w:spacing w:val="1"/>
          <w:sz w:val="24"/>
          <w:szCs w:val="24"/>
        </w:rPr>
        <w:t>z</w:t>
      </w:r>
      <w:r w:rsidRPr="00723E11">
        <w:rPr>
          <w:spacing w:val="-1"/>
          <w:sz w:val="24"/>
          <w:szCs w:val="24"/>
        </w:rPr>
        <w:t>á</w:t>
      </w:r>
      <w:r w:rsidRPr="00723E11">
        <w:rPr>
          <w:spacing w:val="2"/>
          <w:sz w:val="24"/>
          <w:szCs w:val="24"/>
        </w:rPr>
        <w:t>r</w:t>
      </w:r>
      <w:r w:rsidRPr="00723E11">
        <w:rPr>
          <w:sz w:val="24"/>
          <w:szCs w:val="24"/>
        </w:rPr>
        <w:t>m</w:t>
      </w:r>
      <w:r w:rsidRPr="00723E11">
        <w:rPr>
          <w:spacing w:val="-1"/>
          <w:sz w:val="24"/>
          <w:szCs w:val="24"/>
        </w:rPr>
        <w:t>a</w:t>
      </w:r>
      <w:r w:rsidRPr="00723E11">
        <w:rPr>
          <w:spacing w:val="1"/>
          <w:sz w:val="24"/>
          <w:szCs w:val="24"/>
        </w:rPr>
        <w:t>z</w:t>
      </w:r>
      <w:r w:rsidRPr="00723E11">
        <w:rPr>
          <w:sz w:val="24"/>
          <w:szCs w:val="24"/>
        </w:rPr>
        <w:t>ó</w:t>
      </w:r>
      <w:r w:rsidRPr="00723E11">
        <w:rPr>
          <w:spacing w:val="1"/>
          <w:sz w:val="24"/>
          <w:szCs w:val="24"/>
        </w:rPr>
        <w:t xml:space="preserve"> </w:t>
      </w:r>
      <w:r w:rsidRPr="00723E11">
        <w:rPr>
          <w:sz w:val="24"/>
          <w:szCs w:val="24"/>
        </w:rPr>
        <w:t>b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v</w:t>
      </w:r>
      <w:r w:rsidRPr="00723E11">
        <w:rPr>
          <w:spacing w:val="-1"/>
          <w:sz w:val="24"/>
          <w:szCs w:val="24"/>
        </w:rPr>
        <w:t>é</w:t>
      </w:r>
      <w:r w:rsidRPr="00723E11">
        <w:rPr>
          <w:sz w:val="24"/>
          <w:szCs w:val="24"/>
        </w:rPr>
        <w:t>t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lh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z</w:t>
      </w:r>
      <w:r w:rsidRPr="00723E11">
        <w:rPr>
          <w:spacing w:val="2"/>
          <w:sz w:val="24"/>
          <w:szCs w:val="24"/>
        </w:rPr>
        <w:t xml:space="preserve"> </w:t>
      </w:r>
      <w:r w:rsidRPr="00723E11">
        <w:rPr>
          <w:sz w:val="24"/>
          <w:szCs w:val="24"/>
        </w:rPr>
        <w:t>k</w:t>
      </w:r>
      <w:r w:rsidRPr="00723E11">
        <w:rPr>
          <w:spacing w:val="-1"/>
          <w:sz w:val="24"/>
          <w:szCs w:val="24"/>
        </w:rPr>
        <w:t>é</w:t>
      </w:r>
      <w:r w:rsidRPr="00723E11">
        <w:rPr>
          <w:sz w:val="24"/>
          <w:szCs w:val="24"/>
        </w:rPr>
        <w:t>p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st.</w:t>
      </w:r>
      <w:r w:rsidRPr="00723E11">
        <w:rPr>
          <w:spacing w:val="3"/>
          <w:sz w:val="24"/>
          <w:szCs w:val="24"/>
        </w:rPr>
        <w:t xml:space="preserve"> </w:t>
      </w:r>
      <w:r w:rsidR="00743783">
        <w:rPr>
          <w:spacing w:val="3"/>
          <w:sz w:val="24"/>
          <w:szCs w:val="24"/>
        </w:rPr>
        <w:t>A pótlék és bírság bevétele</w:t>
      </w:r>
      <w:r w:rsidR="00B165FA">
        <w:rPr>
          <w:spacing w:val="3"/>
          <w:sz w:val="24"/>
          <w:szCs w:val="24"/>
        </w:rPr>
        <w:t xml:space="preserve"> 2</w:t>
      </w:r>
      <w:r w:rsidR="004F4473">
        <w:rPr>
          <w:spacing w:val="3"/>
          <w:sz w:val="24"/>
          <w:szCs w:val="24"/>
        </w:rPr>
        <w:t xml:space="preserve">020. évben </w:t>
      </w:r>
      <w:r w:rsidR="0031068E">
        <w:rPr>
          <w:spacing w:val="3"/>
          <w:sz w:val="24"/>
          <w:szCs w:val="24"/>
        </w:rPr>
        <w:t>az előző évhez viszonyítva 734</w:t>
      </w:r>
      <w:r w:rsidR="003F5725">
        <w:rPr>
          <w:spacing w:val="3"/>
          <w:sz w:val="24"/>
          <w:szCs w:val="24"/>
        </w:rPr>
        <w:t xml:space="preserve"> </w:t>
      </w:r>
      <w:proofErr w:type="spellStart"/>
      <w:r w:rsidR="004F4473">
        <w:rPr>
          <w:spacing w:val="3"/>
          <w:sz w:val="24"/>
          <w:szCs w:val="24"/>
        </w:rPr>
        <w:t>eFt-tal</w:t>
      </w:r>
      <w:proofErr w:type="spellEnd"/>
      <w:r w:rsidR="004F4473">
        <w:rPr>
          <w:spacing w:val="3"/>
          <w:sz w:val="24"/>
          <w:szCs w:val="24"/>
        </w:rPr>
        <w:t xml:space="preserve"> csökkent, 20</w:t>
      </w:r>
      <w:r w:rsidR="00A70B21">
        <w:rPr>
          <w:spacing w:val="3"/>
          <w:sz w:val="24"/>
          <w:szCs w:val="24"/>
        </w:rPr>
        <w:t xml:space="preserve">21. évben </w:t>
      </w:r>
      <w:r w:rsidR="0031068E">
        <w:rPr>
          <w:spacing w:val="3"/>
          <w:sz w:val="24"/>
          <w:szCs w:val="24"/>
        </w:rPr>
        <w:t xml:space="preserve">az előző évhez viszonyítva </w:t>
      </w:r>
      <w:r w:rsidR="00E57ABE">
        <w:rPr>
          <w:spacing w:val="3"/>
          <w:sz w:val="24"/>
          <w:szCs w:val="24"/>
        </w:rPr>
        <w:t xml:space="preserve">ismét csökkent </w:t>
      </w:r>
      <w:r w:rsidR="00A70B21">
        <w:rPr>
          <w:spacing w:val="3"/>
          <w:sz w:val="24"/>
          <w:szCs w:val="24"/>
        </w:rPr>
        <w:t xml:space="preserve">356 </w:t>
      </w:r>
      <w:proofErr w:type="spellStart"/>
      <w:r w:rsidR="00A70B21">
        <w:rPr>
          <w:spacing w:val="3"/>
          <w:sz w:val="24"/>
          <w:szCs w:val="24"/>
        </w:rPr>
        <w:t>eFt-tal</w:t>
      </w:r>
      <w:proofErr w:type="spellEnd"/>
      <w:r w:rsidR="00A70B21">
        <w:rPr>
          <w:spacing w:val="3"/>
          <w:sz w:val="24"/>
          <w:szCs w:val="24"/>
        </w:rPr>
        <w:t xml:space="preserve">, 2022. évben </w:t>
      </w:r>
      <w:r w:rsidR="00E57ABE">
        <w:rPr>
          <w:spacing w:val="3"/>
          <w:sz w:val="24"/>
          <w:szCs w:val="24"/>
        </w:rPr>
        <w:t xml:space="preserve">már </w:t>
      </w:r>
      <w:r w:rsidR="00A70B21">
        <w:rPr>
          <w:spacing w:val="3"/>
          <w:sz w:val="24"/>
          <w:szCs w:val="24"/>
        </w:rPr>
        <w:t>324e</w:t>
      </w:r>
      <w:r w:rsidR="00E57ABE">
        <w:rPr>
          <w:spacing w:val="3"/>
          <w:sz w:val="24"/>
          <w:szCs w:val="24"/>
        </w:rPr>
        <w:t xml:space="preserve"> </w:t>
      </w:r>
      <w:proofErr w:type="spellStart"/>
      <w:proofErr w:type="gramStart"/>
      <w:r w:rsidR="00E57ABE">
        <w:rPr>
          <w:spacing w:val="3"/>
          <w:sz w:val="24"/>
          <w:szCs w:val="24"/>
        </w:rPr>
        <w:t>Ft-al</w:t>
      </w:r>
      <w:proofErr w:type="spellEnd"/>
      <w:r w:rsidR="00E57ABE">
        <w:rPr>
          <w:spacing w:val="3"/>
          <w:sz w:val="24"/>
          <w:szCs w:val="24"/>
        </w:rPr>
        <w:t xml:space="preserve">  növekedett</w:t>
      </w:r>
      <w:proofErr w:type="gramEnd"/>
      <w:r w:rsidR="00E57ABE">
        <w:rPr>
          <w:spacing w:val="3"/>
          <w:sz w:val="24"/>
          <w:szCs w:val="24"/>
        </w:rPr>
        <w:t xml:space="preserve">, majd 2023. évben jelentősen 2.594e </w:t>
      </w:r>
      <w:proofErr w:type="spellStart"/>
      <w:r w:rsidR="00E57ABE">
        <w:rPr>
          <w:spacing w:val="3"/>
          <w:sz w:val="24"/>
          <w:szCs w:val="24"/>
        </w:rPr>
        <w:t>Ft-al</w:t>
      </w:r>
      <w:proofErr w:type="spellEnd"/>
      <w:r w:rsidR="00E57ABE">
        <w:rPr>
          <w:spacing w:val="3"/>
          <w:sz w:val="24"/>
          <w:szCs w:val="24"/>
        </w:rPr>
        <w:t xml:space="preserve"> emelkedett a bevétel</w:t>
      </w:r>
      <w:r w:rsidR="00743783">
        <w:rPr>
          <w:spacing w:val="3"/>
          <w:sz w:val="24"/>
          <w:szCs w:val="24"/>
        </w:rPr>
        <w:t>, 2024. évben minimálisan csökkent.</w:t>
      </w:r>
    </w:p>
    <w:p w:rsidR="00C56FD9" w:rsidRDefault="00AC41A0" w:rsidP="007D143F">
      <w:pPr>
        <w:spacing w:line="360" w:lineRule="auto"/>
        <w:jc w:val="both"/>
        <w:rPr>
          <w:spacing w:val="3"/>
          <w:sz w:val="24"/>
          <w:szCs w:val="24"/>
        </w:rPr>
      </w:pPr>
      <w:r>
        <w:rPr>
          <w:spacing w:val="3"/>
          <w:sz w:val="24"/>
          <w:szCs w:val="24"/>
        </w:rPr>
        <w:t xml:space="preserve">A </w:t>
      </w:r>
      <w:r w:rsidR="00B760FE">
        <w:rPr>
          <w:spacing w:val="3"/>
          <w:sz w:val="24"/>
          <w:szCs w:val="24"/>
        </w:rPr>
        <w:t xml:space="preserve">hátralék összege </w:t>
      </w:r>
      <w:r w:rsidR="00F121C6">
        <w:rPr>
          <w:spacing w:val="3"/>
          <w:sz w:val="24"/>
          <w:szCs w:val="24"/>
        </w:rPr>
        <w:t>20</w:t>
      </w:r>
      <w:r w:rsidR="00E57ABE">
        <w:rPr>
          <w:spacing w:val="3"/>
          <w:sz w:val="24"/>
          <w:szCs w:val="24"/>
        </w:rPr>
        <w:t>20</w:t>
      </w:r>
      <w:r w:rsidR="00294053">
        <w:rPr>
          <w:spacing w:val="3"/>
          <w:sz w:val="24"/>
          <w:szCs w:val="24"/>
        </w:rPr>
        <w:t>. évben</w:t>
      </w:r>
      <w:r w:rsidR="00B165FA">
        <w:rPr>
          <w:spacing w:val="3"/>
          <w:sz w:val="24"/>
          <w:szCs w:val="24"/>
        </w:rPr>
        <w:t xml:space="preserve"> </w:t>
      </w:r>
      <w:r w:rsidR="00E57ABE">
        <w:rPr>
          <w:spacing w:val="3"/>
          <w:sz w:val="24"/>
          <w:szCs w:val="24"/>
        </w:rPr>
        <w:t>325</w:t>
      </w:r>
      <w:r w:rsidR="00B165FA">
        <w:rPr>
          <w:spacing w:val="3"/>
          <w:sz w:val="24"/>
          <w:szCs w:val="24"/>
        </w:rPr>
        <w:t xml:space="preserve"> e Ft-tal csökkent</w:t>
      </w:r>
      <w:r w:rsidR="00743783">
        <w:rPr>
          <w:spacing w:val="3"/>
          <w:sz w:val="24"/>
          <w:szCs w:val="24"/>
        </w:rPr>
        <w:t xml:space="preserve"> 2019. évhez viszonyítva</w:t>
      </w:r>
      <w:r w:rsidR="00B165FA">
        <w:rPr>
          <w:spacing w:val="3"/>
          <w:sz w:val="24"/>
          <w:szCs w:val="24"/>
        </w:rPr>
        <w:t>, 2</w:t>
      </w:r>
      <w:r w:rsidR="004F4473">
        <w:rPr>
          <w:spacing w:val="3"/>
          <w:sz w:val="24"/>
          <w:szCs w:val="24"/>
        </w:rPr>
        <w:t>02</w:t>
      </w:r>
      <w:r w:rsidR="00E57ABE">
        <w:rPr>
          <w:spacing w:val="3"/>
          <w:sz w:val="24"/>
          <w:szCs w:val="24"/>
        </w:rPr>
        <w:t>1</w:t>
      </w:r>
      <w:r w:rsidR="004F4473">
        <w:rPr>
          <w:spacing w:val="3"/>
          <w:sz w:val="24"/>
          <w:szCs w:val="24"/>
        </w:rPr>
        <w:t xml:space="preserve">. évben </w:t>
      </w:r>
      <w:r w:rsidR="00824F04">
        <w:rPr>
          <w:spacing w:val="3"/>
          <w:sz w:val="24"/>
          <w:szCs w:val="24"/>
        </w:rPr>
        <w:t>1.092</w:t>
      </w:r>
      <w:r w:rsidR="00743783">
        <w:rPr>
          <w:spacing w:val="3"/>
          <w:sz w:val="24"/>
          <w:szCs w:val="24"/>
        </w:rPr>
        <w:t xml:space="preserve"> </w:t>
      </w:r>
      <w:r w:rsidR="004F4473">
        <w:rPr>
          <w:spacing w:val="3"/>
          <w:sz w:val="24"/>
          <w:szCs w:val="24"/>
        </w:rPr>
        <w:t xml:space="preserve">e Ft-tal </w:t>
      </w:r>
      <w:proofErr w:type="spellStart"/>
      <w:r w:rsidR="00824F04">
        <w:rPr>
          <w:spacing w:val="3"/>
          <w:sz w:val="24"/>
          <w:szCs w:val="24"/>
        </w:rPr>
        <w:t>emekedett</w:t>
      </w:r>
      <w:proofErr w:type="spellEnd"/>
      <w:r w:rsidR="006B47CA">
        <w:rPr>
          <w:spacing w:val="3"/>
          <w:sz w:val="24"/>
          <w:szCs w:val="24"/>
        </w:rPr>
        <w:t xml:space="preserve">, </w:t>
      </w:r>
      <w:r w:rsidR="00824F04">
        <w:rPr>
          <w:spacing w:val="3"/>
          <w:sz w:val="24"/>
          <w:szCs w:val="24"/>
        </w:rPr>
        <w:t>2022. évben 207</w:t>
      </w:r>
      <w:r w:rsidR="006B47CA">
        <w:rPr>
          <w:spacing w:val="3"/>
          <w:sz w:val="24"/>
          <w:szCs w:val="24"/>
        </w:rPr>
        <w:t xml:space="preserve"> e Ft-tal nőtt, 202</w:t>
      </w:r>
      <w:r w:rsidR="00E57ABE">
        <w:rPr>
          <w:spacing w:val="3"/>
          <w:sz w:val="24"/>
          <w:szCs w:val="24"/>
        </w:rPr>
        <w:t>3</w:t>
      </w:r>
      <w:r w:rsidR="006B47CA">
        <w:rPr>
          <w:spacing w:val="3"/>
          <w:sz w:val="24"/>
          <w:szCs w:val="24"/>
        </w:rPr>
        <w:t xml:space="preserve">. évben </w:t>
      </w:r>
      <w:r w:rsidR="00E57ABE">
        <w:rPr>
          <w:spacing w:val="3"/>
          <w:sz w:val="24"/>
          <w:szCs w:val="24"/>
        </w:rPr>
        <w:t>9.011</w:t>
      </w:r>
      <w:r w:rsidR="006B47CA">
        <w:rPr>
          <w:spacing w:val="3"/>
          <w:sz w:val="24"/>
          <w:szCs w:val="24"/>
        </w:rPr>
        <w:t xml:space="preserve"> e Ft-tal növekedett</w:t>
      </w:r>
      <w:r w:rsidR="00743783">
        <w:rPr>
          <w:spacing w:val="3"/>
          <w:sz w:val="24"/>
          <w:szCs w:val="24"/>
        </w:rPr>
        <w:t>, 2024. évben 4.164 e Ft-tal nőtt.</w:t>
      </w:r>
      <w:r w:rsidR="00571EE3" w:rsidRPr="00723E11">
        <w:rPr>
          <w:spacing w:val="3"/>
          <w:sz w:val="24"/>
          <w:szCs w:val="24"/>
        </w:rPr>
        <w:t xml:space="preserve"> </w:t>
      </w:r>
    </w:p>
    <w:p w:rsidR="00DA00CA" w:rsidRPr="00723E11" w:rsidRDefault="00B84B07" w:rsidP="007D143F">
      <w:pPr>
        <w:spacing w:line="360" w:lineRule="auto"/>
        <w:jc w:val="both"/>
        <w:rPr>
          <w:sz w:val="24"/>
          <w:szCs w:val="24"/>
        </w:rPr>
      </w:pPr>
      <w:r w:rsidRPr="00723E11">
        <w:rPr>
          <w:sz w:val="24"/>
          <w:szCs w:val="24"/>
        </w:rPr>
        <w:t>A s</w:t>
      </w:r>
      <w:r w:rsidRPr="00723E11">
        <w:rPr>
          <w:spacing w:val="1"/>
          <w:sz w:val="24"/>
          <w:szCs w:val="24"/>
        </w:rPr>
        <w:t>z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nk</w:t>
      </w:r>
      <w:r w:rsidRPr="00723E11">
        <w:rPr>
          <w:spacing w:val="-1"/>
          <w:sz w:val="24"/>
          <w:szCs w:val="24"/>
        </w:rPr>
        <w:t>c</w:t>
      </w:r>
      <w:r w:rsidRPr="00723E11">
        <w:rPr>
          <w:sz w:val="24"/>
          <w:szCs w:val="24"/>
        </w:rPr>
        <w:t>iók</w:t>
      </w:r>
      <w:r w:rsidRPr="00723E11">
        <w:rPr>
          <w:spacing w:val="1"/>
          <w:sz w:val="24"/>
          <w:szCs w:val="24"/>
        </w:rPr>
        <w:t xml:space="preserve"> </w:t>
      </w:r>
      <w:r w:rsidRPr="00723E11">
        <w:rPr>
          <w:spacing w:val="-1"/>
          <w:sz w:val="24"/>
          <w:szCs w:val="24"/>
        </w:rPr>
        <w:t>(a</w:t>
      </w:r>
      <w:r w:rsidRPr="00723E11">
        <w:rPr>
          <w:sz w:val="24"/>
          <w:szCs w:val="24"/>
        </w:rPr>
        <w:t>dób</w:t>
      </w:r>
      <w:r w:rsidRPr="00723E11">
        <w:rPr>
          <w:spacing w:val="3"/>
          <w:sz w:val="24"/>
          <w:szCs w:val="24"/>
        </w:rPr>
        <w:t>í</w:t>
      </w:r>
      <w:r w:rsidRPr="00723E11">
        <w:rPr>
          <w:spacing w:val="-1"/>
          <w:sz w:val="24"/>
          <w:szCs w:val="24"/>
        </w:rPr>
        <w:t>r</w:t>
      </w:r>
      <w:r w:rsidRPr="00723E11">
        <w:rPr>
          <w:sz w:val="24"/>
          <w:szCs w:val="24"/>
        </w:rPr>
        <w:t>s</w:t>
      </w:r>
      <w:r w:rsidRPr="00723E11">
        <w:rPr>
          <w:spacing w:val="1"/>
          <w:sz w:val="24"/>
          <w:szCs w:val="24"/>
        </w:rPr>
        <w:t>á</w:t>
      </w:r>
      <w:r w:rsidRPr="00723E11">
        <w:rPr>
          <w:sz w:val="24"/>
          <w:szCs w:val="24"/>
        </w:rPr>
        <w:t>g,</w:t>
      </w:r>
      <w:r w:rsidRPr="00723E11">
        <w:rPr>
          <w:spacing w:val="1"/>
          <w:sz w:val="24"/>
          <w:szCs w:val="24"/>
        </w:rPr>
        <w:t xml:space="preserve"> </w:t>
      </w:r>
      <w:r w:rsidRPr="00723E11">
        <w:rPr>
          <w:sz w:val="24"/>
          <w:szCs w:val="24"/>
        </w:rPr>
        <w:t>mul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s</w:t>
      </w:r>
      <w:r w:rsidRPr="00723E11">
        <w:rPr>
          <w:spacing w:val="1"/>
          <w:sz w:val="24"/>
          <w:szCs w:val="24"/>
        </w:rPr>
        <w:t>z</w:t>
      </w:r>
      <w:r w:rsidRPr="00723E11">
        <w:rPr>
          <w:sz w:val="24"/>
          <w:szCs w:val="24"/>
        </w:rPr>
        <w:t>t</w:t>
      </w:r>
      <w:r w:rsidRPr="00723E11">
        <w:rPr>
          <w:spacing w:val="-1"/>
          <w:sz w:val="24"/>
          <w:szCs w:val="24"/>
        </w:rPr>
        <w:t>á</w:t>
      </w:r>
      <w:r w:rsidRPr="00723E11">
        <w:rPr>
          <w:sz w:val="24"/>
          <w:szCs w:val="24"/>
        </w:rPr>
        <w:t>si</w:t>
      </w:r>
      <w:r w:rsidRPr="00723E11">
        <w:rPr>
          <w:spacing w:val="1"/>
          <w:sz w:val="24"/>
          <w:szCs w:val="24"/>
        </w:rPr>
        <w:t xml:space="preserve"> </w:t>
      </w:r>
      <w:r w:rsidRPr="00723E11">
        <w:rPr>
          <w:sz w:val="24"/>
          <w:szCs w:val="24"/>
        </w:rPr>
        <w:t>bí</w:t>
      </w:r>
      <w:r w:rsidRPr="00723E11">
        <w:rPr>
          <w:spacing w:val="-1"/>
          <w:sz w:val="24"/>
          <w:szCs w:val="24"/>
        </w:rPr>
        <w:t>r</w:t>
      </w:r>
      <w:r w:rsidRPr="00723E11">
        <w:rPr>
          <w:sz w:val="24"/>
          <w:szCs w:val="24"/>
        </w:rPr>
        <w:t>s</w:t>
      </w:r>
      <w:r w:rsidRPr="00723E11">
        <w:rPr>
          <w:spacing w:val="-1"/>
          <w:sz w:val="24"/>
          <w:szCs w:val="24"/>
        </w:rPr>
        <w:t>á</w:t>
      </w:r>
      <w:r w:rsidRPr="00723E11">
        <w:rPr>
          <w:spacing w:val="-2"/>
          <w:sz w:val="24"/>
          <w:szCs w:val="24"/>
        </w:rPr>
        <w:t>g</w:t>
      </w:r>
      <w:r w:rsidRPr="00723E11">
        <w:rPr>
          <w:sz w:val="24"/>
          <w:szCs w:val="24"/>
        </w:rPr>
        <w:t>, k</w:t>
      </w:r>
      <w:r w:rsidRPr="00723E11">
        <w:rPr>
          <w:spacing w:val="-1"/>
          <w:sz w:val="24"/>
          <w:szCs w:val="24"/>
        </w:rPr>
        <w:t>é</w:t>
      </w:r>
      <w:r w:rsidRPr="00723E11">
        <w:rPr>
          <w:sz w:val="24"/>
          <w:szCs w:val="24"/>
        </w:rPr>
        <w:t>s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d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lmi</w:t>
      </w:r>
      <w:r w:rsidRPr="00723E11">
        <w:rPr>
          <w:spacing w:val="1"/>
          <w:sz w:val="24"/>
          <w:szCs w:val="24"/>
        </w:rPr>
        <w:t xml:space="preserve"> </w:t>
      </w:r>
      <w:r w:rsidRPr="00723E11">
        <w:rPr>
          <w:sz w:val="24"/>
          <w:szCs w:val="24"/>
        </w:rPr>
        <w:t>pótl</w:t>
      </w:r>
      <w:r w:rsidRPr="00723E11">
        <w:rPr>
          <w:spacing w:val="-1"/>
          <w:sz w:val="24"/>
          <w:szCs w:val="24"/>
        </w:rPr>
        <w:t>é</w:t>
      </w:r>
      <w:r w:rsidRPr="00723E11">
        <w:rPr>
          <w:sz w:val="24"/>
          <w:szCs w:val="24"/>
        </w:rPr>
        <w:t>k,</w:t>
      </w:r>
      <w:r w:rsidRPr="00723E11">
        <w:rPr>
          <w:spacing w:val="1"/>
          <w:sz w:val="24"/>
          <w:szCs w:val="24"/>
        </w:rPr>
        <w:t xml:space="preserve"> </w:t>
      </w:r>
      <w:r w:rsidRPr="00723E11">
        <w:rPr>
          <w:sz w:val="24"/>
          <w:szCs w:val="24"/>
        </w:rPr>
        <w:t>ö</w:t>
      </w:r>
      <w:r w:rsidRPr="00723E11">
        <w:rPr>
          <w:spacing w:val="2"/>
          <w:sz w:val="24"/>
          <w:szCs w:val="24"/>
        </w:rPr>
        <w:t>n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ll</w:t>
      </w:r>
      <w:r w:rsidRPr="00723E11">
        <w:rPr>
          <w:spacing w:val="1"/>
          <w:sz w:val="24"/>
          <w:szCs w:val="24"/>
        </w:rPr>
        <w:t>e</w:t>
      </w:r>
      <w:r w:rsidRPr="00723E11">
        <w:rPr>
          <w:sz w:val="24"/>
          <w:szCs w:val="24"/>
        </w:rPr>
        <w:t>nő</w:t>
      </w:r>
      <w:r w:rsidRPr="00723E11">
        <w:rPr>
          <w:spacing w:val="-1"/>
          <w:sz w:val="24"/>
          <w:szCs w:val="24"/>
        </w:rPr>
        <w:t>r</w:t>
      </w:r>
      <w:r w:rsidRPr="00723E11">
        <w:rPr>
          <w:spacing w:val="1"/>
          <w:sz w:val="24"/>
          <w:szCs w:val="24"/>
        </w:rPr>
        <w:t>z</w:t>
      </w:r>
      <w:r w:rsidRPr="00723E11">
        <w:rPr>
          <w:spacing w:val="-1"/>
          <w:sz w:val="24"/>
          <w:szCs w:val="24"/>
        </w:rPr>
        <w:t>é</w:t>
      </w:r>
      <w:r w:rsidRPr="00723E11">
        <w:rPr>
          <w:sz w:val="24"/>
          <w:szCs w:val="24"/>
        </w:rPr>
        <w:t>si</w:t>
      </w:r>
      <w:r w:rsidRPr="00723E11">
        <w:rPr>
          <w:spacing w:val="1"/>
          <w:sz w:val="24"/>
          <w:szCs w:val="24"/>
        </w:rPr>
        <w:t xml:space="preserve"> </w:t>
      </w:r>
      <w:r w:rsidRPr="00723E11">
        <w:rPr>
          <w:sz w:val="24"/>
          <w:szCs w:val="24"/>
        </w:rPr>
        <w:t>pótl</w:t>
      </w:r>
      <w:r w:rsidRPr="00723E11">
        <w:rPr>
          <w:spacing w:val="-1"/>
          <w:sz w:val="24"/>
          <w:szCs w:val="24"/>
        </w:rPr>
        <w:t>é</w:t>
      </w:r>
      <w:r w:rsidRPr="00723E11">
        <w:rPr>
          <w:sz w:val="24"/>
          <w:szCs w:val="24"/>
        </w:rPr>
        <w:t xml:space="preserve">k) 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l</w:t>
      </w:r>
      <w:r w:rsidRPr="00723E11">
        <w:rPr>
          <w:spacing w:val="2"/>
          <w:sz w:val="24"/>
          <w:szCs w:val="24"/>
        </w:rPr>
        <w:t>k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lm</w:t>
      </w:r>
      <w:r w:rsidRPr="00723E11">
        <w:rPr>
          <w:spacing w:val="-1"/>
          <w:sz w:val="24"/>
          <w:szCs w:val="24"/>
        </w:rPr>
        <w:t>a</w:t>
      </w:r>
      <w:r w:rsidRPr="00723E11">
        <w:rPr>
          <w:spacing w:val="1"/>
          <w:sz w:val="24"/>
          <w:szCs w:val="24"/>
        </w:rPr>
        <w:t>z</w:t>
      </w:r>
      <w:r w:rsidRPr="00723E11">
        <w:rPr>
          <w:spacing w:val="-1"/>
          <w:sz w:val="24"/>
          <w:szCs w:val="24"/>
        </w:rPr>
        <w:t>á</w:t>
      </w:r>
      <w:r w:rsidRPr="00723E11">
        <w:rPr>
          <w:sz w:val="24"/>
          <w:szCs w:val="24"/>
        </w:rPr>
        <w:t>sa so</w:t>
      </w:r>
      <w:r w:rsidRPr="00723E11">
        <w:rPr>
          <w:spacing w:val="2"/>
          <w:sz w:val="24"/>
          <w:szCs w:val="24"/>
        </w:rPr>
        <w:t>r</w:t>
      </w:r>
      <w:r w:rsidRPr="00723E11">
        <w:rPr>
          <w:spacing w:val="-1"/>
          <w:sz w:val="24"/>
          <w:szCs w:val="24"/>
        </w:rPr>
        <w:t>á</w:t>
      </w:r>
      <w:r w:rsidRPr="00723E11">
        <w:rPr>
          <w:sz w:val="24"/>
          <w:szCs w:val="24"/>
        </w:rPr>
        <w:t>n,</w:t>
      </w:r>
      <w:r w:rsidRPr="00723E11">
        <w:rPr>
          <w:spacing w:val="1"/>
          <w:sz w:val="24"/>
          <w:szCs w:val="24"/>
        </w:rPr>
        <w:t xml:space="preserve"> </w:t>
      </w:r>
      <w:r w:rsidRPr="00723E11">
        <w:rPr>
          <w:spacing w:val="2"/>
          <w:sz w:val="24"/>
          <w:szCs w:val="24"/>
        </w:rPr>
        <w:t>h</w:t>
      </w:r>
      <w:r w:rsidRPr="00723E11">
        <w:rPr>
          <w:sz w:val="24"/>
          <w:szCs w:val="24"/>
        </w:rPr>
        <w:t xml:space="preserve">a 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z</w:t>
      </w:r>
      <w:r w:rsidRPr="00723E11">
        <w:rPr>
          <w:spacing w:val="4"/>
          <w:sz w:val="24"/>
          <w:szCs w:val="24"/>
        </w:rPr>
        <w:t xml:space="preserve"> 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dóh</w:t>
      </w:r>
      <w:r w:rsidRPr="00723E11">
        <w:rPr>
          <w:spacing w:val="-1"/>
          <w:sz w:val="24"/>
          <w:szCs w:val="24"/>
        </w:rPr>
        <w:t>a</w:t>
      </w:r>
      <w:r w:rsidRPr="00723E11">
        <w:rPr>
          <w:spacing w:val="3"/>
          <w:sz w:val="24"/>
          <w:szCs w:val="24"/>
        </w:rPr>
        <w:t>t</w:t>
      </w:r>
      <w:r w:rsidRPr="00723E11">
        <w:rPr>
          <w:sz w:val="24"/>
          <w:szCs w:val="24"/>
        </w:rPr>
        <w:t>ós</w:t>
      </w:r>
      <w:r w:rsidRPr="00723E11">
        <w:rPr>
          <w:spacing w:val="-1"/>
          <w:sz w:val="24"/>
          <w:szCs w:val="24"/>
        </w:rPr>
        <w:t>á</w:t>
      </w:r>
      <w:r w:rsidRPr="00723E11">
        <w:rPr>
          <w:sz w:val="24"/>
          <w:szCs w:val="24"/>
        </w:rPr>
        <w:t>g</w:t>
      </w:r>
      <w:r w:rsidRPr="00723E11">
        <w:rPr>
          <w:spacing w:val="1"/>
          <w:sz w:val="24"/>
          <w:szCs w:val="24"/>
        </w:rPr>
        <w:t xml:space="preserve"> </w:t>
      </w:r>
      <w:r w:rsidRPr="00723E11">
        <w:rPr>
          <w:sz w:val="24"/>
          <w:szCs w:val="24"/>
        </w:rPr>
        <w:t>m</w:t>
      </w:r>
      <w:r w:rsidRPr="00723E11">
        <w:rPr>
          <w:spacing w:val="1"/>
          <w:sz w:val="24"/>
          <w:szCs w:val="24"/>
        </w:rPr>
        <w:t>e</w:t>
      </w:r>
      <w:r w:rsidRPr="00723E11">
        <w:rPr>
          <w:spacing w:val="-2"/>
          <w:sz w:val="24"/>
          <w:szCs w:val="24"/>
        </w:rPr>
        <w:t>g</w:t>
      </w:r>
      <w:r w:rsidRPr="00723E11">
        <w:rPr>
          <w:spacing w:val="-1"/>
          <w:sz w:val="24"/>
          <w:szCs w:val="24"/>
        </w:rPr>
        <w:t>á</w:t>
      </w:r>
      <w:r w:rsidRPr="00723E11">
        <w:rPr>
          <w:sz w:val="24"/>
          <w:szCs w:val="24"/>
        </w:rPr>
        <w:t>ll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pítj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, ho</w:t>
      </w:r>
      <w:r w:rsidRPr="00723E11">
        <w:rPr>
          <w:spacing w:val="2"/>
          <w:sz w:val="24"/>
          <w:szCs w:val="24"/>
        </w:rPr>
        <w:t>g</w:t>
      </w:r>
      <w:r w:rsidRPr="00723E11">
        <w:rPr>
          <w:sz w:val="24"/>
          <w:szCs w:val="24"/>
        </w:rPr>
        <w:t xml:space="preserve">y 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z</w:t>
      </w:r>
      <w:r w:rsidRPr="00723E11">
        <w:rPr>
          <w:spacing w:val="4"/>
          <w:sz w:val="24"/>
          <w:szCs w:val="24"/>
        </w:rPr>
        <w:t xml:space="preserve"> 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dó</w:t>
      </w:r>
      <w:r w:rsidRPr="00723E11">
        <w:rPr>
          <w:spacing w:val="1"/>
          <w:sz w:val="24"/>
          <w:szCs w:val="24"/>
        </w:rPr>
        <w:t>z</w:t>
      </w:r>
      <w:r w:rsidRPr="00723E11">
        <w:rPr>
          <w:sz w:val="24"/>
          <w:szCs w:val="24"/>
        </w:rPr>
        <w:t>ó</w:t>
      </w:r>
      <w:r w:rsidRPr="00723E11">
        <w:rPr>
          <w:spacing w:val="2"/>
          <w:sz w:val="24"/>
          <w:szCs w:val="24"/>
        </w:rPr>
        <w:t xml:space="preserve"> </w:t>
      </w:r>
      <w:r w:rsidRPr="00723E11">
        <w:rPr>
          <w:sz w:val="24"/>
          <w:szCs w:val="24"/>
        </w:rPr>
        <w:t>v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l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m</w:t>
      </w:r>
      <w:r w:rsidRPr="00723E11">
        <w:rPr>
          <w:spacing w:val="-1"/>
          <w:sz w:val="24"/>
          <w:szCs w:val="24"/>
        </w:rPr>
        <w:t>e</w:t>
      </w:r>
      <w:r w:rsidRPr="00723E11">
        <w:rPr>
          <w:spacing w:val="5"/>
          <w:sz w:val="24"/>
          <w:szCs w:val="24"/>
        </w:rPr>
        <w:t>l</w:t>
      </w:r>
      <w:r w:rsidRPr="00723E11">
        <w:rPr>
          <w:sz w:val="24"/>
          <w:szCs w:val="24"/>
        </w:rPr>
        <w:t xml:space="preserve">y 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dóköt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l</w:t>
      </w:r>
      <w:r w:rsidRPr="00723E11">
        <w:rPr>
          <w:spacing w:val="-1"/>
          <w:sz w:val="24"/>
          <w:szCs w:val="24"/>
        </w:rPr>
        <w:t>e</w:t>
      </w:r>
      <w:r w:rsidRPr="00723E11">
        <w:rPr>
          <w:spacing w:val="1"/>
          <w:sz w:val="24"/>
          <w:szCs w:val="24"/>
        </w:rPr>
        <w:t>z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tts</w:t>
      </w:r>
      <w:r w:rsidRPr="00723E11">
        <w:rPr>
          <w:spacing w:val="-1"/>
          <w:sz w:val="24"/>
          <w:szCs w:val="24"/>
        </w:rPr>
        <w:t>é</w:t>
      </w:r>
      <w:r w:rsidRPr="00723E11">
        <w:rPr>
          <w:sz w:val="24"/>
          <w:szCs w:val="24"/>
        </w:rPr>
        <w:t>g</w:t>
      </w:r>
      <w:r w:rsidRPr="00723E11">
        <w:rPr>
          <w:spacing w:val="-1"/>
          <w:sz w:val="24"/>
          <w:szCs w:val="24"/>
        </w:rPr>
        <w:t>é</w:t>
      </w:r>
      <w:r w:rsidRPr="00723E11">
        <w:rPr>
          <w:sz w:val="24"/>
          <w:szCs w:val="24"/>
        </w:rPr>
        <w:t>t</w:t>
      </w:r>
      <w:r w:rsidRPr="00723E11">
        <w:rPr>
          <w:spacing w:val="3"/>
          <w:sz w:val="24"/>
          <w:szCs w:val="24"/>
        </w:rPr>
        <w:t xml:space="preserve"> </w:t>
      </w:r>
      <w:r w:rsidRPr="00723E11">
        <w:rPr>
          <w:sz w:val="24"/>
          <w:szCs w:val="24"/>
        </w:rPr>
        <w:t>n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m</w:t>
      </w:r>
      <w:r w:rsidRPr="00723E11">
        <w:rPr>
          <w:spacing w:val="5"/>
          <w:sz w:val="24"/>
          <w:szCs w:val="24"/>
        </w:rPr>
        <w:t xml:space="preserve"> </w:t>
      </w:r>
      <w:r w:rsidRPr="00723E11">
        <w:rPr>
          <w:sz w:val="24"/>
          <w:szCs w:val="24"/>
        </w:rPr>
        <w:t>m</w:t>
      </w:r>
      <w:r w:rsidRPr="00723E11">
        <w:rPr>
          <w:spacing w:val="-1"/>
          <w:sz w:val="24"/>
          <w:szCs w:val="24"/>
        </w:rPr>
        <w:t>e</w:t>
      </w:r>
      <w:r w:rsidRPr="00723E11">
        <w:rPr>
          <w:spacing w:val="-2"/>
          <w:sz w:val="24"/>
          <w:szCs w:val="24"/>
        </w:rPr>
        <w:t>g</w:t>
      </w:r>
      <w:r w:rsidRPr="00723E11">
        <w:rPr>
          <w:spacing w:val="2"/>
          <w:sz w:val="24"/>
          <w:szCs w:val="24"/>
        </w:rPr>
        <w:t>f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l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lő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n</w:t>
      </w:r>
      <w:r w:rsidRPr="00723E11">
        <w:rPr>
          <w:spacing w:val="5"/>
          <w:sz w:val="24"/>
          <w:szCs w:val="24"/>
        </w:rPr>
        <w:t xml:space="preserve"> </w:t>
      </w:r>
      <w:r w:rsidRPr="00723E11">
        <w:rPr>
          <w:sz w:val="24"/>
          <w:szCs w:val="24"/>
        </w:rPr>
        <w:t>t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lj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sít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tt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,</w:t>
      </w:r>
      <w:r w:rsidRPr="00723E11">
        <w:rPr>
          <w:spacing w:val="5"/>
          <w:sz w:val="24"/>
          <w:szCs w:val="24"/>
        </w:rPr>
        <w:t xml:space="preserve"> </w:t>
      </w:r>
      <w:r w:rsidRPr="00723E11">
        <w:rPr>
          <w:sz w:val="24"/>
          <w:szCs w:val="24"/>
        </w:rPr>
        <w:t>a</w:t>
      </w:r>
      <w:r w:rsidRPr="00723E11">
        <w:rPr>
          <w:spacing w:val="1"/>
          <w:sz w:val="24"/>
          <w:szCs w:val="24"/>
        </w:rPr>
        <w:t xml:space="preserve"> </w:t>
      </w:r>
      <w:r w:rsidRPr="00723E11">
        <w:rPr>
          <w:sz w:val="24"/>
          <w:szCs w:val="24"/>
        </w:rPr>
        <w:t>tö</w:t>
      </w:r>
      <w:r w:rsidRPr="00723E11">
        <w:rPr>
          <w:spacing w:val="-1"/>
          <w:sz w:val="24"/>
          <w:szCs w:val="24"/>
        </w:rPr>
        <w:t>r</w:t>
      </w:r>
      <w:r w:rsidRPr="00723E11">
        <w:rPr>
          <w:sz w:val="24"/>
          <w:szCs w:val="24"/>
        </w:rPr>
        <w:t>v</w:t>
      </w:r>
      <w:r w:rsidRPr="00723E11">
        <w:rPr>
          <w:spacing w:val="-1"/>
          <w:sz w:val="24"/>
          <w:szCs w:val="24"/>
        </w:rPr>
        <w:t>é</w:t>
      </w:r>
      <w:r w:rsidRPr="00723E11">
        <w:rPr>
          <w:spacing w:val="5"/>
          <w:sz w:val="24"/>
          <w:szCs w:val="24"/>
        </w:rPr>
        <w:t>n</w:t>
      </w:r>
      <w:r w:rsidRPr="00723E11">
        <w:rPr>
          <w:sz w:val="24"/>
          <w:szCs w:val="24"/>
        </w:rPr>
        <w:t xml:space="preserve">y </w:t>
      </w:r>
      <w:r w:rsidRPr="00723E11">
        <w:rPr>
          <w:spacing w:val="-1"/>
          <w:sz w:val="24"/>
          <w:szCs w:val="24"/>
        </w:rPr>
        <w:t>á</w:t>
      </w:r>
      <w:r w:rsidRPr="00723E11">
        <w:rPr>
          <w:sz w:val="24"/>
          <w:szCs w:val="24"/>
        </w:rPr>
        <w:t>lt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l</w:t>
      </w:r>
      <w:r w:rsidRPr="00723E11">
        <w:rPr>
          <w:spacing w:val="3"/>
          <w:sz w:val="24"/>
          <w:szCs w:val="24"/>
        </w:rPr>
        <w:t xml:space="preserve"> 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lőí</w:t>
      </w:r>
      <w:r w:rsidRPr="00723E11">
        <w:rPr>
          <w:spacing w:val="-1"/>
          <w:sz w:val="24"/>
          <w:szCs w:val="24"/>
        </w:rPr>
        <w:t>r</w:t>
      </w:r>
      <w:r w:rsidRPr="00723E11">
        <w:rPr>
          <w:sz w:val="24"/>
          <w:szCs w:val="24"/>
        </w:rPr>
        <w:t>t jo</w:t>
      </w:r>
      <w:r w:rsidRPr="00723E11">
        <w:rPr>
          <w:spacing w:val="-2"/>
          <w:sz w:val="24"/>
          <w:szCs w:val="24"/>
        </w:rPr>
        <w:t>g</w:t>
      </w:r>
      <w:r w:rsidRPr="00723E11">
        <w:rPr>
          <w:sz w:val="24"/>
          <w:szCs w:val="24"/>
        </w:rPr>
        <w:t>köv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tk</w:t>
      </w:r>
      <w:r w:rsidRPr="00723E11">
        <w:rPr>
          <w:spacing w:val="-1"/>
          <w:sz w:val="24"/>
          <w:szCs w:val="24"/>
        </w:rPr>
        <w:t>e</w:t>
      </w:r>
      <w:r w:rsidRPr="00723E11">
        <w:rPr>
          <w:spacing w:val="1"/>
          <w:sz w:val="24"/>
          <w:szCs w:val="24"/>
        </w:rPr>
        <w:t>z</w:t>
      </w:r>
      <w:r w:rsidRPr="00723E11">
        <w:rPr>
          <w:sz w:val="24"/>
          <w:szCs w:val="24"/>
        </w:rPr>
        <w:t>m</w:t>
      </w:r>
      <w:r w:rsidRPr="00723E11">
        <w:rPr>
          <w:spacing w:val="-1"/>
          <w:sz w:val="24"/>
          <w:szCs w:val="24"/>
        </w:rPr>
        <w:t>é</w:t>
      </w:r>
      <w:r w:rsidRPr="00723E11">
        <w:rPr>
          <w:spacing w:val="5"/>
          <w:sz w:val="24"/>
          <w:szCs w:val="24"/>
        </w:rPr>
        <w:t>n</w:t>
      </w:r>
      <w:r w:rsidRPr="00723E11">
        <w:rPr>
          <w:spacing w:val="-5"/>
          <w:sz w:val="24"/>
          <w:szCs w:val="24"/>
        </w:rPr>
        <w:t>y</w:t>
      </w:r>
      <w:r w:rsidRPr="00723E11">
        <w:rPr>
          <w:spacing w:val="-1"/>
          <w:sz w:val="24"/>
          <w:szCs w:val="24"/>
        </w:rPr>
        <w:t>e</w:t>
      </w:r>
      <w:r w:rsidRPr="00723E11">
        <w:rPr>
          <w:spacing w:val="2"/>
          <w:sz w:val="24"/>
          <w:szCs w:val="24"/>
        </w:rPr>
        <w:t>k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 xml:space="preserve">t </w:t>
      </w:r>
      <w:r w:rsidRPr="00723E11">
        <w:rPr>
          <w:spacing w:val="-1"/>
          <w:sz w:val="24"/>
          <w:szCs w:val="24"/>
        </w:rPr>
        <w:t>a</w:t>
      </w:r>
      <w:r w:rsidRPr="00723E11">
        <w:rPr>
          <w:spacing w:val="3"/>
          <w:sz w:val="24"/>
          <w:szCs w:val="24"/>
        </w:rPr>
        <w:t>l</w:t>
      </w:r>
      <w:r w:rsidRPr="00723E11">
        <w:rPr>
          <w:sz w:val="24"/>
          <w:szCs w:val="24"/>
        </w:rPr>
        <w:t>k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lm</w:t>
      </w:r>
      <w:r w:rsidRPr="00723E11">
        <w:rPr>
          <w:spacing w:val="-1"/>
          <w:sz w:val="24"/>
          <w:szCs w:val="24"/>
        </w:rPr>
        <w:t>a</w:t>
      </w:r>
      <w:r w:rsidRPr="00723E11">
        <w:rPr>
          <w:spacing w:val="1"/>
          <w:sz w:val="24"/>
          <w:szCs w:val="24"/>
        </w:rPr>
        <w:t>zz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.</w:t>
      </w:r>
    </w:p>
    <w:p w:rsidR="00DA00CA" w:rsidRPr="00723E11" w:rsidRDefault="00B84B07" w:rsidP="00E21DA8">
      <w:pPr>
        <w:spacing w:line="360" w:lineRule="auto"/>
        <w:jc w:val="both"/>
        <w:rPr>
          <w:sz w:val="24"/>
          <w:szCs w:val="24"/>
        </w:rPr>
      </w:pPr>
      <w:r w:rsidRPr="00723E11">
        <w:rPr>
          <w:sz w:val="24"/>
          <w:szCs w:val="24"/>
        </w:rPr>
        <w:t>A k</w:t>
      </w:r>
      <w:r w:rsidRPr="00723E11">
        <w:rPr>
          <w:spacing w:val="-1"/>
          <w:sz w:val="24"/>
          <w:szCs w:val="24"/>
        </w:rPr>
        <w:t>é</w:t>
      </w:r>
      <w:r w:rsidRPr="00723E11">
        <w:rPr>
          <w:sz w:val="24"/>
          <w:szCs w:val="24"/>
        </w:rPr>
        <w:t>s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d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lmi</w:t>
      </w:r>
      <w:r w:rsidRPr="00723E11">
        <w:rPr>
          <w:spacing w:val="1"/>
          <w:sz w:val="24"/>
          <w:szCs w:val="24"/>
        </w:rPr>
        <w:t xml:space="preserve"> </w:t>
      </w:r>
      <w:r w:rsidRPr="00723E11">
        <w:rPr>
          <w:sz w:val="24"/>
          <w:szCs w:val="24"/>
        </w:rPr>
        <w:t>pótl</w:t>
      </w:r>
      <w:r w:rsidRPr="00723E11">
        <w:rPr>
          <w:spacing w:val="-1"/>
          <w:sz w:val="24"/>
          <w:szCs w:val="24"/>
        </w:rPr>
        <w:t>é</w:t>
      </w:r>
      <w:r w:rsidRPr="00723E11">
        <w:rPr>
          <w:sz w:val="24"/>
          <w:szCs w:val="24"/>
        </w:rPr>
        <w:t>k</w:t>
      </w:r>
      <w:r w:rsidRPr="00723E11">
        <w:rPr>
          <w:spacing w:val="1"/>
          <w:sz w:val="24"/>
          <w:szCs w:val="24"/>
        </w:rPr>
        <w:t xml:space="preserve"> </w:t>
      </w:r>
      <w:r w:rsidRPr="00723E11">
        <w:rPr>
          <w:sz w:val="24"/>
          <w:szCs w:val="24"/>
        </w:rPr>
        <w:t>m</w:t>
      </w:r>
      <w:r w:rsidRPr="00723E11">
        <w:rPr>
          <w:spacing w:val="1"/>
          <w:sz w:val="24"/>
          <w:szCs w:val="24"/>
        </w:rPr>
        <w:t>é</w:t>
      </w:r>
      <w:r w:rsidRPr="00723E11">
        <w:rPr>
          <w:spacing w:val="2"/>
          <w:sz w:val="24"/>
          <w:szCs w:val="24"/>
        </w:rPr>
        <w:t>r</w:t>
      </w:r>
      <w:r w:rsidRPr="00723E11">
        <w:rPr>
          <w:sz w:val="24"/>
          <w:szCs w:val="24"/>
        </w:rPr>
        <w:t>t</w:t>
      </w:r>
      <w:r w:rsidRPr="00723E11">
        <w:rPr>
          <w:spacing w:val="-1"/>
          <w:sz w:val="24"/>
          <w:szCs w:val="24"/>
        </w:rPr>
        <w:t>é</w:t>
      </w:r>
      <w:r w:rsidRPr="00723E11">
        <w:rPr>
          <w:sz w:val="24"/>
          <w:szCs w:val="24"/>
        </w:rPr>
        <w:t>ke mind</w:t>
      </w:r>
      <w:r w:rsidRPr="00723E11">
        <w:rPr>
          <w:spacing w:val="-1"/>
          <w:sz w:val="24"/>
          <w:szCs w:val="24"/>
        </w:rPr>
        <w:t>e</w:t>
      </w:r>
      <w:r w:rsidRPr="00723E11">
        <w:rPr>
          <w:sz w:val="24"/>
          <w:szCs w:val="24"/>
        </w:rPr>
        <w:t>n</w:t>
      </w:r>
      <w:r w:rsidRPr="00723E11">
        <w:rPr>
          <w:spacing w:val="1"/>
          <w:sz w:val="24"/>
          <w:szCs w:val="24"/>
        </w:rPr>
        <w:t xml:space="preserve"> </w:t>
      </w:r>
      <w:r w:rsidRPr="00723E11">
        <w:rPr>
          <w:sz w:val="24"/>
          <w:szCs w:val="24"/>
        </w:rPr>
        <w:t>n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pt</w:t>
      </w:r>
      <w:r w:rsidRPr="00723E11">
        <w:rPr>
          <w:spacing w:val="1"/>
          <w:sz w:val="24"/>
          <w:szCs w:val="24"/>
        </w:rPr>
        <w:t>á</w:t>
      </w:r>
      <w:r w:rsidRPr="00723E11">
        <w:rPr>
          <w:spacing w:val="-1"/>
          <w:sz w:val="24"/>
          <w:szCs w:val="24"/>
        </w:rPr>
        <w:t>r</w:t>
      </w:r>
      <w:r w:rsidRPr="00723E11">
        <w:rPr>
          <w:sz w:val="24"/>
          <w:szCs w:val="24"/>
        </w:rPr>
        <w:t>i</w:t>
      </w:r>
      <w:r w:rsidRPr="00723E11">
        <w:rPr>
          <w:spacing w:val="1"/>
          <w:sz w:val="24"/>
          <w:szCs w:val="24"/>
        </w:rPr>
        <w:t xml:space="preserve"> </w:t>
      </w:r>
      <w:r w:rsidRPr="00723E11">
        <w:rPr>
          <w:sz w:val="24"/>
          <w:szCs w:val="24"/>
        </w:rPr>
        <w:t>n</w:t>
      </w:r>
      <w:r w:rsidRPr="00723E11">
        <w:rPr>
          <w:spacing w:val="-1"/>
          <w:sz w:val="24"/>
          <w:szCs w:val="24"/>
        </w:rPr>
        <w:t>a</w:t>
      </w:r>
      <w:r w:rsidRPr="00723E11">
        <w:rPr>
          <w:sz w:val="24"/>
          <w:szCs w:val="24"/>
        </w:rPr>
        <w:t>p</w:t>
      </w:r>
      <w:r w:rsidRPr="00723E11">
        <w:rPr>
          <w:spacing w:val="3"/>
          <w:sz w:val="24"/>
          <w:szCs w:val="24"/>
        </w:rPr>
        <w:t xml:space="preserve"> </w:t>
      </w:r>
      <w:r w:rsidRPr="00723E11">
        <w:rPr>
          <w:sz w:val="24"/>
          <w:szCs w:val="24"/>
        </w:rPr>
        <w:t>ut</w:t>
      </w:r>
      <w:r w:rsidRPr="00723E11">
        <w:rPr>
          <w:spacing w:val="-1"/>
          <w:sz w:val="24"/>
          <w:szCs w:val="24"/>
        </w:rPr>
        <w:t>á</w:t>
      </w:r>
      <w:r w:rsidRPr="00723E11">
        <w:rPr>
          <w:sz w:val="24"/>
          <w:szCs w:val="24"/>
        </w:rPr>
        <w:t>n</w:t>
      </w:r>
      <w:r w:rsidRPr="00723E11">
        <w:rPr>
          <w:spacing w:val="1"/>
          <w:sz w:val="24"/>
          <w:szCs w:val="24"/>
        </w:rPr>
        <w:t xml:space="preserve"> </w:t>
      </w:r>
      <w:r w:rsidRPr="00723E11">
        <w:rPr>
          <w:sz w:val="24"/>
          <w:szCs w:val="24"/>
        </w:rPr>
        <w:t xml:space="preserve">a </w:t>
      </w:r>
      <w:r w:rsidR="00E21DA8">
        <w:rPr>
          <w:spacing w:val="2"/>
          <w:sz w:val="24"/>
          <w:szCs w:val="24"/>
        </w:rPr>
        <w:t>késedelem, illetve az esedékesség előtti igénybevétel (felszámítás) időpontjában érvényes jegybanki alapkamat 5 százalékponttal növelt mértékének háromszázhatvanötöd része.</w:t>
      </w:r>
    </w:p>
    <w:p w:rsidR="00DA00CA" w:rsidRDefault="00B84B07" w:rsidP="00E21DA8">
      <w:pPr>
        <w:spacing w:line="36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A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mul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si</w:t>
      </w:r>
      <w:proofErr w:type="gramEnd"/>
      <w:r>
        <w:rPr>
          <w:sz w:val="24"/>
          <w:szCs w:val="24"/>
        </w:rPr>
        <w:t xml:space="preserve">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bí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g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ke </w:t>
      </w:r>
      <w:r>
        <w:rPr>
          <w:spacing w:val="16"/>
          <w:sz w:val="24"/>
          <w:szCs w:val="24"/>
        </w:rPr>
        <w:t xml:space="preserve"> </w:t>
      </w:r>
      <w:r w:rsidR="00E21DA8">
        <w:rPr>
          <w:sz w:val="24"/>
          <w:szCs w:val="24"/>
        </w:rPr>
        <w:t xml:space="preserve">természetes </w:t>
      </w:r>
      <w:proofErr w:type="spellStart"/>
      <w:r w:rsidR="00E21DA8">
        <w:rPr>
          <w:sz w:val="24"/>
          <w:szCs w:val="24"/>
        </w:rPr>
        <w:t>személly</w:t>
      </w:r>
      <w:proofErr w:type="spellEnd"/>
      <w:r w:rsidR="00E21DA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</w:t>
      </w:r>
      <w:r w:rsidR="00E21DA8">
        <w:rPr>
          <w:sz w:val="24"/>
          <w:szCs w:val="24"/>
        </w:rPr>
        <w:t>t</w:t>
      </w:r>
      <w:r>
        <w:rPr>
          <w:sz w:val="24"/>
          <w:szCs w:val="24"/>
        </w:rPr>
        <w:t xml:space="preserve">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100.000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ig</w:t>
      </w:r>
      <w:r w:rsidR="00E21DA8">
        <w:rPr>
          <w:sz w:val="24"/>
          <w:szCs w:val="24"/>
        </w:rPr>
        <w:t>, nem természetes személy adózót 5</w:t>
      </w:r>
      <w:r>
        <w:rPr>
          <w:sz w:val="24"/>
          <w:szCs w:val="24"/>
        </w:rPr>
        <w:t>00.000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-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g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dő</w:t>
      </w:r>
      <w:r>
        <w:rPr>
          <w:spacing w:val="3"/>
          <w:sz w:val="24"/>
          <w:szCs w:val="24"/>
        </w:rPr>
        <w:t xml:space="preserve"> m</w:t>
      </w:r>
      <w:r>
        <w:rPr>
          <w:sz w:val="24"/>
          <w:szCs w:val="24"/>
        </w:rPr>
        <w:t>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si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bí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sújth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tó,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ha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ndj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ől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óló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int 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ze</w:t>
      </w:r>
      <w:r>
        <w:rPr>
          <w:sz w:val="24"/>
          <w:szCs w:val="24"/>
        </w:rPr>
        <w:t>tts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t.</w:t>
      </w:r>
    </w:p>
    <w:p w:rsidR="00FF503F" w:rsidRDefault="00FF503F">
      <w:pPr>
        <w:spacing w:before="31"/>
        <w:ind w:left="438"/>
        <w:rPr>
          <w:b/>
          <w:i/>
          <w:sz w:val="24"/>
          <w:szCs w:val="24"/>
        </w:rPr>
      </w:pPr>
    </w:p>
    <w:p w:rsidR="006A4173" w:rsidRDefault="006A4173">
      <w:pPr>
        <w:spacing w:before="31"/>
        <w:ind w:left="438"/>
        <w:rPr>
          <w:b/>
          <w:i/>
          <w:sz w:val="24"/>
          <w:szCs w:val="24"/>
        </w:rPr>
      </w:pPr>
    </w:p>
    <w:p w:rsidR="00715EA1" w:rsidRDefault="00715EA1">
      <w:pPr>
        <w:spacing w:before="31"/>
        <w:ind w:left="438"/>
        <w:rPr>
          <w:b/>
          <w:i/>
          <w:sz w:val="24"/>
          <w:szCs w:val="24"/>
        </w:rPr>
      </w:pPr>
    </w:p>
    <w:p w:rsidR="00715EA1" w:rsidRDefault="00715EA1">
      <w:pPr>
        <w:spacing w:before="31"/>
        <w:ind w:left="438"/>
        <w:rPr>
          <w:b/>
          <w:i/>
          <w:sz w:val="24"/>
          <w:szCs w:val="24"/>
        </w:rPr>
      </w:pPr>
    </w:p>
    <w:p w:rsidR="00715EA1" w:rsidRDefault="00715EA1">
      <w:pPr>
        <w:spacing w:before="31"/>
        <w:ind w:left="438"/>
        <w:rPr>
          <w:b/>
          <w:i/>
          <w:sz w:val="24"/>
          <w:szCs w:val="24"/>
        </w:rPr>
      </w:pPr>
    </w:p>
    <w:p w:rsidR="00715EA1" w:rsidRDefault="00715EA1">
      <w:pPr>
        <w:spacing w:before="31"/>
        <w:ind w:left="438"/>
        <w:rPr>
          <w:b/>
          <w:i/>
          <w:sz w:val="24"/>
          <w:szCs w:val="24"/>
        </w:rPr>
      </w:pPr>
    </w:p>
    <w:p w:rsidR="00715EA1" w:rsidRDefault="00715EA1">
      <w:pPr>
        <w:spacing w:before="31"/>
        <w:ind w:left="438"/>
        <w:rPr>
          <w:b/>
          <w:i/>
          <w:sz w:val="24"/>
          <w:szCs w:val="24"/>
        </w:rPr>
      </w:pPr>
    </w:p>
    <w:p w:rsidR="00715EA1" w:rsidRDefault="00715EA1">
      <w:pPr>
        <w:spacing w:before="31"/>
        <w:ind w:left="438"/>
        <w:rPr>
          <w:b/>
          <w:i/>
          <w:sz w:val="24"/>
          <w:szCs w:val="24"/>
        </w:rPr>
      </w:pPr>
    </w:p>
    <w:p w:rsidR="00715EA1" w:rsidRDefault="00715EA1">
      <w:pPr>
        <w:spacing w:before="31"/>
        <w:ind w:left="438"/>
        <w:rPr>
          <w:b/>
          <w:i/>
          <w:sz w:val="24"/>
          <w:szCs w:val="24"/>
        </w:rPr>
      </w:pPr>
    </w:p>
    <w:p w:rsidR="00715EA1" w:rsidRDefault="00715EA1">
      <w:pPr>
        <w:spacing w:before="31"/>
        <w:ind w:left="438"/>
        <w:rPr>
          <w:b/>
          <w:i/>
          <w:sz w:val="24"/>
          <w:szCs w:val="24"/>
        </w:rPr>
      </w:pPr>
    </w:p>
    <w:p w:rsidR="00DA00CA" w:rsidRDefault="00F14D33" w:rsidP="00CD113D">
      <w:pPr>
        <w:spacing w:before="31"/>
        <w:ind w:left="438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</w:t>
      </w:r>
      <w:r w:rsidR="00210AAE">
        <w:rPr>
          <w:b/>
          <w:i/>
          <w:sz w:val="24"/>
          <w:szCs w:val="24"/>
        </w:rPr>
        <w:t>0</w:t>
      </w:r>
      <w:r w:rsidR="00864275">
        <w:rPr>
          <w:b/>
          <w:i/>
          <w:sz w:val="24"/>
          <w:szCs w:val="24"/>
        </w:rPr>
        <w:t>2</w:t>
      </w:r>
      <w:r w:rsidR="00926E30">
        <w:rPr>
          <w:b/>
          <w:i/>
          <w:sz w:val="24"/>
          <w:szCs w:val="24"/>
        </w:rPr>
        <w:t>2</w:t>
      </w:r>
      <w:r w:rsidR="00210AAE">
        <w:rPr>
          <w:b/>
          <w:i/>
          <w:sz w:val="24"/>
          <w:szCs w:val="24"/>
        </w:rPr>
        <w:t>-</w:t>
      </w:r>
      <w:r w:rsidR="00723E11">
        <w:rPr>
          <w:b/>
          <w:i/>
          <w:sz w:val="24"/>
          <w:szCs w:val="24"/>
        </w:rPr>
        <w:t>20</w:t>
      </w:r>
      <w:r w:rsidR="00214841">
        <w:rPr>
          <w:b/>
          <w:i/>
          <w:sz w:val="24"/>
          <w:szCs w:val="24"/>
        </w:rPr>
        <w:t>2</w:t>
      </w:r>
      <w:r w:rsidR="00926E30">
        <w:rPr>
          <w:b/>
          <w:i/>
          <w:sz w:val="24"/>
          <w:szCs w:val="24"/>
        </w:rPr>
        <w:t>5</w:t>
      </w:r>
      <w:r w:rsidR="00B84B07">
        <w:rPr>
          <w:b/>
          <w:i/>
          <w:sz w:val="24"/>
          <w:szCs w:val="24"/>
        </w:rPr>
        <w:t>. I. N</w:t>
      </w:r>
      <w:r w:rsidR="00B84B07">
        <w:rPr>
          <w:b/>
          <w:i/>
          <w:spacing w:val="1"/>
          <w:sz w:val="24"/>
          <w:szCs w:val="24"/>
        </w:rPr>
        <w:t>E</w:t>
      </w:r>
      <w:r w:rsidR="00B84B07">
        <w:rPr>
          <w:b/>
          <w:i/>
          <w:sz w:val="24"/>
          <w:szCs w:val="24"/>
        </w:rPr>
        <w:t>G</w:t>
      </w:r>
      <w:r w:rsidR="00B84B07">
        <w:rPr>
          <w:b/>
          <w:i/>
          <w:spacing w:val="2"/>
          <w:sz w:val="24"/>
          <w:szCs w:val="24"/>
        </w:rPr>
        <w:t>Y</w:t>
      </w:r>
      <w:r w:rsidR="00B84B07">
        <w:rPr>
          <w:b/>
          <w:i/>
          <w:spacing w:val="1"/>
          <w:sz w:val="24"/>
          <w:szCs w:val="24"/>
        </w:rPr>
        <w:t>E</w:t>
      </w:r>
      <w:r w:rsidR="00B84B07">
        <w:rPr>
          <w:b/>
          <w:i/>
          <w:sz w:val="24"/>
          <w:szCs w:val="24"/>
        </w:rPr>
        <w:t>D</w:t>
      </w:r>
      <w:r w:rsidR="00B84B07">
        <w:rPr>
          <w:b/>
          <w:i/>
          <w:spacing w:val="1"/>
          <w:sz w:val="24"/>
          <w:szCs w:val="24"/>
        </w:rPr>
        <w:t>É</w:t>
      </w:r>
      <w:r w:rsidR="00B84B07">
        <w:rPr>
          <w:b/>
          <w:i/>
          <w:spacing w:val="-4"/>
          <w:sz w:val="24"/>
          <w:szCs w:val="24"/>
        </w:rPr>
        <w:t>V</w:t>
      </w:r>
      <w:r w:rsidR="00B84B07">
        <w:rPr>
          <w:b/>
          <w:i/>
          <w:sz w:val="24"/>
          <w:szCs w:val="24"/>
        </w:rPr>
        <w:t xml:space="preserve">I </w:t>
      </w:r>
      <w:r w:rsidR="00B84B07">
        <w:rPr>
          <w:b/>
          <w:i/>
          <w:spacing w:val="1"/>
          <w:sz w:val="24"/>
          <w:szCs w:val="24"/>
        </w:rPr>
        <w:t>A</w:t>
      </w:r>
      <w:r w:rsidR="00B84B07">
        <w:rPr>
          <w:b/>
          <w:i/>
          <w:sz w:val="24"/>
          <w:szCs w:val="24"/>
        </w:rPr>
        <w:t>D</w:t>
      </w:r>
      <w:r w:rsidR="00B84B07">
        <w:rPr>
          <w:b/>
          <w:i/>
          <w:spacing w:val="1"/>
          <w:sz w:val="24"/>
          <w:szCs w:val="24"/>
        </w:rPr>
        <w:t>A</w:t>
      </w:r>
      <w:r w:rsidR="00B84B07">
        <w:rPr>
          <w:b/>
          <w:i/>
          <w:sz w:val="24"/>
          <w:szCs w:val="24"/>
        </w:rPr>
        <w:t>TOK</w:t>
      </w:r>
    </w:p>
    <w:p w:rsidR="00FF503F" w:rsidRDefault="00FF503F" w:rsidP="00B81D06">
      <w:pPr>
        <w:tabs>
          <w:tab w:val="left" w:pos="8931"/>
        </w:tabs>
        <w:spacing w:line="400" w:lineRule="atLeast"/>
        <w:ind w:right="2"/>
        <w:rPr>
          <w:b/>
          <w:sz w:val="24"/>
          <w:szCs w:val="24"/>
        </w:rPr>
      </w:pPr>
    </w:p>
    <w:p w:rsidR="00DA00CA" w:rsidRDefault="00B84B07" w:rsidP="00B81D06">
      <w:pPr>
        <w:tabs>
          <w:tab w:val="left" w:pos="8931"/>
        </w:tabs>
        <w:spacing w:line="400" w:lineRule="atLeast"/>
        <w:ind w:right="2"/>
        <w:rPr>
          <w:sz w:val="24"/>
          <w:szCs w:val="24"/>
        </w:rPr>
      </w:pP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ó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éte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k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é</w:t>
      </w:r>
      <w:r>
        <w:rPr>
          <w:b/>
          <w:sz w:val="24"/>
          <w:szCs w:val="24"/>
        </w:rPr>
        <w:t>s 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ó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á</w:t>
      </w:r>
      <w:r>
        <w:rPr>
          <w:b/>
          <w:spacing w:val="2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al</w:t>
      </w:r>
      <w:r>
        <w:rPr>
          <w:b/>
          <w:spacing w:val="-1"/>
          <w:sz w:val="24"/>
          <w:szCs w:val="24"/>
        </w:rPr>
        <w:t>é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ok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ala</w:t>
      </w:r>
      <w:r>
        <w:rPr>
          <w:b/>
          <w:spacing w:val="1"/>
          <w:sz w:val="24"/>
          <w:szCs w:val="24"/>
        </w:rPr>
        <w:t>ku</w:t>
      </w:r>
      <w:r>
        <w:rPr>
          <w:b/>
          <w:sz w:val="24"/>
          <w:szCs w:val="24"/>
        </w:rPr>
        <w:t xml:space="preserve">lása 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ó</w:t>
      </w:r>
      <w:r>
        <w:rPr>
          <w:b/>
          <w:spacing w:val="-1"/>
          <w:sz w:val="24"/>
          <w:szCs w:val="24"/>
        </w:rPr>
        <w:t>n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nk</w:t>
      </w:r>
      <w:r>
        <w:rPr>
          <w:b/>
          <w:spacing w:val="-1"/>
          <w:sz w:val="24"/>
          <w:szCs w:val="24"/>
        </w:rPr>
        <w:t>é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 w:rsidR="001C7FBD">
        <w:rPr>
          <w:b/>
          <w:sz w:val="24"/>
          <w:szCs w:val="24"/>
        </w:rPr>
        <w:t>20</w:t>
      </w:r>
      <w:r w:rsidR="00864275">
        <w:rPr>
          <w:b/>
          <w:sz w:val="24"/>
          <w:szCs w:val="24"/>
        </w:rPr>
        <w:t>2</w:t>
      </w:r>
      <w:r w:rsidR="00926E30">
        <w:rPr>
          <w:b/>
          <w:sz w:val="24"/>
          <w:szCs w:val="24"/>
        </w:rPr>
        <w:t>2</w:t>
      </w:r>
      <w:r>
        <w:rPr>
          <w:b/>
          <w:spacing w:val="-1"/>
          <w:sz w:val="24"/>
          <w:szCs w:val="24"/>
        </w:rPr>
        <w:t>-</w:t>
      </w:r>
      <w:r w:rsidR="001C7FBD">
        <w:rPr>
          <w:b/>
          <w:sz w:val="24"/>
          <w:szCs w:val="24"/>
        </w:rPr>
        <w:t>20</w:t>
      </w:r>
      <w:r w:rsidR="00485179">
        <w:rPr>
          <w:b/>
          <w:sz w:val="24"/>
          <w:szCs w:val="24"/>
        </w:rPr>
        <w:t>2</w:t>
      </w:r>
      <w:r w:rsidR="00926E30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</w:t>
      </w:r>
      <w:r w:rsidR="00864275">
        <w:rPr>
          <w:b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é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k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I. </w:t>
      </w:r>
      <w:r w:rsidR="00B81D06"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gy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é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n</w:t>
      </w:r>
    </w:p>
    <w:p w:rsidR="00DA00CA" w:rsidRDefault="00DA00CA">
      <w:pPr>
        <w:spacing w:before="7" w:line="140" w:lineRule="exact"/>
        <w:rPr>
          <w:sz w:val="14"/>
          <w:szCs w:val="14"/>
        </w:rPr>
      </w:pPr>
    </w:p>
    <w:tbl>
      <w:tblPr>
        <w:tblW w:w="9923" w:type="dxa"/>
        <w:tblInd w:w="-27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976"/>
        <w:gridCol w:w="977"/>
        <w:gridCol w:w="972"/>
        <w:gridCol w:w="979"/>
        <w:gridCol w:w="977"/>
        <w:gridCol w:w="972"/>
        <w:gridCol w:w="1183"/>
        <w:gridCol w:w="1186"/>
      </w:tblGrid>
      <w:tr w:rsidR="00750259" w:rsidTr="00750259">
        <w:trPr>
          <w:trHeight w:hRule="exact" w:val="564"/>
        </w:trPr>
        <w:tc>
          <w:tcPr>
            <w:tcW w:w="17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50259" w:rsidRDefault="00750259">
            <w:pPr>
              <w:spacing w:line="200" w:lineRule="exact"/>
            </w:pPr>
          </w:p>
          <w:p w:rsidR="00750259" w:rsidRDefault="00750259">
            <w:pPr>
              <w:spacing w:line="200" w:lineRule="exact"/>
            </w:pPr>
          </w:p>
          <w:p w:rsidR="00750259" w:rsidRDefault="00750259">
            <w:pPr>
              <w:spacing w:before="6" w:line="280" w:lineRule="exact"/>
              <w:rPr>
                <w:sz w:val="28"/>
                <w:szCs w:val="28"/>
              </w:rPr>
            </w:pPr>
          </w:p>
          <w:p w:rsidR="00750259" w:rsidRDefault="00750259">
            <w:pPr>
              <w:ind w:left="357"/>
            </w:pPr>
            <w:r>
              <w:rPr>
                <w:b/>
              </w:rPr>
              <w:t>Ad</w:t>
            </w:r>
            <w:r>
              <w:rPr>
                <w:b/>
                <w:spacing w:val="4"/>
              </w:rPr>
              <w:t>ó</w:t>
            </w:r>
            <w:r>
              <w:rPr>
                <w:b/>
              </w:rPr>
              <w:t>k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</w:rPr>
              <w:t>fajtá</w:t>
            </w:r>
            <w:r>
              <w:rPr>
                <w:b/>
              </w:rPr>
              <w:t>i</w:t>
            </w:r>
          </w:p>
        </w:tc>
        <w:tc>
          <w:tcPr>
            <w:tcW w:w="3904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50259" w:rsidRDefault="00750259">
            <w:pPr>
              <w:spacing w:line="220" w:lineRule="exact"/>
              <w:ind w:left="1366" w:right="1369"/>
              <w:jc w:val="center"/>
            </w:pPr>
            <w:r>
              <w:rPr>
                <w:b/>
                <w:i/>
                <w:spacing w:val="-1"/>
                <w:w w:val="99"/>
              </w:rPr>
              <w:t>A</w:t>
            </w:r>
            <w:r>
              <w:rPr>
                <w:b/>
                <w:i/>
                <w:spacing w:val="1"/>
                <w:w w:val="99"/>
              </w:rPr>
              <w:t>dób</w:t>
            </w:r>
            <w:r>
              <w:rPr>
                <w:b/>
                <w:i/>
                <w:w w:val="99"/>
              </w:rPr>
              <w:t>evételek</w:t>
            </w:r>
          </w:p>
        </w:tc>
        <w:tc>
          <w:tcPr>
            <w:tcW w:w="4318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50259" w:rsidRDefault="00750259">
            <w:pPr>
              <w:spacing w:line="220" w:lineRule="exact"/>
              <w:ind w:left="1546" w:right="1547"/>
              <w:jc w:val="center"/>
            </w:pPr>
            <w:r>
              <w:rPr>
                <w:b/>
                <w:i/>
                <w:spacing w:val="1"/>
                <w:w w:val="99"/>
              </w:rPr>
              <w:t>Há</w:t>
            </w:r>
            <w:r>
              <w:rPr>
                <w:b/>
                <w:i/>
                <w:w w:val="99"/>
              </w:rPr>
              <w:t>t</w:t>
            </w:r>
            <w:r>
              <w:rPr>
                <w:b/>
                <w:i/>
                <w:spacing w:val="-1"/>
                <w:w w:val="99"/>
              </w:rPr>
              <w:t>r</w:t>
            </w:r>
            <w:r>
              <w:rPr>
                <w:b/>
                <w:i/>
                <w:spacing w:val="1"/>
                <w:w w:val="99"/>
              </w:rPr>
              <w:t>a</w:t>
            </w:r>
            <w:r>
              <w:rPr>
                <w:b/>
                <w:i/>
                <w:w w:val="99"/>
              </w:rPr>
              <w:t>lé</w:t>
            </w:r>
            <w:r>
              <w:rPr>
                <w:b/>
                <w:i/>
                <w:spacing w:val="1"/>
                <w:w w:val="99"/>
              </w:rPr>
              <w:t>ko</w:t>
            </w:r>
            <w:r>
              <w:rPr>
                <w:b/>
                <w:i/>
                <w:w w:val="99"/>
              </w:rPr>
              <w:t>k</w:t>
            </w:r>
          </w:p>
        </w:tc>
      </w:tr>
      <w:tr w:rsidR="00926E30" w:rsidRPr="002B033B" w:rsidTr="00750259">
        <w:trPr>
          <w:trHeight w:hRule="exact" w:val="1044"/>
        </w:trPr>
        <w:tc>
          <w:tcPr>
            <w:tcW w:w="17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Pr="002B033B" w:rsidRDefault="00926E30" w:rsidP="006D40CB"/>
        </w:tc>
        <w:tc>
          <w:tcPr>
            <w:tcW w:w="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Pr="002B033B" w:rsidRDefault="00926E30" w:rsidP="004801E8">
            <w:pPr>
              <w:spacing w:line="220" w:lineRule="exact"/>
              <w:ind w:left="189"/>
            </w:pPr>
            <w:r w:rsidRPr="002B033B">
              <w:rPr>
                <w:b/>
                <w:i/>
                <w:spacing w:val="1"/>
              </w:rPr>
              <w:t>20</w:t>
            </w:r>
            <w:r>
              <w:rPr>
                <w:b/>
                <w:i/>
                <w:spacing w:val="1"/>
              </w:rPr>
              <w:t>22</w:t>
            </w:r>
            <w:r w:rsidRPr="002B033B">
              <w:rPr>
                <w:b/>
                <w:i/>
                <w:spacing w:val="1"/>
              </w:rPr>
              <w:t xml:space="preserve">. </w:t>
            </w:r>
            <w:r w:rsidRPr="002B033B">
              <w:rPr>
                <w:b/>
                <w:i/>
                <w:spacing w:val="-1"/>
              </w:rPr>
              <w:t>I</w:t>
            </w:r>
            <w:r w:rsidRPr="002B033B">
              <w:rPr>
                <w:b/>
                <w:i/>
              </w:rPr>
              <w:t>.</w:t>
            </w:r>
          </w:p>
          <w:p w:rsidR="00926E30" w:rsidRPr="002B033B" w:rsidRDefault="00926E30" w:rsidP="004801E8">
            <w:pPr>
              <w:spacing w:before="6" w:line="100" w:lineRule="exact"/>
              <w:rPr>
                <w:sz w:val="11"/>
                <w:szCs w:val="11"/>
              </w:rPr>
            </w:pPr>
          </w:p>
          <w:p w:rsidR="00926E30" w:rsidRPr="002B033B" w:rsidRDefault="00926E30" w:rsidP="004801E8">
            <w:pPr>
              <w:ind w:left="102"/>
            </w:pPr>
            <w:r w:rsidRPr="002B033B">
              <w:rPr>
                <w:b/>
                <w:i/>
              </w:rPr>
              <w:t>ne</w:t>
            </w:r>
            <w:r w:rsidRPr="002B033B">
              <w:rPr>
                <w:b/>
                <w:i/>
                <w:spacing w:val="1"/>
              </w:rPr>
              <w:t>g</w:t>
            </w:r>
            <w:r w:rsidRPr="002B033B">
              <w:rPr>
                <w:b/>
                <w:i/>
              </w:rPr>
              <w:t>ye</w:t>
            </w:r>
            <w:r w:rsidRPr="002B033B">
              <w:rPr>
                <w:b/>
                <w:i/>
                <w:spacing w:val="1"/>
              </w:rPr>
              <w:t>d</w:t>
            </w:r>
            <w:r w:rsidRPr="002B033B">
              <w:rPr>
                <w:b/>
                <w:i/>
              </w:rPr>
              <w:t>év</w:t>
            </w:r>
          </w:p>
          <w:p w:rsidR="00926E30" w:rsidRPr="002B033B" w:rsidRDefault="00926E30" w:rsidP="004801E8">
            <w:pPr>
              <w:spacing w:before="3" w:line="100" w:lineRule="exact"/>
              <w:rPr>
                <w:sz w:val="11"/>
                <w:szCs w:val="11"/>
              </w:rPr>
            </w:pPr>
          </w:p>
          <w:p w:rsidR="00926E30" w:rsidRPr="002B033B" w:rsidRDefault="00926E30" w:rsidP="004801E8">
            <w:pPr>
              <w:ind w:left="234"/>
            </w:pPr>
            <w:r w:rsidRPr="002B033B">
              <w:rPr>
                <w:b/>
                <w:i/>
                <w:spacing w:val="1"/>
              </w:rPr>
              <w:t>(</w:t>
            </w:r>
            <w:r w:rsidRPr="002B033B">
              <w:rPr>
                <w:b/>
                <w:i/>
              </w:rPr>
              <w:t>e</w:t>
            </w:r>
            <w:r w:rsidRPr="002B033B">
              <w:rPr>
                <w:b/>
                <w:i/>
                <w:spacing w:val="-1"/>
              </w:rPr>
              <w:t>z</w:t>
            </w:r>
            <w:r w:rsidRPr="002B033B">
              <w:rPr>
                <w:b/>
                <w:i/>
              </w:rPr>
              <w:t>er</w:t>
            </w:r>
            <w:r w:rsidRPr="002B033B">
              <w:rPr>
                <w:b/>
                <w:i/>
                <w:spacing w:val="-4"/>
              </w:rPr>
              <w:t xml:space="preserve"> </w:t>
            </w:r>
            <w:r w:rsidRPr="002B033B">
              <w:rPr>
                <w:b/>
                <w:i/>
                <w:spacing w:val="-1"/>
              </w:rPr>
              <w:t>F</w:t>
            </w:r>
            <w:r w:rsidRPr="002B033B">
              <w:rPr>
                <w:b/>
                <w:i/>
              </w:rPr>
              <w:t>t</w:t>
            </w:r>
            <w:r w:rsidRPr="002B033B">
              <w:rPr>
                <w:b/>
              </w:rPr>
              <w:t>)</w:t>
            </w:r>
          </w:p>
        </w:tc>
        <w:tc>
          <w:tcPr>
            <w:tcW w:w="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Pr="002B033B" w:rsidRDefault="00926E30" w:rsidP="004801E8">
            <w:pPr>
              <w:spacing w:line="220" w:lineRule="exact"/>
              <w:ind w:left="189"/>
            </w:pPr>
            <w:r w:rsidRPr="002B033B">
              <w:rPr>
                <w:b/>
                <w:i/>
                <w:spacing w:val="1"/>
              </w:rPr>
              <w:t>20</w:t>
            </w:r>
            <w:r>
              <w:rPr>
                <w:b/>
                <w:i/>
                <w:spacing w:val="1"/>
              </w:rPr>
              <w:t>23</w:t>
            </w:r>
            <w:r w:rsidRPr="002B033B">
              <w:rPr>
                <w:b/>
                <w:i/>
                <w:spacing w:val="1"/>
              </w:rPr>
              <w:t xml:space="preserve">. </w:t>
            </w:r>
            <w:r w:rsidRPr="002B033B">
              <w:rPr>
                <w:b/>
                <w:i/>
                <w:spacing w:val="-1"/>
              </w:rPr>
              <w:t>I</w:t>
            </w:r>
            <w:r w:rsidRPr="002B033B">
              <w:rPr>
                <w:b/>
                <w:i/>
              </w:rPr>
              <w:t>.</w:t>
            </w:r>
          </w:p>
          <w:p w:rsidR="00926E30" w:rsidRPr="002B033B" w:rsidRDefault="00926E30" w:rsidP="004801E8">
            <w:pPr>
              <w:spacing w:before="6" w:line="100" w:lineRule="exact"/>
              <w:rPr>
                <w:sz w:val="11"/>
                <w:szCs w:val="11"/>
              </w:rPr>
            </w:pPr>
          </w:p>
          <w:p w:rsidR="00926E30" w:rsidRPr="002B033B" w:rsidRDefault="00926E30" w:rsidP="004801E8">
            <w:pPr>
              <w:ind w:left="102"/>
            </w:pPr>
            <w:r w:rsidRPr="002B033B">
              <w:rPr>
                <w:b/>
                <w:i/>
              </w:rPr>
              <w:t>ne</w:t>
            </w:r>
            <w:r w:rsidRPr="002B033B">
              <w:rPr>
                <w:b/>
                <w:i/>
                <w:spacing w:val="1"/>
              </w:rPr>
              <w:t>g</w:t>
            </w:r>
            <w:r w:rsidRPr="002B033B">
              <w:rPr>
                <w:b/>
                <w:i/>
              </w:rPr>
              <w:t>ye</w:t>
            </w:r>
            <w:r w:rsidRPr="002B033B">
              <w:rPr>
                <w:b/>
                <w:i/>
                <w:spacing w:val="1"/>
              </w:rPr>
              <w:t>d</w:t>
            </w:r>
            <w:r w:rsidRPr="002B033B">
              <w:rPr>
                <w:b/>
                <w:i/>
              </w:rPr>
              <w:t>év</w:t>
            </w:r>
          </w:p>
          <w:p w:rsidR="00926E30" w:rsidRPr="002B033B" w:rsidRDefault="00926E30" w:rsidP="004801E8">
            <w:pPr>
              <w:spacing w:before="3" w:line="100" w:lineRule="exact"/>
              <w:rPr>
                <w:sz w:val="11"/>
                <w:szCs w:val="11"/>
              </w:rPr>
            </w:pPr>
          </w:p>
          <w:p w:rsidR="00926E30" w:rsidRPr="002B033B" w:rsidRDefault="00926E30" w:rsidP="004801E8">
            <w:pPr>
              <w:ind w:left="234"/>
            </w:pPr>
            <w:r w:rsidRPr="002B033B">
              <w:rPr>
                <w:b/>
                <w:i/>
                <w:spacing w:val="1"/>
              </w:rPr>
              <w:t>(</w:t>
            </w:r>
            <w:r w:rsidRPr="002B033B">
              <w:rPr>
                <w:b/>
                <w:i/>
              </w:rPr>
              <w:t>e</w:t>
            </w:r>
            <w:r w:rsidRPr="002B033B">
              <w:rPr>
                <w:b/>
                <w:i/>
                <w:spacing w:val="-1"/>
              </w:rPr>
              <w:t>z</w:t>
            </w:r>
            <w:r w:rsidRPr="002B033B">
              <w:rPr>
                <w:b/>
                <w:i/>
              </w:rPr>
              <w:t>er</w:t>
            </w:r>
            <w:r w:rsidRPr="002B033B">
              <w:rPr>
                <w:b/>
                <w:i/>
                <w:spacing w:val="-4"/>
              </w:rPr>
              <w:t xml:space="preserve"> </w:t>
            </w:r>
            <w:r w:rsidRPr="002B033B">
              <w:rPr>
                <w:b/>
                <w:i/>
                <w:spacing w:val="-1"/>
              </w:rPr>
              <w:t>F</w:t>
            </w:r>
            <w:r w:rsidRPr="002B033B">
              <w:rPr>
                <w:b/>
                <w:i/>
              </w:rPr>
              <w:t>t</w:t>
            </w:r>
            <w:r w:rsidRPr="002B033B">
              <w:rPr>
                <w:b/>
              </w:rPr>
              <w:t>)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Pr="002B033B" w:rsidRDefault="00926E30" w:rsidP="004801E8">
            <w:pPr>
              <w:spacing w:line="220" w:lineRule="exact"/>
              <w:ind w:left="189"/>
            </w:pPr>
            <w:r w:rsidRPr="002B033B">
              <w:rPr>
                <w:b/>
                <w:i/>
                <w:spacing w:val="1"/>
              </w:rPr>
              <w:t>20</w:t>
            </w:r>
            <w:r>
              <w:rPr>
                <w:b/>
                <w:i/>
                <w:spacing w:val="1"/>
              </w:rPr>
              <w:t>24</w:t>
            </w:r>
            <w:r w:rsidRPr="002B033B">
              <w:rPr>
                <w:b/>
                <w:i/>
                <w:spacing w:val="1"/>
              </w:rPr>
              <w:t xml:space="preserve">. </w:t>
            </w:r>
            <w:r w:rsidRPr="002B033B">
              <w:rPr>
                <w:b/>
                <w:i/>
                <w:spacing w:val="-1"/>
              </w:rPr>
              <w:t>I</w:t>
            </w:r>
            <w:r w:rsidRPr="002B033B">
              <w:rPr>
                <w:b/>
                <w:i/>
              </w:rPr>
              <w:t>.</w:t>
            </w:r>
          </w:p>
          <w:p w:rsidR="00926E30" w:rsidRPr="002B033B" w:rsidRDefault="00926E30" w:rsidP="004801E8">
            <w:pPr>
              <w:spacing w:before="6" w:line="100" w:lineRule="exact"/>
              <w:rPr>
                <w:sz w:val="11"/>
                <w:szCs w:val="11"/>
              </w:rPr>
            </w:pPr>
          </w:p>
          <w:p w:rsidR="00926E30" w:rsidRPr="002B033B" w:rsidRDefault="00926E30" w:rsidP="004801E8">
            <w:pPr>
              <w:ind w:left="102"/>
            </w:pPr>
            <w:r w:rsidRPr="002B033B">
              <w:rPr>
                <w:b/>
                <w:i/>
              </w:rPr>
              <w:t>ne</w:t>
            </w:r>
            <w:r w:rsidRPr="002B033B">
              <w:rPr>
                <w:b/>
                <w:i/>
                <w:spacing w:val="1"/>
              </w:rPr>
              <w:t>g</w:t>
            </w:r>
            <w:r w:rsidRPr="002B033B">
              <w:rPr>
                <w:b/>
                <w:i/>
              </w:rPr>
              <w:t>ye</w:t>
            </w:r>
            <w:r w:rsidRPr="002B033B">
              <w:rPr>
                <w:b/>
                <w:i/>
                <w:spacing w:val="1"/>
              </w:rPr>
              <w:t>d</w:t>
            </w:r>
            <w:r w:rsidRPr="002B033B">
              <w:rPr>
                <w:b/>
                <w:i/>
              </w:rPr>
              <w:t>év</w:t>
            </w:r>
          </w:p>
          <w:p w:rsidR="00926E30" w:rsidRPr="002B033B" w:rsidRDefault="00926E30" w:rsidP="004801E8">
            <w:pPr>
              <w:spacing w:before="3" w:line="100" w:lineRule="exact"/>
              <w:rPr>
                <w:sz w:val="11"/>
                <w:szCs w:val="11"/>
              </w:rPr>
            </w:pPr>
          </w:p>
          <w:p w:rsidR="00926E30" w:rsidRPr="002B033B" w:rsidRDefault="00926E30" w:rsidP="004801E8">
            <w:pPr>
              <w:ind w:left="234"/>
            </w:pPr>
            <w:r w:rsidRPr="002B033B">
              <w:rPr>
                <w:b/>
                <w:i/>
                <w:spacing w:val="1"/>
              </w:rPr>
              <w:t>(</w:t>
            </w:r>
            <w:r w:rsidRPr="002B033B">
              <w:rPr>
                <w:b/>
                <w:i/>
              </w:rPr>
              <w:t>e</w:t>
            </w:r>
            <w:r w:rsidRPr="002B033B">
              <w:rPr>
                <w:b/>
                <w:i/>
                <w:spacing w:val="-1"/>
              </w:rPr>
              <w:t>z</w:t>
            </w:r>
            <w:r w:rsidRPr="002B033B">
              <w:rPr>
                <w:b/>
                <w:i/>
              </w:rPr>
              <w:t>er</w:t>
            </w:r>
            <w:r w:rsidRPr="002B033B">
              <w:rPr>
                <w:b/>
                <w:i/>
                <w:spacing w:val="-4"/>
              </w:rPr>
              <w:t xml:space="preserve"> </w:t>
            </w:r>
            <w:r w:rsidRPr="002B033B">
              <w:rPr>
                <w:b/>
                <w:i/>
                <w:spacing w:val="-1"/>
              </w:rPr>
              <w:t>F</w:t>
            </w:r>
            <w:r w:rsidRPr="002B033B">
              <w:rPr>
                <w:b/>
                <w:i/>
              </w:rPr>
              <w:t>t</w:t>
            </w:r>
            <w:r w:rsidRPr="002B033B">
              <w:rPr>
                <w:b/>
              </w:rPr>
              <w:t>)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Pr="002B033B" w:rsidRDefault="00926E30" w:rsidP="00926E30">
            <w:pPr>
              <w:spacing w:line="220" w:lineRule="exact"/>
              <w:ind w:left="189"/>
            </w:pPr>
            <w:r w:rsidRPr="002B033B">
              <w:rPr>
                <w:b/>
                <w:i/>
                <w:spacing w:val="1"/>
              </w:rPr>
              <w:t>20</w:t>
            </w:r>
            <w:r>
              <w:rPr>
                <w:b/>
                <w:i/>
                <w:spacing w:val="1"/>
              </w:rPr>
              <w:t>25</w:t>
            </w:r>
            <w:r w:rsidRPr="002B033B">
              <w:rPr>
                <w:b/>
                <w:i/>
                <w:spacing w:val="1"/>
              </w:rPr>
              <w:t xml:space="preserve">. </w:t>
            </w:r>
            <w:r w:rsidRPr="002B033B">
              <w:rPr>
                <w:b/>
                <w:i/>
                <w:spacing w:val="-1"/>
              </w:rPr>
              <w:t>I</w:t>
            </w:r>
            <w:r w:rsidRPr="002B033B">
              <w:rPr>
                <w:b/>
                <w:i/>
              </w:rPr>
              <w:t>.</w:t>
            </w:r>
          </w:p>
          <w:p w:rsidR="00926E30" w:rsidRPr="002B033B" w:rsidRDefault="00926E30" w:rsidP="00926E30">
            <w:pPr>
              <w:spacing w:before="6" w:line="100" w:lineRule="exact"/>
              <w:rPr>
                <w:sz w:val="11"/>
                <w:szCs w:val="11"/>
              </w:rPr>
            </w:pPr>
          </w:p>
          <w:p w:rsidR="00926E30" w:rsidRPr="002B033B" w:rsidRDefault="00926E30" w:rsidP="00926E30">
            <w:pPr>
              <w:ind w:left="102"/>
            </w:pPr>
            <w:r w:rsidRPr="002B033B">
              <w:rPr>
                <w:b/>
                <w:i/>
              </w:rPr>
              <w:t>ne</w:t>
            </w:r>
            <w:r w:rsidRPr="002B033B">
              <w:rPr>
                <w:b/>
                <w:i/>
                <w:spacing w:val="1"/>
              </w:rPr>
              <w:t>g</w:t>
            </w:r>
            <w:r w:rsidRPr="002B033B">
              <w:rPr>
                <w:b/>
                <w:i/>
              </w:rPr>
              <w:t>ye</w:t>
            </w:r>
            <w:r w:rsidRPr="002B033B">
              <w:rPr>
                <w:b/>
                <w:i/>
                <w:spacing w:val="1"/>
              </w:rPr>
              <w:t>d</w:t>
            </w:r>
            <w:r w:rsidRPr="002B033B">
              <w:rPr>
                <w:b/>
                <w:i/>
              </w:rPr>
              <w:t>év</w:t>
            </w:r>
          </w:p>
          <w:p w:rsidR="00926E30" w:rsidRPr="002B033B" w:rsidRDefault="00926E30" w:rsidP="00926E30">
            <w:pPr>
              <w:spacing w:before="3" w:line="100" w:lineRule="exact"/>
              <w:rPr>
                <w:sz w:val="11"/>
                <w:szCs w:val="11"/>
              </w:rPr>
            </w:pPr>
          </w:p>
          <w:p w:rsidR="00926E30" w:rsidRPr="002B033B" w:rsidRDefault="00926E30" w:rsidP="00926E30">
            <w:pPr>
              <w:ind w:left="234"/>
            </w:pPr>
            <w:r w:rsidRPr="002B033B">
              <w:rPr>
                <w:b/>
                <w:i/>
                <w:spacing w:val="1"/>
              </w:rPr>
              <w:t>(</w:t>
            </w:r>
            <w:r w:rsidRPr="002B033B">
              <w:rPr>
                <w:b/>
                <w:i/>
              </w:rPr>
              <w:t>e</w:t>
            </w:r>
            <w:r w:rsidRPr="002B033B">
              <w:rPr>
                <w:b/>
                <w:i/>
                <w:spacing w:val="-1"/>
              </w:rPr>
              <w:t>z</w:t>
            </w:r>
            <w:r w:rsidRPr="002B033B">
              <w:rPr>
                <w:b/>
                <w:i/>
              </w:rPr>
              <w:t>er</w:t>
            </w:r>
            <w:r w:rsidRPr="002B033B">
              <w:rPr>
                <w:b/>
                <w:i/>
                <w:spacing w:val="-4"/>
              </w:rPr>
              <w:t xml:space="preserve"> </w:t>
            </w:r>
            <w:r w:rsidRPr="002B033B">
              <w:rPr>
                <w:b/>
                <w:i/>
                <w:spacing w:val="-1"/>
              </w:rPr>
              <w:t>F</w:t>
            </w:r>
            <w:r w:rsidRPr="002B033B">
              <w:rPr>
                <w:b/>
                <w:i/>
              </w:rPr>
              <w:t>t</w:t>
            </w:r>
            <w:r w:rsidRPr="002B033B">
              <w:rPr>
                <w:b/>
              </w:rPr>
              <w:t>)</w:t>
            </w:r>
          </w:p>
        </w:tc>
        <w:tc>
          <w:tcPr>
            <w:tcW w:w="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Pr="002B033B" w:rsidRDefault="00926E30" w:rsidP="004801E8">
            <w:pPr>
              <w:spacing w:line="220" w:lineRule="exact"/>
              <w:ind w:left="189"/>
            </w:pPr>
            <w:r w:rsidRPr="002B033B">
              <w:rPr>
                <w:b/>
                <w:i/>
                <w:spacing w:val="1"/>
              </w:rPr>
              <w:t>20</w:t>
            </w:r>
            <w:r>
              <w:rPr>
                <w:b/>
                <w:i/>
                <w:spacing w:val="1"/>
              </w:rPr>
              <w:t>22</w:t>
            </w:r>
            <w:r w:rsidRPr="002B033B">
              <w:rPr>
                <w:b/>
                <w:i/>
                <w:spacing w:val="1"/>
              </w:rPr>
              <w:t xml:space="preserve">. </w:t>
            </w:r>
            <w:r w:rsidRPr="002B033B">
              <w:rPr>
                <w:b/>
                <w:i/>
                <w:spacing w:val="-1"/>
              </w:rPr>
              <w:t>I</w:t>
            </w:r>
            <w:r w:rsidRPr="002B033B">
              <w:rPr>
                <w:b/>
                <w:i/>
              </w:rPr>
              <w:t>.</w:t>
            </w:r>
          </w:p>
          <w:p w:rsidR="00926E30" w:rsidRPr="002B033B" w:rsidRDefault="00926E30" w:rsidP="004801E8">
            <w:pPr>
              <w:spacing w:before="6" w:line="100" w:lineRule="exact"/>
              <w:rPr>
                <w:sz w:val="11"/>
                <w:szCs w:val="11"/>
              </w:rPr>
            </w:pPr>
          </w:p>
          <w:p w:rsidR="00926E30" w:rsidRPr="002B033B" w:rsidRDefault="00926E30" w:rsidP="004801E8">
            <w:pPr>
              <w:ind w:left="102"/>
            </w:pPr>
            <w:r w:rsidRPr="002B033B">
              <w:rPr>
                <w:b/>
                <w:i/>
              </w:rPr>
              <w:t>ne</w:t>
            </w:r>
            <w:r w:rsidRPr="002B033B">
              <w:rPr>
                <w:b/>
                <w:i/>
                <w:spacing w:val="1"/>
              </w:rPr>
              <w:t>g</w:t>
            </w:r>
            <w:r w:rsidRPr="002B033B">
              <w:rPr>
                <w:b/>
                <w:i/>
              </w:rPr>
              <w:t>ye</w:t>
            </w:r>
            <w:r w:rsidRPr="002B033B">
              <w:rPr>
                <w:b/>
                <w:i/>
                <w:spacing w:val="1"/>
              </w:rPr>
              <w:t>d</w:t>
            </w:r>
            <w:r w:rsidRPr="002B033B">
              <w:rPr>
                <w:b/>
                <w:i/>
              </w:rPr>
              <w:t>év</w:t>
            </w:r>
          </w:p>
          <w:p w:rsidR="00926E30" w:rsidRPr="002B033B" w:rsidRDefault="00926E30" w:rsidP="004801E8">
            <w:pPr>
              <w:spacing w:before="3" w:line="100" w:lineRule="exact"/>
              <w:rPr>
                <w:sz w:val="11"/>
                <w:szCs w:val="11"/>
              </w:rPr>
            </w:pPr>
          </w:p>
          <w:p w:rsidR="00926E30" w:rsidRDefault="00926E30" w:rsidP="004801E8">
            <w:pPr>
              <w:ind w:left="189"/>
              <w:rPr>
                <w:b/>
                <w:i/>
                <w:spacing w:val="1"/>
              </w:rPr>
            </w:pPr>
            <w:r w:rsidRPr="002B033B">
              <w:rPr>
                <w:b/>
                <w:i/>
                <w:spacing w:val="1"/>
              </w:rPr>
              <w:t>(</w:t>
            </w:r>
            <w:r w:rsidRPr="002B033B">
              <w:rPr>
                <w:b/>
                <w:i/>
              </w:rPr>
              <w:t>e</w:t>
            </w:r>
            <w:r w:rsidRPr="002B033B">
              <w:rPr>
                <w:b/>
                <w:i/>
                <w:spacing w:val="-1"/>
              </w:rPr>
              <w:t>z</w:t>
            </w:r>
            <w:r w:rsidRPr="002B033B">
              <w:rPr>
                <w:b/>
                <w:i/>
              </w:rPr>
              <w:t>er</w:t>
            </w:r>
            <w:r w:rsidRPr="002B033B">
              <w:rPr>
                <w:b/>
                <w:i/>
                <w:spacing w:val="-4"/>
              </w:rPr>
              <w:t xml:space="preserve"> </w:t>
            </w:r>
            <w:r w:rsidRPr="002B033B">
              <w:rPr>
                <w:b/>
                <w:i/>
                <w:spacing w:val="-1"/>
              </w:rPr>
              <w:t>F</w:t>
            </w:r>
            <w:r w:rsidRPr="002B033B">
              <w:rPr>
                <w:b/>
                <w:i/>
              </w:rPr>
              <w:t>t</w:t>
            </w:r>
            <w:r w:rsidRPr="002B033B">
              <w:rPr>
                <w:b/>
              </w:rPr>
              <w:t>)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Pr="002B033B" w:rsidRDefault="00926E30" w:rsidP="004801E8">
            <w:pPr>
              <w:spacing w:line="220" w:lineRule="exact"/>
              <w:ind w:left="189"/>
            </w:pPr>
            <w:r w:rsidRPr="002B033B">
              <w:rPr>
                <w:b/>
                <w:i/>
                <w:spacing w:val="1"/>
              </w:rPr>
              <w:t>20</w:t>
            </w:r>
            <w:r>
              <w:rPr>
                <w:b/>
                <w:i/>
                <w:spacing w:val="1"/>
              </w:rPr>
              <w:t>23</w:t>
            </w:r>
            <w:r w:rsidRPr="002B033B">
              <w:rPr>
                <w:b/>
                <w:i/>
                <w:spacing w:val="1"/>
              </w:rPr>
              <w:t xml:space="preserve">. </w:t>
            </w:r>
            <w:r w:rsidRPr="002B033B">
              <w:rPr>
                <w:b/>
                <w:i/>
                <w:spacing w:val="-1"/>
              </w:rPr>
              <w:t>I</w:t>
            </w:r>
            <w:r w:rsidRPr="002B033B">
              <w:rPr>
                <w:b/>
                <w:i/>
              </w:rPr>
              <w:t>.</w:t>
            </w:r>
          </w:p>
          <w:p w:rsidR="00926E30" w:rsidRPr="002B033B" w:rsidRDefault="00926E30" w:rsidP="004801E8">
            <w:pPr>
              <w:spacing w:before="6" w:line="100" w:lineRule="exact"/>
              <w:rPr>
                <w:sz w:val="11"/>
                <w:szCs w:val="11"/>
              </w:rPr>
            </w:pPr>
          </w:p>
          <w:p w:rsidR="00926E30" w:rsidRPr="002B033B" w:rsidRDefault="00926E30" w:rsidP="004801E8">
            <w:pPr>
              <w:ind w:left="102"/>
            </w:pPr>
            <w:r w:rsidRPr="002B033B">
              <w:rPr>
                <w:b/>
                <w:i/>
              </w:rPr>
              <w:t>ne</w:t>
            </w:r>
            <w:r w:rsidRPr="002B033B">
              <w:rPr>
                <w:b/>
                <w:i/>
                <w:spacing w:val="1"/>
              </w:rPr>
              <w:t>g</w:t>
            </w:r>
            <w:r w:rsidRPr="002B033B">
              <w:rPr>
                <w:b/>
                <w:i/>
              </w:rPr>
              <w:t>ye</w:t>
            </w:r>
            <w:r w:rsidRPr="002B033B">
              <w:rPr>
                <w:b/>
                <w:i/>
                <w:spacing w:val="1"/>
              </w:rPr>
              <w:t>d</w:t>
            </w:r>
            <w:r w:rsidRPr="002B033B">
              <w:rPr>
                <w:b/>
                <w:i/>
              </w:rPr>
              <w:t>év</w:t>
            </w:r>
          </w:p>
          <w:p w:rsidR="00926E30" w:rsidRPr="002B033B" w:rsidRDefault="00926E30" w:rsidP="004801E8">
            <w:pPr>
              <w:spacing w:before="3" w:line="100" w:lineRule="exact"/>
              <w:rPr>
                <w:sz w:val="11"/>
                <w:szCs w:val="11"/>
              </w:rPr>
            </w:pPr>
          </w:p>
          <w:p w:rsidR="00926E30" w:rsidRDefault="00926E30" w:rsidP="004801E8">
            <w:pPr>
              <w:ind w:left="189"/>
              <w:rPr>
                <w:b/>
                <w:i/>
                <w:spacing w:val="1"/>
              </w:rPr>
            </w:pPr>
            <w:r w:rsidRPr="002B033B">
              <w:rPr>
                <w:b/>
                <w:i/>
                <w:spacing w:val="1"/>
              </w:rPr>
              <w:t>(</w:t>
            </w:r>
            <w:r w:rsidRPr="002B033B">
              <w:rPr>
                <w:b/>
                <w:i/>
              </w:rPr>
              <w:t>e</w:t>
            </w:r>
            <w:r w:rsidRPr="002B033B">
              <w:rPr>
                <w:b/>
                <w:i/>
                <w:spacing w:val="-1"/>
              </w:rPr>
              <w:t>z</w:t>
            </w:r>
            <w:r w:rsidRPr="002B033B">
              <w:rPr>
                <w:b/>
                <w:i/>
              </w:rPr>
              <w:t>er</w:t>
            </w:r>
            <w:r w:rsidRPr="002B033B">
              <w:rPr>
                <w:b/>
                <w:i/>
                <w:spacing w:val="-4"/>
              </w:rPr>
              <w:t xml:space="preserve"> </w:t>
            </w:r>
            <w:r w:rsidRPr="002B033B">
              <w:rPr>
                <w:b/>
                <w:i/>
                <w:spacing w:val="-1"/>
              </w:rPr>
              <w:t>F</w:t>
            </w:r>
            <w:r w:rsidRPr="002B033B">
              <w:rPr>
                <w:b/>
                <w:i/>
              </w:rPr>
              <w:t>t</w:t>
            </w:r>
            <w:r w:rsidRPr="002B033B">
              <w:rPr>
                <w:b/>
              </w:rPr>
              <w:t>)</w:t>
            </w:r>
          </w:p>
        </w:tc>
        <w:tc>
          <w:tcPr>
            <w:tcW w:w="1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Pr="002B033B" w:rsidRDefault="00926E30" w:rsidP="004801E8">
            <w:pPr>
              <w:spacing w:line="220" w:lineRule="exact"/>
              <w:ind w:left="189"/>
            </w:pPr>
            <w:r w:rsidRPr="002B033B">
              <w:rPr>
                <w:b/>
                <w:i/>
                <w:spacing w:val="1"/>
              </w:rPr>
              <w:t>20</w:t>
            </w:r>
            <w:r>
              <w:rPr>
                <w:b/>
                <w:i/>
                <w:spacing w:val="1"/>
              </w:rPr>
              <w:t>24</w:t>
            </w:r>
            <w:r w:rsidRPr="002B033B">
              <w:rPr>
                <w:b/>
                <w:i/>
                <w:spacing w:val="1"/>
              </w:rPr>
              <w:t xml:space="preserve">. </w:t>
            </w:r>
            <w:r w:rsidRPr="002B033B">
              <w:rPr>
                <w:b/>
                <w:i/>
                <w:spacing w:val="-1"/>
              </w:rPr>
              <w:t>I</w:t>
            </w:r>
            <w:r w:rsidRPr="002B033B">
              <w:rPr>
                <w:b/>
                <w:i/>
              </w:rPr>
              <w:t>.</w:t>
            </w:r>
          </w:p>
          <w:p w:rsidR="00926E30" w:rsidRPr="002B033B" w:rsidRDefault="00926E30" w:rsidP="004801E8">
            <w:pPr>
              <w:spacing w:before="6" w:line="100" w:lineRule="exact"/>
              <w:rPr>
                <w:sz w:val="11"/>
                <w:szCs w:val="11"/>
              </w:rPr>
            </w:pPr>
          </w:p>
          <w:p w:rsidR="00926E30" w:rsidRPr="002B033B" w:rsidRDefault="00926E30" w:rsidP="004801E8">
            <w:pPr>
              <w:ind w:left="102"/>
            </w:pPr>
            <w:r w:rsidRPr="002B033B">
              <w:rPr>
                <w:b/>
                <w:i/>
              </w:rPr>
              <w:t>ne</w:t>
            </w:r>
            <w:r w:rsidRPr="002B033B">
              <w:rPr>
                <w:b/>
                <w:i/>
                <w:spacing w:val="1"/>
              </w:rPr>
              <w:t>g</w:t>
            </w:r>
            <w:r w:rsidRPr="002B033B">
              <w:rPr>
                <w:b/>
                <w:i/>
              </w:rPr>
              <w:t>ye</w:t>
            </w:r>
            <w:r w:rsidRPr="002B033B">
              <w:rPr>
                <w:b/>
                <w:i/>
                <w:spacing w:val="1"/>
              </w:rPr>
              <w:t>d</w:t>
            </w:r>
            <w:r w:rsidRPr="002B033B">
              <w:rPr>
                <w:b/>
                <w:i/>
              </w:rPr>
              <w:t>év</w:t>
            </w:r>
          </w:p>
          <w:p w:rsidR="00926E30" w:rsidRPr="002B033B" w:rsidRDefault="00926E30" w:rsidP="004801E8">
            <w:pPr>
              <w:spacing w:before="3" w:line="100" w:lineRule="exact"/>
              <w:rPr>
                <w:sz w:val="11"/>
                <w:szCs w:val="11"/>
              </w:rPr>
            </w:pPr>
          </w:p>
          <w:p w:rsidR="00926E30" w:rsidRDefault="00926E30" w:rsidP="004801E8">
            <w:pPr>
              <w:ind w:left="189"/>
              <w:rPr>
                <w:b/>
                <w:i/>
                <w:spacing w:val="1"/>
              </w:rPr>
            </w:pPr>
            <w:r w:rsidRPr="002B033B">
              <w:rPr>
                <w:b/>
                <w:i/>
                <w:spacing w:val="1"/>
              </w:rPr>
              <w:t>(</w:t>
            </w:r>
            <w:r w:rsidRPr="002B033B">
              <w:rPr>
                <w:b/>
                <w:i/>
              </w:rPr>
              <w:t>e</w:t>
            </w:r>
            <w:r w:rsidRPr="002B033B">
              <w:rPr>
                <w:b/>
                <w:i/>
                <w:spacing w:val="-1"/>
              </w:rPr>
              <w:t>z</w:t>
            </w:r>
            <w:r w:rsidRPr="002B033B">
              <w:rPr>
                <w:b/>
                <w:i/>
              </w:rPr>
              <w:t>er</w:t>
            </w:r>
            <w:r w:rsidRPr="002B033B">
              <w:rPr>
                <w:b/>
                <w:i/>
                <w:spacing w:val="-4"/>
              </w:rPr>
              <w:t xml:space="preserve"> </w:t>
            </w:r>
            <w:r w:rsidRPr="002B033B">
              <w:rPr>
                <w:b/>
                <w:i/>
                <w:spacing w:val="-1"/>
              </w:rPr>
              <w:t>F</w:t>
            </w:r>
            <w:r w:rsidRPr="002B033B">
              <w:rPr>
                <w:b/>
                <w:i/>
              </w:rPr>
              <w:t>t</w:t>
            </w:r>
            <w:r w:rsidRPr="002B033B">
              <w:rPr>
                <w:b/>
              </w:rPr>
              <w:t>)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Pr="002B033B" w:rsidRDefault="00926E30" w:rsidP="00926E30">
            <w:pPr>
              <w:spacing w:line="220" w:lineRule="exact"/>
              <w:ind w:left="189"/>
            </w:pPr>
            <w:r w:rsidRPr="002B033B">
              <w:rPr>
                <w:b/>
                <w:i/>
                <w:spacing w:val="1"/>
              </w:rPr>
              <w:t>20</w:t>
            </w:r>
            <w:r>
              <w:rPr>
                <w:b/>
                <w:i/>
                <w:spacing w:val="1"/>
              </w:rPr>
              <w:t>25</w:t>
            </w:r>
            <w:r w:rsidRPr="002B033B">
              <w:rPr>
                <w:b/>
                <w:i/>
                <w:spacing w:val="1"/>
              </w:rPr>
              <w:t xml:space="preserve">. </w:t>
            </w:r>
            <w:r w:rsidRPr="002B033B">
              <w:rPr>
                <w:b/>
                <w:i/>
                <w:spacing w:val="-1"/>
              </w:rPr>
              <w:t>I</w:t>
            </w:r>
            <w:r w:rsidRPr="002B033B">
              <w:rPr>
                <w:b/>
                <w:i/>
              </w:rPr>
              <w:t>.</w:t>
            </w:r>
          </w:p>
          <w:p w:rsidR="00926E30" w:rsidRPr="002B033B" w:rsidRDefault="00926E30" w:rsidP="00926E30">
            <w:pPr>
              <w:spacing w:before="6" w:line="100" w:lineRule="exact"/>
              <w:rPr>
                <w:sz w:val="11"/>
                <w:szCs w:val="11"/>
              </w:rPr>
            </w:pPr>
          </w:p>
          <w:p w:rsidR="00926E30" w:rsidRPr="002B033B" w:rsidRDefault="00926E30" w:rsidP="00926E30">
            <w:pPr>
              <w:ind w:left="102"/>
            </w:pPr>
            <w:r w:rsidRPr="002B033B">
              <w:rPr>
                <w:b/>
                <w:i/>
              </w:rPr>
              <w:t>ne</w:t>
            </w:r>
            <w:r w:rsidRPr="002B033B">
              <w:rPr>
                <w:b/>
                <w:i/>
                <w:spacing w:val="1"/>
              </w:rPr>
              <w:t>g</w:t>
            </w:r>
            <w:r w:rsidRPr="002B033B">
              <w:rPr>
                <w:b/>
                <w:i/>
              </w:rPr>
              <w:t>ye</w:t>
            </w:r>
            <w:r w:rsidRPr="002B033B">
              <w:rPr>
                <w:b/>
                <w:i/>
                <w:spacing w:val="1"/>
              </w:rPr>
              <w:t>d</w:t>
            </w:r>
            <w:r w:rsidRPr="002B033B">
              <w:rPr>
                <w:b/>
                <w:i/>
              </w:rPr>
              <w:t>év</w:t>
            </w:r>
          </w:p>
          <w:p w:rsidR="00926E30" w:rsidRPr="002B033B" w:rsidRDefault="00926E30" w:rsidP="00926E30">
            <w:pPr>
              <w:spacing w:before="3" w:line="100" w:lineRule="exact"/>
              <w:rPr>
                <w:sz w:val="11"/>
                <w:szCs w:val="11"/>
              </w:rPr>
            </w:pPr>
          </w:p>
          <w:p w:rsidR="00926E30" w:rsidRDefault="00926E30" w:rsidP="00926E30">
            <w:pPr>
              <w:ind w:left="189"/>
              <w:rPr>
                <w:b/>
                <w:i/>
                <w:spacing w:val="1"/>
              </w:rPr>
            </w:pPr>
            <w:r w:rsidRPr="002B033B">
              <w:rPr>
                <w:b/>
                <w:i/>
                <w:spacing w:val="1"/>
              </w:rPr>
              <w:t>(</w:t>
            </w:r>
            <w:r w:rsidRPr="002B033B">
              <w:rPr>
                <w:b/>
                <w:i/>
              </w:rPr>
              <w:t>e</w:t>
            </w:r>
            <w:r w:rsidRPr="002B033B">
              <w:rPr>
                <w:b/>
                <w:i/>
                <w:spacing w:val="-1"/>
              </w:rPr>
              <w:t>z</w:t>
            </w:r>
            <w:r w:rsidRPr="002B033B">
              <w:rPr>
                <w:b/>
                <w:i/>
              </w:rPr>
              <w:t>er</w:t>
            </w:r>
            <w:r w:rsidRPr="002B033B">
              <w:rPr>
                <w:b/>
                <w:i/>
                <w:spacing w:val="-4"/>
              </w:rPr>
              <w:t xml:space="preserve"> </w:t>
            </w:r>
            <w:r w:rsidRPr="002B033B">
              <w:rPr>
                <w:b/>
                <w:i/>
                <w:spacing w:val="-1"/>
              </w:rPr>
              <w:t>F</w:t>
            </w:r>
            <w:r w:rsidRPr="002B033B">
              <w:rPr>
                <w:b/>
                <w:i/>
              </w:rPr>
              <w:t>t</w:t>
            </w:r>
            <w:r w:rsidRPr="002B033B">
              <w:rPr>
                <w:b/>
              </w:rPr>
              <w:t>)</w:t>
            </w:r>
          </w:p>
        </w:tc>
      </w:tr>
      <w:tr w:rsidR="00926E30" w:rsidRPr="003F73B8" w:rsidTr="005E18B4">
        <w:trPr>
          <w:trHeight w:hRule="exact" w:val="1046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Pr="003F73B8" w:rsidRDefault="00926E30" w:rsidP="006D40CB">
            <w:pPr>
              <w:spacing w:line="220" w:lineRule="exact"/>
              <w:ind w:left="77" w:right="77"/>
              <w:jc w:val="center"/>
            </w:pPr>
            <w:r w:rsidRPr="003F73B8">
              <w:rPr>
                <w:b/>
                <w:spacing w:val="2"/>
                <w:w w:val="99"/>
              </w:rPr>
              <w:t>M</w:t>
            </w:r>
            <w:r w:rsidRPr="003F73B8">
              <w:rPr>
                <w:b/>
                <w:spacing w:val="1"/>
                <w:w w:val="99"/>
              </w:rPr>
              <w:t>agá</w:t>
            </w:r>
            <w:r w:rsidRPr="003F73B8">
              <w:rPr>
                <w:b/>
                <w:w w:val="99"/>
              </w:rPr>
              <w:t>n</w:t>
            </w:r>
            <w:r w:rsidRPr="003F73B8">
              <w:rPr>
                <w:b/>
                <w:spacing w:val="-1"/>
                <w:w w:val="99"/>
              </w:rPr>
              <w:t>s</w:t>
            </w:r>
            <w:r w:rsidRPr="003F73B8">
              <w:rPr>
                <w:b/>
                <w:w w:val="99"/>
              </w:rPr>
              <w:t>z</w:t>
            </w:r>
            <w:r w:rsidRPr="003F73B8">
              <w:rPr>
                <w:b/>
                <w:spacing w:val="3"/>
                <w:w w:val="99"/>
              </w:rPr>
              <w:t>e</w:t>
            </w:r>
            <w:r w:rsidRPr="003F73B8">
              <w:rPr>
                <w:b/>
                <w:spacing w:val="-5"/>
                <w:w w:val="99"/>
              </w:rPr>
              <w:t>m</w:t>
            </w:r>
            <w:r w:rsidRPr="003F73B8">
              <w:rPr>
                <w:b/>
                <w:w w:val="99"/>
              </w:rPr>
              <w:t>él</w:t>
            </w:r>
            <w:r w:rsidRPr="003F73B8">
              <w:rPr>
                <w:b/>
                <w:spacing w:val="1"/>
                <w:w w:val="99"/>
              </w:rPr>
              <w:t>y</w:t>
            </w:r>
            <w:r w:rsidRPr="003F73B8">
              <w:rPr>
                <w:b/>
                <w:spacing w:val="3"/>
                <w:w w:val="99"/>
              </w:rPr>
              <w:t>e</w:t>
            </w:r>
            <w:r w:rsidRPr="003F73B8">
              <w:rPr>
                <w:b/>
                <w:w w:val="99"/>
              </w:rPr>
              <w:t>k</w:t>
            </w:r>
          </w:p>
          <w:p w:rsidR="00926E30" w:rsidRPr="003F73B8" w:rsidRDefault="00926E30" w:rsidP="006D40CB">
            <w:pPr>
              <w:spacing w:before="6" w:line="100" w:lineRule="exact"/>
              <w:rPr>
                <w:sz w:val="11"/>
                <w:szCs w:val="11"/>
              </w:rPr>
            </w:pPr>
          </w:p>
          <w:p w:rsidR="00926E30" w:rsidRPr="003F73B8" w:rsidRDefault="00926E30" w:rsidP="006D40CB">
            <w:pPr>
              <w:spacing w:line="360" w:lineRule="auto"/>
              <w:ind w:left="301" w:right="300"/>
              <w:jc w:val="center"/>
            </w:pPr>
            <w:r w:rsidRPr="003F73B8">
              <w:rPr>
                <w:b/>
                <w:spacing w:val="-3"/>
                <w:w w:val="99"/>
              </w:rPr>
              <w:t>k</w:t>
            </w:r>
            <w:r w:rsidRPr="003F73B8">
              <w:rPr>
                <w:b/>
                <w:spacing w:val="4"/>
                <w:w w:val="99"/>
              </w:rPr>
              <w:t>o</w:t>
            </w:r>
            <w:r w:rsidRPr="003F73B8">
              <w:rPr>
                <w:b/>
                <w:w w:val="99"/>
              </w:rPr>
              <w:t>m</w:t>
            </w:r>
            <w:r w:rsidRPr="003F73B8">
              <w:rPr>
                <w:b/>
                <w:spacing w:val="-3"/>
                <w:w w:val="99"/>
              </w:rPr>
              <w:t>m</w:t>
            </w:r>
            <w:r w:rsidRPr="003F73B8">
              <w:rPr>
                <w:b/>
                <w:spacing w:val="2"/>
                <w:w w:val="99"/>
              </w:rPr>
              <w:t>u</w:t>
            </w:r>
            <w:r w:rsidRPr="003F73B8">
              <w:rPr>
                <w:b/>
                <w:w w:val="99"/>
              </w:rPr>
              <w:t>n</w:t>
            </w:r>
            <w:r w:rsidRPr="003F73B8">
              <w:rPr>
                <w:b/>
                <w:spacing w:val="1"/>
                <w:w w:val="99"/>
              </w:rPr>
              <w:t>á</w:t>
            </w:r>
            <w:r w:rsidRPr="003F73B8">
              <w:rPr>
                <w:b/>
                <w:spacing w:val="2"/>
                <w:w w:val="99"/>
              </w:rPr>
              <w:t>l</w:t>
            </w:r>
            <w:r w:rsidRPr="003F73B8">
              <w:rPr>
                <w:b/>
                <w:w w:val="99"/>
              </w:rPr>
              <w:t xml:space="preserve">is </w:t>
            </w:r>
            <w:r w:rsidRPr="003F73B8">
              <w:rPr>
                <w:b/>
                <w:spacing w:val="1"/>
                <w:w w:val="99"/>
              </w:rPr>
              <w:t>a</w:t>
            </w:r>
            <w:r w:rsidRPr="003F73B8">
              <w:rPr>
                <w:b/>
                <w:w w:val="99"/>
              </w:rPr>
              <w:t>d</w:t>
            </w:r>
            <w:r w:rsidRPr="003F73B8">
              <w:rPr>
                <w:b/>
                <w:spacing w:val="1"/>
                <w:w w:val="99"/>
              </w:rPr>
              <w:t>ój</w:t>
            </w:r>
            <w:r w:rsidRPr="003F73B8">
              <w:rPr>
                <w:b/>
                <w:w w:val="99"/>
              </w:rPr>
              <w:t>a</w:t>
            </w:r>
          </w:p>
        </w:tc>
        <w:tc>
          <w:tcPr>
            <w:tcW w:w="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6E30" w:rsidRPr="003F73B8" w:rsidRDefault="00926E30" w:rsidP="004801E8">
            <w:pPr>
              <w:jc w:val="center"/>
            </w:pPr>
            <w:r w:rsidRPr="003F73B8">
              <w:t>4.759</w:t>
            </w:r>
          </w:p>
        </w:tc>
        <w:tc>
          <w:tcPr>
            <w:tcW w:w="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6E30" w:rsidRPr="003F73B8" w:rsidRDefault="00926E30" w:rsidP="004801E8">
            <w:pPr>
              <w:jc w:val="center"/>
            </w:pPr>
            <w:r w:rsidRPr="003F73B8">
              <w:t>1.546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6E30" w:rsidRPr="003F73B8" w:rsidRDefault="00926E30" w:rsidP="004801E8">
            <w:pPr>
              <w:jc w:val="center"/>
            </w:pPr>
            <w:r>
              <w:t>7.489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6E30" w:rsidRPr="003F73B8" w:rsidRDefault="00926E30" w:rsidP="006D40CB">
            <w:pPr>
              <w:jc w:val="center"/>
            </w:pPr>
            <w:r>
              <w:t>6.950</w:t>
            </w:r>
          </w:p>
        </w:tc>
        <w:tc>
          <w:tcPr>
            <w:tcW w:w="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Pr="003F73B8" w:rsidRDefault="00926E30" w:rsidP="004801E8">
            <w:pPr>
              <w:jc w:val="center"/>
            </w:pPr>
          </w:p>
          <w:p w:rsidR="00926E30" w:rsidRPr="003F73B8" w:rsidRDefault="00926E30" w:rsidP="004801E8">
            <w:pPr>
              <w:jc w:val="center"/>
            </w:pPr>
          </w:p>
          <w:p w:rsidR="00926E30" w:rsidRPr="003F73B8" w:rsidRDefault="00926E30" w:rsidP="004801E8">
            <w:pPr>
              <w:jc w:val="center"/>
            </w:pPr>
            <w:r w:rsidRPr="003F73B8">
              <w:t>7.634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Pr="003F73B8" w:rsidRDefault="00926E30" w:rsidP="004801E8">
            <w:pPr>
              <w:jc w:val="center"/>
            </w:pPr>
          </w:p>
          <w:p w:rsidR="00926E30" w:rsidRPr="003F73B8" w:rsidRDefault="00926E30" w:rsidP="004801E8">
            <w:pPr>
              <w:jc w:val="center"/>
            </w:pPr>
          </w:p>
          <w:p w:rsidR="00926E30" w:rsidRPr="003F73B8" w:rsidRDefault="00926E30" w:rsidP="004801E8">
            <w:pPr>
              <w:jc w:val="center"/>
            </w:pPr>
            <w:r w:rsidRPr="003F73B8">
              <w:t>5.450</w:t>
            </w:r>
          </w:p>
        </w:tc>
        <w:tc>
          <w:tcPr>
            <w:tcW w:w="1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Default="00926E30" w:rsidP="004801E8">
            <w:pPr>
              <w:jc w:val="center"/>
            </w:pPr>
          </w:p>
          <w:p w:rsidR="00926E30" w:rsidRDefault="00926E30" w:rsidP="004801E8">
            <w:pPr>
              <w:jc w:val="center"/>
            </w:pPr>
          </w:p>
          <w:p w:rsidR="00926E30" w:rsidRPr="003F73B8" w:rsidRDefault="00926E30" w:rsidP="004801E8">
            <w:pPr>
              <w:jc w:val="center"/>
            </w:pPr>
            <w:r>
              <w:t>8.029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Default="00926E30" w:rsidP="006D40CB">
            <w:pPr>
              <w:jc w:val="center"/>
            </w:pPr>
          </w:p>
          <w:p w:rsidR="00926E30" w:rsidRDefault="00926E30" w:rsidP="006D40CB">
            <w:pPr>
              <w:jc w:val="center"/>
            </w:pPr>
          </w:p>
          <w:p w:rsidR="00926E30" w:rsidRPr="003F73B8" w:rsidRDefault="00926E30" w:rsidP="006D40CB">
            <w:pPr>
              <w:jc w:val="center"/>
            </w:pPr>
            <w:r>
              <w:t>9.445</w:t>
            </w:r>
          </w:p>
        </w:tc>
      </w:tr>
      <w:tr w:rsidR="00926E30" w:rsidRPr="003F73B8" w:rsidTr="005E18B4">
        <w:trPr>
          <w:trHeight w:hRule="exact" w:val="713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Pr="003F73B8" w:rsidRDefault="00926E30" w:rsidP="006D40CB">
            <w:pPr>
              <w:spacing w:line="220" w:lineRule="exact"/>
              <w:ind w:left="168" w:right="170"/>
              <w:jc w:val="center"/>
            </w:pPr>
            <w:r w:rsidRPr="003F73B8">
              <w:rPr>
                <w:b/>
                <w:spacing w:val="1"/>
              </w:rPr>
              <w:t>H</w:t>
            </w:r>
            <w:r w:rsidRPr="003F73B8">
              <w:rPr>
                <w:b/>
              </w:rPr>
              <w:t>el</w:t>
            </w:r>
            <w:r w:rsidRPr="003F73B8">
              <w:rPr>
                <w:b/>
                <w:spacing w:val="1"/>
              </w:rPr>
              <w:t>y</w:t>
            </w:r>
            <w:r w:rsidRPr="003F73B8">
              <w:rPr>
                <w:b/>
              </w:rPr>
              <w:t>i</w:t>
            </w:r>
            <w:r w:rsidRPr="003F73B8">
              <w:rPr>
                <w:b/>
                <w:spacing w:val="-5"/>
              </w:rPr>
              <w:t xml:space="preserve"> </w:t>
            </w:r>
            <w:r w:rsidRPr="003F73B8">
              <w:rPr>
                <w:b/>
                <w:w w:val="99"/>
              </w:rPr>
              <w:t>ip</w:t>
            </w:r>
            <w:r w:rsidRPr="003F73B8">
              <w:rPr>
                <w:b/>
                <w:spacing w:val="1"/>
                <w:w w:val="99"/>
              </w:rPr>
              <w:t>a</w:t>
            </w:r>
            <w:r w:rsidRPr="003F73B8">
              <w:rPr>
                <w:b/>
                <w:w w:val="99"/>
              </w:rPr>
              <w:t>r</w:t>
            </w:r>
            <w:r w:rsidRPr="003F73B8">
              <w:rPr>
                <w:w w:val="110"/>
              </w:rPr>
              <w:t>ű</w:t>
            </w:r>
            <w:r w:rsidRPr="003F73B8">
              <w:rPr>
                <w:b/>
                <w:w w:val="99"/>
              </w:rPr>
              <w:t>zé</w:t>
            </w:r>
            <w:r w:rsidRPr="003F73B8">
              <w:rPr>
                <w:b/>
                <w:spacing w:val="-1"/>
                <w:w w:val="99"/>
              </w:rPr>
              <w:t>s</w:t>
            </w:r>
            <w:r w:rsidRPr="003F73B8">
              <w:rPr>
                <w:b/>
                <w:w w:val="99"/>
              </w:rPr>
              <w:t>i</w:t>
            </w:r>
          </w:p>
          <w:p w:rsidR="00926E30" w:rsidRPr="003F73B8" w:rsidRDefault="00926E30" w:rsidP="006D40CB">
            <w:pPr>
              <w:spacing w:before="3" w:line="100" w:lineRule="exact"/>
              <w:rPr>
                <w:sz w:val="11"/>
                <w:szCs w:val="11"/>
              </w:rPr>
            </w:pPr>
          </w:p>
          <w:p w:rsidR="00926E30" w:rsidRPr="003F73B8" w:rsidRDefault="00926E30" w:rsidP="006D40CB">
            <w:pPr>
              <w:ind w:left="653" w:right="656"/>
              <w:jc w:val="center"/>
            </w:pPr>
            <w:r w:rsidRPr="003F73B8">
              <w:rPr>
                <w:b/>
                <w:spacing w:val="1"/>
                <w:w w:val="99"/>
              </w:rPr>
              <w:t>a</w:t>
            </w:r>
            <w:r w:rsidRPr="003F73B8">
              <w:rPr>
                <w:b/>
                <w:w w:val="99"/>
              </w:rPr>
              <w:t>dó</w:t>
            </w:r>
          </w:p>
        </w:tc>
        <w:tc>
          <w:tcPr>
            <w:tcW w:w="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6E30" w:rsidRPr="003F73B8" w:rsidRDefault="00926E30" w:rsidP="004801E8">
            <w:pPr>
              <w:jc w:val="center"/>
            </w:pPr>
            <w:r w:rsidRPr="003F73B8">
              <w:t>18.390</w:t>
            </w:r>
          </w:p>
        </w:tc>
        <w:tc>
          <w:tcPr>
            <w:tcW w:w="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6E30" w:rsidRPr="003F73B8" w:rsidRDefault="00926E30" w:rsidP="004801E8">
            <w:pPr>
              <w:jc w:val="center"/>
            </w:pPr>
            <w:r w:rsidRPr="003F73B8">
              <w:t>26.931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6E30" w:rsidRPr="003F73B8" w:rsidRDefault="00926E30" w:rsidP="004801E8">
            <w:pPr>
              <w:jc w:val="center"/>
            </w:pPr>
            <w:r>
              <w:t>25.263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6E30" w:rsidRPr="003F73B8" w:rsidRDefault="00926E30" w:rsidP="006D40CB">
            <w:pPr>
              <w:jc w:val="center"/>
            </w:pPr>
            <w:r>
              <w:t>34.065</w:t>
            </w:r>
          </w:p>
        </w:tc>
        <w:tc>
          <w:tcPr>
            <w:tcW w:w="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Pr="003F73B8" w:rsidRDefault="00926E30" w:rsidP="004801E8">
            <w:pPr>
              <w:ind w:left="359"/>
            </w:pPr>
          </w:p>
          <w:p w:rsidR="00926E30" w:rsidRPr="003F73B8" w:rsidRDefault="00926E30" w:rsidP="004801E8">
            <w:pPr>
              <w:ind w:left="359"/>
            </w:pPr>
            <w:r w:rsidRPr="003F73B8">
              <w:t>6.476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Pr="003F73B8" w:rsidRDefault="00926E30" w:rsidP="004801E8">
            <w:pPr>
              <w:ind w:left="359"/>
            </w:pPr>
          </w:p>
          <w:p w:rsidR="00926E30" w:rsidRPr="003F73B8" w:rsidRDefault="00926E30" w:rsidP="004801E8">
            <w:pPr>
              <w:ind w:left="359"/>
            </w:pPr>
            <w:r w:rsidRPr="003F73B8">
              <w:t>5.730</w:t>
            </w:r>
          </w:p>
        </w:tc>
        <w:tc>
          <w:tcPr>
            <w:tcW w:w="1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Default="00926E30" w:rsidP="004801E8">
            <w:pPr>
              <w:ind w:left="359"/>
            </w:pPr>
          </w:p>
          <w:p w:rsidR="00926E30" w:rsidRPr="003F73B8" w:rsidRDefault="00926E30" w:rsidP="004801E8">
            <w:pPr>
              <w:ind w:left="359"/>
            </w:pPr>
            <w:r>
              <w:t>11.474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Default="00926E30" w:rsidP="006D40CB">
            <w:pPr>
              <w:ind w:left="359"/>
            </w:pPr>
          </w:p>
          <w:p w:rsidR="00926E30" w:rsidRPr="003F73B8" w:rsidRDefault="00926E30" w:rsidP="006D40CB">
            <w:pPr>
              <w:ind w:left="359"/>
            </w:pPr>
            <w:r>
              <w:t>15.485</w:t>
            </w:r>
          </w:p>
        </w:tc>
      </w:tr>
      <w:tr w:rsidR="00926E30" w:rsidRPr="003F73B8" w:rsidTr="005E18B4">
        <w:trPr>
          <w:trHeight w:hRule="exact" w:val="355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Pr="003F73B8" w:rsidRDefault="00926E30" w:rsidP="006D40CB">
            <w:pPr>
              <w:spacing w:line="220" w:lineRule="exact"/>
              <w:ind w:left="246"/>
            </w:pPr>
            <w:r w:rsidRPr="003F73B8">
              <w:rPr>
                <w:b/>
                <w:spacing w:val="-1"/>
              </w:rPr>
              <w:t>G</w:t>
            </w:r>
            <w:r w:rsidRPr="003F73B8">
              <w:rPr>
                <w:b/>
              </w:rPr>
              <w:t>ép</w:t>
            </w:r>
            <w:r w:rsidRPr="003F73B8">
              <w:rPr>
                <w:b/>
                <w:spacing w:val="1"/>
              </w:rPr>
              <w:t>já</w:t>
            </w:r>
            <w:r w:rsidRPr="003F73B8">
              <w:rPr>
                <w:b/>
                <w:spacing w:val="3"/>
              </w:rPr>
              <w:t>r</w:t>
            </w:r>
            <w:r w:rsidRPr="003F73B8">
              <w:rPr>
                <w:b/>
                <w:spacing w:val="-3"/>
              </w:rPr>
              <w:t>m</w:t>
            </w:r>
            <w:r w:rsidRPr="003F73B8">
              <w:t>ű</w:t>
            </w:r>
            <w:r w:rsidRPr="003F73B8">
              <w:rPr>
                <w:b/>
                <w:spacing w:val="1"/>
              </w:rPr>
              <w:t>a</w:t>
            </w:r>
            <w:r w:rsidRPr="003F73B8">
              <w:rPr>
                <w:b/>
              </w:rPr>
              <w:t>dó</w:t>
            </w:r>
          </w:p>
        </w:tc>
        <w:tc>
          <w:tcPr>
            <w:tcW w:w="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6E30" w:rsidRPr="003F73B8" w:rsidRDefault="00926E30" w:rsidP="004801E8">
            <w:pPr>
              <w:spacing w:line="220" w:lineRule="exact"/>
              <w:jc w:val="center"/>
            </w:pPr>
            <w:r w:rsidRPr="003F73B8">
              <w:t>0*</w:t>
            </w:r>
          </w:p>
        </w:tc>
        <w:tc>
          <w:tcPr>
            <w:tcW w:w="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6E30" w:rsidRPr="003F73B8" w:rsidRDefault="00926E30" w:rsidP="004801E8">
            <w:pPr>
              <w:spacing w:line="220" w:lineRule="exact"/>
              <w:jc w:val="center"/>
            </w:pPr>
            <w:r w:rsidRPr="003F73B8">
              <w:t>0*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6E30" w:rsidRPr="003F73B8" w:rsidRDefault="00926E30" w:rsidP="004801E8">
            <w:pPr>
              <w:spacing w:line="220" w:lineRule="exact"/>
              <w:jc w:val="center"/>
            </w:pPr>
            <w:r>
              <w:t>0*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6E30" w:rsidRPr="003F73B8" w:rsidRDefault="00926E30" w:rsidP="006D40CB">
            <w:pPr>
              <w:spacing w:line="220" w:lineRule="exact"/>
              <w:jc w:val="center"/>
            </w:pPr>
            <w:r>
              <w:t>0*</w:t>
            </w:r>
          </w:p>
        </w:tc>
        <w:tc>
          <w:tcPr>
            <w:tcW w:w="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Pr="003F73B8" w:rsidRDefault="00926E30" w:rsidP="004801E8">
            <w:pPr>
              <w:spacing w:line="220" w:lineRule="exact"/>
              <w:jc w:val="center"/>
            </w:pPr>
            <w:r w:rsidRPr="003F73B8">
              <w:t>2.013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Pr="003F73B8" w:rsidRDefault="00926E30" w:rsidP="004801E8">
            <w:pPr>
              <w:spacing w:line="220" w:lineRule="exact"/>
              <w:jc w:val="center"/>
            </w:pPr>
            <w:r w:rsidRPr="003F73B8">
              <w:t>1.567</w:t>
            </w:r>
          </w:p>
        </w:tc>
        <w:tc>
          <w:tcPr>
            <w:tcW w:w="1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Pr="003F73B8" w:rsidRDefault="00926E30" w:rsidP="004801E8">
            <w:pPr>
              <w:spacing w:line="220" w:lineRule="exact"/>
              <w:jc w:val="center"/>
            </w:pPr>
            <w:r>
              <w:t>545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Pr="003F73B8" w:rsidRDefault="00926E30" w:rsidP="006D40CB">
            <w:pPr>
              <w:spacing w:line="220" w:lineRule="exact"/>
              <w:jc w:val="center"/>
            </w:pPr>
            <w:r>
              <w:t>134</w:t>
            </w:r>
          </w:p>
        </w:tc>
      </w:tr>
      <w:tr w:rsidR="00926E30" w:rsidRPr="003F73B8" w:rsidTr="005E18B4">
        <w:trPr>
          <w:trHeight w:hRule="exact" w:val="701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926E30" w:rsidRPr="003F73B8" w:rsidRDefault="00926E30" w:rsidP="006D40CB">
            <w:pPr>
              <w:spacing w:line="220" w:lineRule="exact"/>
              <w:ind w:left="247" w:right="197"/>
              <w:jc w:val="center"/>
            </w:pPr>
            <w:r w:rsidRPr="003F73B8">
              <w:rPr>
                <w:b/>
                <w:spacing w:val="-1"/>
                <w:w w:val="99"/>
              </w:rPr>
              <w:t>T</w:t>
            </w:r>
            <w:r w:rsidRPr="003F73B8">
              <w:rPr>
                <w:b/>
                <w:spacing w:val="1"/>
                <w:w w:val="99"/>
              </w:rPr>
              <w:t>a</w:t>
            </w:r>
            <w:r w:rsidRPr="003F73B8">
              <w:rPr>
                <w:b/>
                <w:w w:val="99"/>
              </w:rPr>
              <w:t>l</w:t>
            </w:r>
            <w:r w:rsidRPr="003F73B8">
              <w:rPr>
                <w:b/>
                <w:spacing w:val="1"/>
                <w:w w:val="99"/>
              </w:rPr>
              <w:t>ajt</w:t>
            </w:r>
            <w:r w:rsidRPr="003F73B8">
              <w:rPr>
                <w:b/>
                <w:w w:val="99"/>
              </w:rPr>
              <w:t>erhelé</w:t>
            </w:r>
            <w:r w:rsidRPr="003F73B8">
              <w:rPr>
                <w:b/>
                <w:spacing w:val="-1"/>
                <w:w w:val="99"/>
              </w:rPr>
              <w:t>s</w:t>
            </w:r>
            <w:r w:rsidRPr="003F73B8">
              <w:rPr>
                <w:b/>
                <w:w w:val="99"/>
              </w:rPr>
              <w:t>i</w:t>
            </w:r>
          </w:p>
          <w:p w:rsidR="00926E30" w:rsidRPr="003F73B8" w:rsidRDefault="00926E30" w:rsidP="006D40CB">
            <w:pPr>
              <w:spacing w:before="6" w:line="100" w:lineRule="exact"/>
              <w:rPr>
                <w:sz w:val="11"/>
                <w:szCs w:val="11"/>
              </w:rPr>
            </w:pPr>
          </w:p>
          <w:p w:rsidR="00926E30" w:rsidRPr="003F73B8" w:rsidRDefault="00926E30" w:rsidP="006D40CB">
            <w:pPr>
              <w:ind w:left="694" w:right="695"/>
              <w:jc w:val="center"/>
            </w:pPr>
            <w:r w:rsidRPr="003F73B8">
              <w:rPr>
                <w:b/>
                <w:w w:val="99"/>
              </w:rPr>
              <w:t>díj</w:t>
            </w:r>
          </w:p>
        </w:tc>
        <w:tc>
          <w:tcPr>
            <w:tcW w:w="97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926E30" w:rsidRPr="003F73B8" w:rsidRDefault="00926E30" w:rsidP="004801E8">
            <w:pPr>
              <w:spacing w:line="220" w:lineRule="exact"/>
              <w:jc w:val="center"/>
            </w:pPr>
            <w:r w:rsidRPr="003F73B8">
              <w:t>227</w:t>
            </w:r>
          </w:p>
        </w:tc>
        <w:tc>
          <w:tcPr>
            <w:tcW w:w="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6E30" w:rsidRPr="003F73B8" w:rsidRDefault="00926E30" w:rsidP="004801E8">
            <w:pPr>
              <w:spacing w:line="220" w:lineRule="exact"/>
              <w:jc w:val="center"/>
            </w:pPr>
            <w:r w:rsidRPr="003F73B8">
              <w:t>657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6E30" w:rsidRPr="003F73B8" w:rsidRDefault="00926E30" w:rsidP="004801E8">
            <w:pPr>
              <w:spacing w:line="220" w:lineRule="exact"/>
              <w:jc w:val="center"/>
            </w:pPr>
            <w:r>
              <w:t>561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6E30" w:rsidRPr="003F73B8" w:rsidRDefault="00926E30" w:rsidP="006D40CB">
            <w:pPr>
              <w:spacing w:line="220" w:lineRule="exact"/>
              <w:jc w:val="center"/>
            </w:pPr>
            <w:r>
              <w:t>1 001</w:t>
            </w:r>
          </w:p>
        </w:tc>
        <w:tc>
          <w:tcPr>
            <w:tcW w:w="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Pr="003F73B8" w:rsidRDefault="00926E30" w:rsidP="004801E8">
            <w:pPr>
              <w:spacing w:line="220" w:lineRule="exact"/>
              <w:ind w:left="359"/>
            </w:pPr>
          </w:p>
          <w:p w:rsidR="00926E30" w:rsidRPr="003F73B8" w:rsidRDefault="00926E30" w:rsidP="004801E8">
            <w:pPr>
              <w:spacing w:line="220" w:lineRule="exact"/>
              <w:ind w:left="359"/>
            </w:pPr>
            <w:r w:rsidRPr="003F73B8">
              <w:t>5.926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Pr="003F73B8" w:rsidRDefault="00926E30" w:rsidP="004801E8">
            <w:pPr>
              <w:spacing w:line="220" w:lineRule="exact"/>
              <w:ind w:left="359"/>
            </w:pPr>
          </w:p>
          <w:p w:rsidR="00926E30" w:rsidRPr="003F73B8" w:rsidRDefault="00926E30" w:rsidP="004801E8">
            <w:pPr>
              <w:spacing w:line="220" w:lineRule="exact"/>
              <w:ind w:left="359"/>
            </w:pPr>
            <w:r w:rsidRPr="003F73B8">
              <w:t>5.985</w:t>
            </w:r>
          </w:p>
        </w:tc>
        <w:tc>
          <w:tcPr>
            <w:tcW w:w="1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Default="00926E30" w:rsidP="004801E8">
            <w:pPr>
              <w:spacing w:line="220" w:lineRule="exact"/>
              <w:ind w:left="359"/>
            </w:pPr>
          </w:p>
          <w:p w:rsidR="00926E30" w:rsidRPr="003F73B8" w:rsidRDefault="00926E30" w:rsidP="004801E8">
            <w:pPr>
              <w:spacing w:line="220" w:lineRule="exact"/>
              <w:ind w:left="359"/>
            </w:pPr>
            <w:r>
              <w:t>5.541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Default="00926E30" w:rsidP="006D40CB">
            <w:pPr>
              <w:spacing w:line="220" w:lineRule="exact"/>
              <w:ind w:left="359"/>
            </w:pPr>
          </w:p>
          <w:p w:rsidR="00926E30" w:rsidRPr="003F73B8" w:rsidRDefault="00926E30" w:rsidP="006D40CB">
            <w:pPr>
              <w:spacing w:line="220" w:lineRule="exact"/>
              <w:ind w:left="359"/>
            </w:pPr>
            <w:r>
              <w:t>6.300</w:t>
            </w:r>
          </w:p>
        </w:tc>
      </w:tr>
      <w:tr w:rsidR="00926E30" w:rsidRPr="003F73B8" w:rsidTr="005E18B4">
        <w:trPr>
          <w:trHeight w:hRule="exact" w:val="1315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926E30" w:rsidRPr="003F73B8" w:rsidRDefault="00926E30" w:rsidP="006D40CB">
            <w:pPr>
              <w:spacing w:line="220" w:lineRule="exact"/>
              <w:ind w:left="355" w:right="355"/>
              <w:jc w:val="center"/>
            </w:pPr>
            <w:r w:rsidRPr="003F73B8">
              <w:rPr>
                <w:b/>
                <w:spacing w:val="-1"/>
                <w:w w:val="99"/>
              </w:rPr>
              <w:t>T</w:t>
            </w:r>
            <w:r w:rsidRPr="003F73B8">
              <w:rPr>
                <w:b/>
                <w:w w:val="99"/>
              </w:rPr>
              <w:t>e</w:t>
            </w:r>
            <w:r w:rsidRPr="003F73B8">
              <w:rPr>
                <w:b/>
                <w:spacing w:val="3"/>
                <w:w w:val="99"/>
              </w:rPr>
              <w:t>r</w:t>
            </w:r>
            <w:r w:rsidRPr="003F73B8">
              <w:rPr>
                <w:b/>
                <w:spacing w:val="-3"/>
                <w:w w:val="99"/>
              </w:rPr>
              <w:t>m</w:t>
            </w:r>
            <w:r w:rsidRPr="003F73B8">
              <w:rPr>
                <w:spacing w:val="1"/>
                <w:w w:val="99"/>
              </w:rPr>
              <w:t>ő</w:t>
            </w:r>
            <w:r w:rsidRPr="003F73B8">
              <w:rPr>
                <w:b/>
                <w:spacing w:val="1"/>
                <w:w w:val="99"/>
              </w:rPr>
              <w:t>fö</w:t>
            </w:r>
            <w:r w:rsidRPr="003F73B8">
              <w:rPr>
                <w:b/>
                <w:w w:val="99"/>
              </w:rPr>
              <w:t>ld</w:t>
            </w:r>
          </w:p>
          <w:p w:rsidR="00926E30" w:rsidRPr="003F73B8" w:rsidRDefault="00926E30" w:rsidP="006D40CB">
            <w:pPr>
              <w:spacing w:before="6" w:line="100" w:lineRule="exact"/>
              <w:jc w:val="center"/>
              <w:rPr>
                <w:sz w:val="11"/>
                <w:szCs w:val="11"/>
              </w:rPr>
            </w:pPr>
          </w:p>
          <w:p w:rsidR="00926E30" w:rsidRPr="003F73B8" w:rsidRDefault="00926E30" w:rsidP="006D40CB">
            <w:pPr>
              <w:spacing w:line="359" w:lineRule="auto"/>
              <w:ind w:left="205" w:right="207"/>
              <w:jc w:val="center"/>
              <w:rPr>
                <w:b/>
                <w:w w:val="99"/>
              </w:rPr>
            </w:pPr>
            <w:r w:rsidRPr="003F73B8">
              <w:rPr>
                <w:b/>
                <w:w w:val="99"/>
              </w:rPr>
              <w:t>bérbe</w:t>
            </w:r>
            <w:r w:rsidRPr="003F73B8">
              <w:rPr>
                <w:b/>
                <w:spacing w:val="1"/>
                <w:w w:val="99"/>
              </w:rPr>
              <w:t>a</w:t>
            </w:r>
            <w:r w:rsidRPr="003F73B8">
              <w:rPr>
                <w:b/>
                <w:w w:val="99"/>
              </w:rPr>
              <w:t>d</w:t>
            </w:r>
            <w:r w:rsidRPr="003F73B8">
              <w:rPr>
                <w:b/>
                <w:spacing w:val="1"/>
                <w:w w:val="99"/>
              </w:rPr>
              <w:t>á</w:t>
            </w:r>
            <w:r w:rsidRPr="003F73B8">
              <w:rPr>
                <w:b/>
                <w:spacing w:val="-1"/>
                <w:w w:val="99"/>
              </w:rPr>
              <w:t>s</w:t>
            </w:r>
            <w:r w:rsidRPr="003F73B8">
              <w:rPr>
                <w:b/>
                <w:spacing w:val="1"/>
                <w:w w:val="99"/>
              </w:rPr>
              <w:t>á</w:t>
            </w:r>
            <w:r w:rsidRPr="003F73B8">
              <w:rPr>
                <w:b/>
                <w:w w:val="99"/>
              </w:rPr>
              <w:t>b</w:t>
            </w:r>
            <w:r w:rsidRPr="003F73B8">
              <w:rPr>
                <w:b/>
                <w:spacing w:val="1"/>
                <w:w w:val="99"/>
              </w:rPr>
              <w:t>ó</w:t>
            </w:r>
            <w:r w:rsidRPr="003F73B8">
              <w:rPr>
                <w:b/>
                <w:w w:val="99"/>
              </w:rPr>
              <w:t xml:space="preserve">l </w:t>
            </w:r>
            <w:r w:rsidRPr="003F73B8">
              <w:rPr>
                <w:b/>
                <w:spacing w:val="-1"/>
                <w:w w:val="99"/>
              </w:rPr>
              <w:t>s</w:t>
            </w:r>
            <w:r w:rsidRPr="003F73B8">
              <w:rPr>
                <w:b/>
                <w:w w:val="99"/>
              </w:rPr>
              <w:t>z</w:t>
            </w:r>
            <w:r w:rsidRPr="003F73B8">
              <w:rPr>
                <w:b/>
                <w:spacing w:val="1"/>
                <w:w w:val="99"/>
              </w:rPr>
              <w:t>á</w:t>
            </w:r>
            <w:r w:rsidRPr="003F73B8">
              <w:rPr>
                <w:b/>
                <w:spacing w:val="3"/>
                <w:w w:val="99"/>
              </w:rPr>
              <w:t>r</w:t>
            </w:r>
            <w:r w:rsidRPr="003F73B8">
              <w:rPr>
                <w:b/>
                <w:spacing w:val="-5"/>
                <w:w w:val="99"/>
              </w:rPr>
              <w:t>m</w:t>
            </w:r>
            <w:r w:rsidRPr="003F73B8">
              <w:rPr>
                <w:b/>
                <w:spacing w:val="1"/>
                <w:w w:val="99"/>
              </w:rPr>
              <w:t>a</w:t>
            </w:r>
            <w:r w:rsidRPr="003F73B8">
              <w:rPr>
                <w:b/>
                <w:w w:val="99"/>
              </w:rPr>
              <w:t xml:space="preserve">zó </w:t>
            </w:r>
            <w:r w:rsidRPr="003F73B8">
              <w:rPr>
                <w:b/>
                <w:spacing w:val="1"/>
                <w:w w:val="99"/>
              </w:rPr>
              <w:t>jöv</w:t>
            </w:r>
            <w:r w:rsidRPr="003F73B8">
              <w:rPr>
                <w:b/>
                <w:w w:val="99"/>
              </w:rPr>
              <w:t>edel</w:t>
            </w:r>
            <w:r w:rsidRPr="003F73B8">
              <w:rPr>
                <w:b/>
                <w:spacing w:val="3"/>
                <w:w w:val="99"/>
              </w:rPr>
              <w:t>e</w:t>
            </w:r>
            <w:r w:rsidRPr="003F73B8">
              <w:rPr>
                <w:b/>
                <w:w w:val="99"/>
              </w:rPr>
              <w:t>m</w:t>
            </w:r>
          </w:p>
          <w:p w:rsidR="00926E30" w:rsidRPr="003F73B8" w:rsidRDefault="00926E30" w:rsidP="006D40CB">
            <w:pPr>
              <w:spacing w:line="359" w:lineRule="auto"/>
              <w:ind w:left="205" w:right="207"/>
              <w:jc w:val="right"/>
            </w:pPr>
            <w:r w:rsidRPr="003F73B8">
              <w:rPr>
                <w:b/>
                <w:w w:val="99"/>
              </w:rPr>
              <w:t>Jövedéki adó</w:t>
            </w:r>
          </w:p>
        </w:tc>
        <w:tc>
          <w:tcPr>
            <w:tcW w:w="97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926E30" w:rsidRPr="003F73B8" w:rsidRDefault="00926E30" w:rsidP="004801E8">
            <w:pPr>
              <w:ind w:right="501"/>
              <w:jc w:val="center"/>
            </w:pPr>
            <w:r w:rsidRPr="003F73B8">
              <w:t>0</w:t>
            </w:r>
          </w:p>
        </w:tc>
        <w:tc>
          <w:tcPr>
            <w:tcW w:w="9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926E30" w:rsidRPr="003F73B8" w:rsidRDefault="00926E30" w:rsidP="004801E8">
            <w:pPr>
              <w:ind w:right="501"/>
              <w:jc w:val="center"/>
            </w:pPr>
            <w:r w:rsidRPr="003F73B8">
              <w:t>0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926E30" w:rsidRPr="003F73B8" w:rsidRDefault="00926E30" w:rsidP="004801E8">
            <w:pPr>
              <w:ind w:right="501"/>
              <w:jc w:val="center"/>
            </w:pPr>
            <w:r>
              <w:t>0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926E30" w:rsidRPr="003F73B8" w:rsidRDefault="00926E30" w:rsidP="006D40CB">
            <w:pPr>
              <w:ind w:right="501"/>
              <w:jc w:val="center"/>
            </w:pPr>
            <w:r>
              <w:t>0</w:t>
            </w:r>
          </w:p>
        </w:tc>
        <w:tc>
          <w:tcPr>
            <w:tcW w:w="9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926E30" w:rsidRPr="003F73B8" w:rsidRDefault="00926E30" w:rsidP="004801E8">
            <w:pPr>
              <w:jc w:val="center"/>
            </w:pPr>
          </w:p>
          <w:p w:rsidR="00926E30" w:rsidRPr="003F73B8" w:rsidRDefault="00926E30" w:rsidP="004801E8">
            <w:pPr>
              <w:jc w:val="center"/>
            </w:pPr>
          </w:p>
          <w:p w:rsidR="00926E30" w:rsidRPr="003F73B8" w:rsidRDefault="00926E30" w:rsidP="004801E8">
            <w:pPr>
              <w:jc w:val="center"/>
            </w:pPr>
          </w:p>
          <w:p w:rsidR="00926E30" w:rsidRPr="003F73B8" w:rsidRDefault="00926E30" w:rsidP="004801E8">
            <w:pPr>
              <w:jc w:val="center"/>
            </w:pPr>
            <w:r w:rsidRPr="003F73B8">
              <w:t>0</w:t>
            </w:r>
          </w:p>
          <w:p w:rsidR="00926E30" w:rsidRPr="003F73B8" w:rsidRDefault="00926E30" w:rsidP="004801E8">
            <w:pPr>
              <w:jc w:val="center"/>
            </w:pP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926E30" w:rsidRPr="003F73B8" w:rsidRDefault="00926E30" w:rsidP="004801E8">
            <w:pPr>
              <w:jc w:val="center"/>
            </w:pPr>
          </w:p>
          <w:p w:rsidR="00926E30" w:rsidRPr="003F73B8" w:rsidRDefault="00926E30" w:rsidP="004801E8">
            <w:pPr>
              <w:jc w:val="center"/>
            </w:pPr>
          </w:p>
          <w:p w:rsidR="00926E30" w:rsidRPr="003F73B8" w:rsidRDefault="00926E30" w:rsidP="004801E8">
            <w:pPr>
              <w:jc w:val="center"/>
            </w:pPr>
          </w:p>
          <w:p w:rsidR="00926E30" w:rsidRPr="003F73B8" w:rsidRDefault="00926E30" w:rsidP="004801E8">
            <w:pPr>
              <w:jc w:val="center"/>
            </w:pPr>
            <w:r w:rsidRPr="003F73B8">
              <w:t>0</w:t>
            </w:r>
          </w:p>
        </w:tc>
        <w:tc>
          <w:tcPr>
            <w:tcW w:w="118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926E30" w:rsidRDefault="00926E30" w:rsidP="004801E8">
            <w:pPr>
              <w:jc w:val="center"/>
            </w:pPr>
          </w:p>
          <w:p w:rsidR="00926E30" w:rsidRDefault="00926E30" w:rsidP="004801E8">
            <w:pPr>
              <w:jc w:val="center"/>
            </w:pPr>
          </w:p>
          <w:p w:rsidR="00926E30" w:rsidRPr="003F73B8" w:rsidRDefault="00926E30" w:rsidP="004801E8">
            <w:pPr>
              <w:jc w:val="center"/>
            </w:pPr>
            <w:r>
              <w:t>0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926E30" w:rsidRDefault="00926E30" w:rsidP="006D40CB">
            <w:pPr>
              <w:jc w:val="center"/>
            </w:pPr>
          </w:p>
          <w:p w:rsidR="00926E30" w:rsidRDefault="00926E30" w:rsidP="006D40CB">
            <w:pPr>
              <w:jc w:val="center"/>
            </w:pPr>
          </w:p>
          <w:p w:rsidR="00926E30" w:rsidRDefault="00926E30" w:rsidP="006D40CB">
            <w:pPr>
              <w:jc w:val="center"/>
            </w:pPr>
            <w:r>
              <w:t>0</w:t>
            </w:r>
          </w:p>
          <w:p w:rsidR="00926E30" w:rsidRPr="003F73B8" w:rsidRDefault="00926E30" w:rsidP="006D40CB">
            <w:pPr>
              <w:jc w:val="center"/>
            </w:pPr>
          </w:p>
        </w:tc>
      </w:tr>
      <w:tr w:rsidR="00926E30" w:rsidRPr="003F73B8" w:rsidTr="005E18B4">
        <w:trPr>
          <w:trHeight w:hRule="exact" w:val="410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Pr="003F73B8" w:rsidRDefault="00926E30" w:rsidP="006D40CB">
            <w:pPr>
              <w:spacing w:line="220" w:lineRule="exact"/>
              <w:ind w:left="256"/>
            </w:pPr>
            <w:r w:rsidRPr="003F73B8">
              <w:rPr>
                <w:b/>
                <w:spacing w:val="1"/>
              </w:rPr>
              <w:t>Pót</w:t>
            </w:r>
            <w:r w:rsidRPr="003F73B8">
              <w:rPr>
                <w:b/>
              </w:rPr>
              <w:t>lé</w:t>
            </w:r>
            <w:r w:rsidRPr="003F73B8">
              <w:rPr>
                <w:b/>
                <w:spacing w:val="-3"/>
              </w:rPr>
              <w:t>k</w:t>
            </w:r>
            <w:r w:rsidRPr="003F73B8">
              <w:rPr>
                <w:b/>
              </w:rPr>
              <w:t>,</w:t>
            </w:r>
            <w:r w:rsidRPr="003F73B8">
              <w:rPr>
                <w:b/>
                <w:spacing w:val="-5"/>
              </w:rPr>
              <w:t xml:space="preserve"> </w:t>
            </w:r>
            <w:r w:rsidRPr="003F73B8">
              <w:rPr>
                <w:b/>
              </w:rPr>
              <w:t>bír</w:t>
            </w:r>
            <w:r w:rsidRPr="003F73B8">
              <w:rPr>
                <w:b/>
                <w:spacing w:val="-1"/>
              </w:rPr>
              <w:t>s</w:t>
            </w:r>
            <w:r w:rsidRPr="003F73B8">
              <w:rPr>
                <w:b/>
                <w:spacing w:val="1"/>
              </w:rPr>
              <w:t>á</w:t>
            </w:r>
            <w:r w:rsidRPr="003F73B8">
              <w:rPr>
                <w:b/>
              </w:rPr>
              <w:t>g</w:t>
            </w:r>
          </w:p>
        </w:tc>
        <w:tc>
          <w:tcPr>
            <w:tcW w:w="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6E30" w:rsidRPr="003F73B8" w:rsidRDefault="00926E30" w:rsidP="004801E8">
            <w:pPr>
              <w:spacing w:line="220" w:lineRule="exact"/>
              <w:jc w:val="center"/>
            </w:pPr>
            <w:r w:rsidRPr="003F73B8">
              <w:t>170</w:t>
            </w:r>
          </w:p>
        </w:tc>
        <w:tc>
          <w:tcPr>
            <w:tcW w:w="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6E30" w:rsidRPr="003F73B8" w:rsidRDefault="00926E30" w:rsidP="004801E8">
            <w:pPr>
              <w:spacing w:line="220" w:lineRule="exact"/>
              <w:jc w:val="center"/>
            </w:pPr>
            <w:r w:rsidRPr="003F73B8">
              <w:t>301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6E30" w:rsidRPr="003F73B8" w:rsidRDefault="00926E30" w:rsidP="004801E8">
            <w:pPr>
              <w:spacing w:line="220" w:lineRule="exact"/>
              <w:jc w:val="center"/>
            </w:pPr>
            <w:r>
              <w:t>1.088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6E30" w:rsidRPr="003F73B8" w:rsidRDefault="00926E30" w:rsidP="006D40CB">
            <w:pPr>
              <w:spacing w:line="220" w:lineRule="exact"/>
              <w:jc w:val="center"/>
            </w:pPr>
            <w:r>
              <w:t>787</w:t>
            </w:r>
          </w:p>
        </w:tc>
        <w:tc>
          <w:tcPr>
            <w:tcW w:w="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Pr="003F73B8" w:rsidRDefault="00926E30" w:rsidP="004801E8">
            <w:pPr>
              <w:spacing w:line="220" w:lineRule="exact"/>
              <w:ind w:left="309"/>
            </w:pPr>
            <w:r w:rsidRPr="003F73B8">
              <w:t>3.533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Pr="003F73B8" w:rsidRDefault="00926E30" w:rsidP="004801E8">
            <w:pPr>
              <w:spacing w:line="220" w:lineRule="exact"/>
              <w:ind w:left="309"/>
            </w:pPr>
            <w:r w:rsidRPr="003F73B8">
              <w:t>5.730</w:t>
            </w:r>
          </w:p>
        </w:tc>
        <w:tc>
          <w:tcPr>
            <w:tcW w:w="1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Pr="003F73B8" w:rsidRDefault="00926E30" w:rsidP="004801E8">
            <w:pPr>
              <w:spacing w:line="220" w:lineRule="exact"/>
              <w:ind w:left="309"/>
            </w:pPr>
            <w:r>
              <w:t>13.695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Pr="003F73B8" w:rsidRDefault="00926E30" w:rsidP="006D40CB">
            <w:pPr>
              <w:spacing w:line="220" w:lineRule="exact"/>
              <w:ind w:left="309"/>
            </w:pPr>
            <w:r>
              <w:t>19.243</w:t>
            </w:r>
          </w:p>
        </w:tc>
      </w:tr>
      <w:tr w:rsidR="00926E30" w:rsidRPr="002B033B" w:rsidTr="00C21395">
        <w:trPr>
          <w:trHeight w:hRule="exact" w:val="1225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Pr="003F73B8" w:rsidRDefault="00926E30" w:rsidP="006D40CB">
            <w:pPr>
              <w:spacing w:before="3" w:line="140" w:lineRule="exact"/>
              <w:rPr>
                <w:sz w:val="14"/>
                <w:szCs w:val="14"/>
              </w:rPr>
            </w:pPr>
          </w:p>
          <w:p w:rsidR="00926E30" w:rsidRPr="003F73B8" w:rsidRDefault="00926E30" w:rsidP="006D40CB">
            <w:pPr>
              <w:spacing w:line="200" w:lineRule="exact"/>
            </w:pPr>
          </w:p>
          <w:p w:rsidR="00926E30" w:rsidRPr="003F73B8" w:rsidRDefault="00926E30" w:rsidP="006D40CB">
            <w:pPr>
              <w:ind w:left="429"/>
            </w:pPr>
            <w:r w:rsidRPr="003F73B8">
              <w:rPr>
                <w:b/>
                <w:spacing w:val="1"/>
              </w:rPr>
              <w:t>Ö</w:t>
            </w:r>
            <w:r w:rsidRPr="003F73B8">
              <w:rPr>
                <w:b/>
                <w:spacing w:val="-1"/>
              </w:rPr>
              <w:t>ss</w:t>
            </w:r>
            <w:r w:rsidRPr="003F73B8">
              <w:rPr>
                <w:b/>
              </w:rPr>
              <w:t>ze</w:t>
            </w:r>
            <w:r w:rsidRPr="003F73B8">
              <w:rPr>
                <w:b/>
                <w:spacing w:val="-1"/>
              </w:rPr>
              <w:t>s</w:t>
            </w:r>
            <w:r w:rsidRPr="003F73B8">
              <w:rPr>
                <w:b/>
              </w:rPr>
              <w:t>en:</w:t>
            </w:r>
          </w:p>
        </w:tc>
        <w:tc>
          <w:tcPr>
            <w:tcW w:w="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6E30" w:rsidRPr="003F73B8" w:rsidRDefault="00926E30" w:rsidP="004801E8">
            <w:pPr>
              <w:jc w:val="center"/>
              <w:rPr>
                <w:b/>
              </w:rPr>
            </w:pPr>
            <w:r w:rsidRPr="003F73B8">
              <w:rPr>
                <w:b/>
              </w:rPr>
              <w:t>23.546</w:t>
            </w:r>
          </w:p>
        </w:tc>
        <w:tc>
          <w:tcPr>
            <w:tcW w:w="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6E30" w:rsidRPr="003F73B8" w:rsidRDefault="00926E30" w:rsidP="004801E8">
            <w:pPr>
              <w:jc w:val="center"/>
              <w:rPr>
                <w:b/>
              </w:rPr>
            </w:pPr>
            <w:r w:rsidRPr="003F73B8">
              <w:rPr>
                <w:b/>
              </w:rPr>
              <w:t>29.435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6E30" w:rsidRPr="003F73B8" w:rsidRDefault="00926E30" w:rsidP="004801E8">
            <w:pPr>
              <w:jc w:val="center"/>
              <w:rPr>
                <w:b/>
              </w:rPr>
            </w:pPr>
            <w:r>
              <w:rPr>
                <w:b/>
              </w:rPr>
              <w:t>34.401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6E30" w:rsidRPr="003F73B8" w:rsidRDefault="00926E30" w:rsidP="001928F3">
            <w:pPr>
              <w:jc w:val="center"/>
              <w:rPr>
                <w:b/>
              </w:rPr>
            </w:pPr>
            <w:r>
              <w:rPr>
                <w:b/>
              </w:rPr>
              <w:t>42.803</w:t>
            </w:r>
          </w:p>
        </w:tc>
        <w:tc>
          <w:tcPr>
            <w:tcW w:w="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Pr="003F73B8" w:rsidRDefault="00926E30" w:rsidP="004801E8">
            <w:pPr>
              <w:jc w:val="center"/>
              <w:rPr>
                <w:b/>
              </w:rPr>
            </w:pPr>
          </w:p>
          <w:p w:rsidR="00926E30" w:rsidRPr="003F73B8" w:rsidRDefault="00926E30" w:rsidP="004801E8">
            <w:pPr>
              <w:jc w:val="center"/>
              <w:rPr>
                <w:b/>
              </w:rPr>
            </w:pPr>
          </w:p>
          <w:p w:rsidR="00926E30" w:rsidRPr="003F73B8" w:rsidRDefault="00926E30" w:rsidP="004801E8">
            <w:pPr>
              <w:jc w:val="center"/>
              <w:rPr>
                <w:b/>
              </w:rPr>
            </w:pPr>
            <w:r w:rsidRPr="003F73B8">
              <w:rPr>
                <w:b/>
              </w:rPr>
              <w:t>25.582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Pr="003F73B8" w:rsidRDefault="00926E30" w:rsidP="004801E8">
            <w:pPr>
              <w:jc w:val="center"/>
              <w:rPr>
                <w:b/>
              </w:rPr>
            </w:pPr>
          </w:p>
          <w:p w:rsidR="00926E30" w:rsidRPr="003F73B8" w:rsidRDefault="00926E30" w:rsidP="004801E8">
            <w:pPr>
              <w:jc w:val="center"/>
              <w:rPr>
                <w:b/>
              </w:rPr>
            </w:pPr>
          </w:p>
          <w:p w:rsidR="00926E30" w:rsidRDefault="00926E30" w:rsidP="004801E8">
            <w:pPr>
              <w:jc w:val="center"/>
              <w:rPr>
                <w:b/>
              </w:rPr>
            </w:pPr>
            <w:r w:rsidRPr="003F73B8">
              <w:rPr>
                <w:b/>
              </w:rPr>
              <w:t>24.462</w:t>
            </w:r>
          </w:p>
        </w:tc>
        <w:tc>
          <w:tcPr>
            <w:tcW w:w="1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Default="00926E30" w:rsidP="004801E8">
            <w:pPr>
              <w:jc w:val="center"/>
              <w:rPr>
                <w:b/>
              </w:rPr>
            </w:pPr>
          </w:p>
          <w:p w:rsidR="00926E30" w:rsidRDefault="00926E30" w:rsidP="004801E8">
            <w:pPr>
              <w:jc w:val="center"/>
              <w:rPr>
                <w:b/>
              </w:rPr>
            </w:pPr>
          </w:p>
          <w:p w:rsidR="00926E30" w:rsidRDefault="00926E30" w:rsidP="004801E8">
            <w:pPr>
              <w:jc w:val="center"/>
              <w:rPr>
                <w:b/>
              </w:rPr>
            </w:pPr>
            <w:r>
              <w:rPr>
                <w:b/>
              </w:rPr>
              <w:t>39.284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E30" w:rsidRDefault="00926E30" w:rsidP="006D40CB">
            <w:pPr>
              <w:jc w:val="center"/>
              <w:rPr>
                <w:b/>
              </w:rPr>
            </w:pPr>
          </w:p>
          <w:p w:rsidR="00926E30" w:rsidRDefault="00926E30" w:rsidP="006D40CB">
            <w:pPr>
              <w:jc w:val="center"/>
              <w:rPr>
                <w:b/>
              </w:rPr>
            </w:pPr>
          </w:p>
          <w:p w:rsidR="00926E30" w:rsidRDefault="00926E30" w:rsidP="006D40CB">
            <w:pPr>
              <w:jc w:val="center"/>
              <w:rPr>
                <w:b/>
              </w:rPr>
            </w:pPr>
            <w:r>
              <w:rPr>
                <w:b/>
              </w:rPr>
              <w:t>50.607</w:t>
            </w:r>
          </w:p>
        </w:tc>
      </w:tr>
    </w:tbl>
    <w:p w:rsidR="00DA00CA" w:rsidRPr="002B033B" w:rsidRDefault="00DA00CA">
      <w:pPr>
        <w:spacing w:line="200" w:lineRule="exact"/>
      </w:pPr>
    </w:p>
    <w:p w:rsidR="00CD113D" w:rsidRDefault="00CD113D" w:rsidP="00723E11">
      <w:pPr>
        <w:spacing w:before="29" w:line="360" w:lineRule="auto"/>
        <w:ind w:right="389"/>
        <w:jc w:val="both"/>
        <w:rPr>
          <w:sz w:val="24"/>
          <w:szCs w:val="24"/>
        </w:rPr>
      </w:pPr>
      <w:r>
        <w:rPr>
          <w:sz w:val="24"/>
          <w:szCs w:val="24"/>
        </w:rPr>
        <w:t>A 202</w:t>
      </w:r>
      <w:r w:rsidR="005D0BD0">
        <w:rPr>
          <w:sz w:val="24"/>
          <w:szCs w:val="24"/>
        </w:rPr>
        <w:t>3</w:t>
      </w:r>
      <w:r>
        <w:rPr>
          <w:sz w:val="24"/>
          <w:szCs w:val="24"/>
        </w:rPr>
        <w:t xml:space="preserve">. I. negyedévben befolyt </w:t>
      </w:r>
      <w:proofErr w:type="spellStart"/>
      <w:r>
        <w:rPr>
          <w:sz w:val="24"/>
          <w:szCs w:val="24"/>
        </w:rPr>
        <w:t>adóbevtélek</w:t>
      </w:r>
      <w:proofErr w:type="spellEnd"/>
      <w:r>
        <w:rPr>
          <w:sz w:val="24"/>
          <w:szCs w:val="24"/>
        </w:rPr>
        <w:t xml:space="preserve"> </w:t>
      </w:r>
      <w:r w:rsidR="005D0BD0">
        <w:rPr>
          <w:sz w:val="24"/>
          <w:szCs w:val="24"/>
        </w:rPr>
        <w:t>29.435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eFt-os</w:t>
      </w:r>
      <w:proofErr w:type="spellEnd"/>
      <w:r>
        <w:rPr>
          <w:sz w:val="24"/>
          <w:szCs w:val="24"/>
        </w:rPr>
        <w:t xml:space="preserve"> összege nem tartalmazz</w:t>
      </w:r>
      <w:r w:rsidR="005D0BD0">
        <w:rPr>
          <w:sz w:val="24"/>
          <w:szCs w:val="24"/>
        </w:rPr>
        <w:t>a</w:t>
      </w:r>
      <w:r>
        <w:rPr>
          <w:sz w:val="24"/>
          <w:szCs w:val="24"/>
        </w:rPr>
        <w:t xml:space="preserve"> a 202</w:t>
      </w:r>
      <w:r w:rsidR="005D0BD0">
        <w:rPr>
          <w:sz w:val="24"/>
          <w:szCs w:val="24"/>
        </w:rPr>
        <w:t>3</w:t>
      </w:r>
      <w:r>
        <w:rPr>
          <w:sz w:val="24"/>
          <w:szCs w:val="24"/>
        </w:rPr>
        <w:t>. I. negyedévébe</w:t>
      </w:r>
      <w:r w:rsidR="005D0BD0">
        <w:rPr>
          <w:sz w:val="24"/>
          <w:szCs w:val="24"/>
        </w:rPr>
        <w:t>n befolyt, de túlfizetésként nyi</w:t>
      </w:r>
      <w:r>
        <w:rPr>
          <w:sz w:val="24"/>
          <w:szCs w:val="24"/>
        </w:rPr>
        <w:t>lvántartott</w:t>
      </w:r>
      <w:r w:rsidR="005D0BD0">
        <w:rPr>
          <w:sz w:val="24"/>
          <w:szCs w:val="24"/>
        </w:rPr>
        <w:t xml:space="preserve"> kommunális adó befizetéseket, amelynek összege 6.752 </w:t>
      </w:r>
      <w:proofErr w:type="spellStart"/>
      <w:r w:rsidR="005D0BD0">
        <w:rPr>
          <w:sz w:val="24"/>
          <w:szCs w:val="24"/>
        </w:rPr>
        <w:t>eFt</w:t>
      </w:r>
      <w:proofErr w:type="spellEnd"/>
      <w:r w:rsidR="005D0BD0">
        <w:rPr>
          <w:sz w:val="24"/>
          <w:szCs w:val="24"/>
        </w:rPr>
        <w:t>.</w:t>
      </w:r>
      <w:r>
        <w:rPr>
          <w:sz w:val="24"/>
          <w:szCs w:val="24"/>
        </w:rPr>
        <w:t xml:space="preserve"> Ugyanis az ASP rendszer fejlesztésével kapcsolatos év eleji változások nem tették lehetővé, hogy a kommunális adó éves összegének változásáról (10 </w:t>
      </w:r>
      <w:proofErr w:type="spellStart"/>
      <w:r>
        <w:rPr>
          <w:sz w:val="24"/>
          <w:szCs w:val="24"/>
        </w:rPr>
        <w:t>eFt</w:t>
      </w:r>
      <w:proofErr w:type="spellEnd"/>
      <w:r>
        <w:rPr>
          <w:sz w:val="24"/>
          <w:szCs w:val="24"/>
        </w:rPr>
        <w:t xml:space="preserve">/ingatlan) a határozatok adózóknak történő megküldése megtörténjen úgy, hogy a határozatok jogerőre emelkedése az I. féléves adófizetési </w:t>
      </w:r>
      <w:proofErr w:type="spellStart"/>
      <w:r>
        <w:rPr>
          <w:sz w:val="24"/>
          <w:szCs w:val="24"/>
        </w:rPr>
        <w:t>határiődig</w:t>
      </w:r>
      <w:proofErr w:type="spellEnd"/>
      <w:r>
        <w:rPr>
          <w:sz w:val="24"/>
          <w:szCs w:val="24"/>
        </w:rPr>
        <w:t>, március 15-ig megtörténjen.</w:t>
      </w:r>
    </w:p>
    <w:p w:rsidR="00CD113D" w:rsidRDefault="00CD113D" w:rsidP="00CD113D">
      <w:pPr>
        <w:spacing w:before="31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 miatt szerepel a </w:t>
      </w:r>
      <w:r>
        <w:rPr>
          <w:b/>
          <w:i/>
          <w:sz w:val="24"/>
          <w:szCs w:val="24"/>
        </w:rPr>
        <w:t>202</w:t>
      </w:r>
      <w:r w:rsidR="00977CA1">
        <w:rPr>
          <w:b/>
          <w:i/>
          <w:sz w:val="24"/>
          <w:szCs w:val="24"/>
        </w:rPr>
        <w:t>2</w:t>
      </w:r>
      <w:r>
        <w:rPr>
          <w:b/>
          <w:i/>
          <w:sz w:val="24"/>
          <w:szCs w:val="24"/>
        </w:rPr>
        <w:t>-202</w:t>
      </w:r>
      <w:r w:rsidR="00977CA1">
        <w:rPr>
          <w:b/>
          <w:i/>
          <w:sz w:val="24"/>
          <w:szCs w:val="24"/>
        </w:rPr>
        <w:t>5</w:t>
      </w:r>
      <w:r>
        <w:rPr>
          <w:b/>
          <w:i/>
          <w:sz w:val="24"/>
          <w:szCs w:val="24"/>
        </w:rPr>
        <w:t>. I. N</w:t>
      </w:r>
      <w:r>
        <w:rPr>
          <w:b/>
          <w:i/>
          <w:spacing w:val="1"/>
          <w:sz w:val="24"/>
          <w:szCs w:val="24"/>
        </w:rPr>
        <w:t>E</w:t>
      </w:r>
      <w:r>
        <w:rPr>
          <w:b/>
          <w:i/>
          <w:sz w:val="24"/>
          <w:szCs w:val="24"/>
        </w:rPr>
        <w:t>G</w:t>
      </w:r>
      <w:r>
        <w:rPr>
          <w:b/>
          <w:i/>
          <w:spacing w:val="2"/>
          <w:sz w:val="24"/>
          <w:szCs w:val="24"/>
        </w:rPr>
        <w:t>Y</w:t>
      </w:r>
      <w:r>
        <w:rPr>
          <w:b/>
          <w:i/>
          <w:spacing w:val="1"/>
          <w:sz w:val="24"/>
          <w:szCs w:val="24"/>
        </w:rPr>
        <w:t>E</w:t>
      </w:r>
      <w:r>
        <w:rPr>
          <w:b/>
          <w:i/>
          <w:sz w:val="24"/>
          <w:szCs w:val="24"/>
        </w:rPr>
        <w:t>D</w:t>
      </w:r>
      <w:r>
        <w:rPr>
          <w:b/>
          <w:i/>
          <w:spacing w:val="1"/>
          <w:sz w:val="24"/>
          <w:szCs w:val="24"/>
        </w:rPr>
        <w:t>É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I </w:t>
      </w:r>
      <w:r>
        <w:rPr>
          <w:b/>
          <w:i/>
          <w:spacing w:val="1"/>
          <w:sz w:val="24"/>
          <w:szCs w:val="24"/>
        </w:rPr>
        <w:t>A</w:t>
      </w:r>
      <w:r>
        <w:rPr>
          <w:b/>
          <w:i/>
          <w:sz w:val="24"/>
          <w:szCs w:val="24"/>
        </w:rPr>
        <w:t>D</w:t>
      </w:r>
      <w:r>
        <w:rPr>
          <w:b/>
          <w:i/>
          <w:spacing w:val="1"/>
          <w:sz w:val="24"/>
          <w:szCs w:val="24"/>
        </w:rPr>
        <w:t>A</w:t>
      </w:r>
      <w:r>
        <w:rPr>
          <w:b/>
          <w:i/>
          <w:sz w:val="24"/>
          <w:szCs w:val="24"/>
        </w:rPr>
        <w:t>TOK</w:t>
      </w:r>
      <w:r>
        <w:rPr>
          <w:sz w:val="24"/>
          <w:szCs w:val="24"/>
        </w:rPr>
        <w:t xml:space="preserve"> című táblázatban 2023. I. negyedévében befolyt kommunális adó b</w:t>
      </w:r>
      <w:r w:rsidR="0053554A">
        <w:rPr>
          <w:sz w:val="24"/>
          <w:szCs w:val="24"/>
        </w:rPr>
        <w:t>e</w:t>
      </w:r>
      <w:r>
        <w:rPr>
          <w:sz w:val="24"/>
          <w:szCs w:val="24"/>
        </w:rPr>
        <w:t xml:space="preserve">vételek összegeként, 1.546 </w:t>
      </w:r>
      <w:proofErr w:type="spellStart"/>
      <w:r>
        <w:rPr>
          <w:sz w:val="24"/>
          <w:szCs w:val="24"/>
        </w:rPr>
        <w:t>eFt</w:t>
      </w:r>
      <w:proofErr w:type="spellEnd"/>
      <w:r>
        <w:rPr>
          <w:sz w:val="24"/>
          <w:szCs w:val="24"/>
        </w:rPr>
        <w:t>.</w:t>
      </w:r>
    </w:p>
    <w:p w:rsidR="00CD113D" w:rsidRPr="00CD113D" w:rsidRDefault="00CD113D" w:rsidP="00CD113D">
      <w:pPr>
        <w:spacing w:before="31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Valójában 8.298 </w:t>
      </w:r>
      <w:proofErr w:type="spellStart"/>
      <w:r>
        <w:rPr>
          <w:sz w:val="24"/>
          <w:szCs w:val="24"/>
        </w:rPr>
        <w:t>eFt</w:t>
      </w:r>
      <w:proofErr w:type="spellEnd"/>
      <w:r>
        <w:rPr>
          <w:sz w:val="24"/>
          <w:szCs w:val="24"/>
        </w:rPr>
        <w:t xml:space="preserve"> összegű kommunális adó folyt be, de mivel a kiküldött határozatok jogerőre emelkedése 2023. március 31.-e utáni, ezért ebből az összegből túlfizetésként szerepel 2023. március 31.-én 6.752 </w:t>
      </w:r>
      <w:proofErr w:type="spellStart"/>
      <w:r>
        <w:rPr>
          <w:sz w:val="24"/>
          <w:szCs w:val="24"/>
        </w:rPr>
        <w:t>eFt</w:t>
      </w:r>
      <w:proofErr w:type="spellEnd"/>
      <w:r>
        <w:rPr>
          <w:sz w:val="24"/>
          <w:szCs w:val="24"/>
        </w:rPr>
        <w:t>. Ez az összeg a határozat jogerőre emelkedését követően lesz kommunális adó bevétel, amely 2023. március 31.-e utáni időpontra tehető.</w:t>
      </w:r>
    </w:p>
    <w:p w:rsidR="004A3C78" w:rsidRDefault="00231F40" w:rsidP="00723E11">
      <w:pPr>
        <w:spacing w:before="29" w:line="360" w:lineRule="auto"/>
        <w:ind w:right="389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="004A3C78">
        <w:rPr>
          <w:sz w:val="24"/>
          <w:szCs w:val="24"/>
        </w:rPr>
        <w:t xml:space="preserve">A Magyarország 2020. évi központi költségvetésének a vészhelyzettel összefüggő eltérő szabályairól szóló 92/2020. (IV.6.) Korm. rendelet </w:t>
      </w:r>
      <w:r w:rsidR="00FD0A36">
        <w:rPr>
          <w:sz w:val="24"/>
          <w:szCs w:val="24"/>
        </w:rPr>
        <w:t xml:space="preserve">4. § alapján “a belföldi gépjárművek után a települési önkormányzatot az általa 2020. évben beszedett gépjárműadó nem illeti meg, az a XLVI. Járvány Elleni Védekezési Alap fejezet bevételét képezi.”  </w:t>
      </w:r>
    </w:p>
    <w:p w:rsidR="000D2E22" w:rsidRDefault="0036287C" w:rsidP="00F14D33">
      <w:pPr>
        <w:spacing w:before="29" w:line="360" w:lineRule="auto"/>
        <w:ind w:right="389"/>
        <w:jc w:val="both"/>
        <w:rPr>
          <w:sz w:val="24"/>
          <w:szCs w:val="24"/>
        </w:rPr>
      </w:pPr>
      <w:r>
        <w:rPr>
          <w:sz w:val="24"/>
          <w:szCs w:val="24"/>
        </w:rPr>
        <w:t>2020. évben át kell</w:t>
      </w:r>
      <w:r w:rsidR="00BE5FAB">
        <w:rPr>
          <w:sz w:val="24"/>
          <w:szCs w:val="24"/>
        </w:rPr>
        <w:t>ett</w:t>
      </w:r>
      <w:r>
        <w:rPr>
          <w:sz w:val="24"/>
          <w:szCs w:val="24"/>
        </w:rPr>
        <w:t xml:space="preserve"> utalni a befolyt gépjárműadó egészét a központi költségvetésbe, tehát </w:t>
      </w:r>
      <w:r w:rsidR="00F14D33">
        <w:rPr>
          <w:sz w:val="24"/>
          <w:szCs w:val="24"/>
        </w:rPr>
        <w:t>e</w:t>
      </w:r>
      <w:r>
        <w:rPr>
          <w:sz w:val="24"/>
          <w:szCs w:val="24"/>
        </w:rPr>
        <w:t>rre az évre betervezett gépjárműadó bevétel nem realizálód</w:t>
      </w:r>
      <w:r w:rsidR="00BE5FAB">
        <w:rPr>
          <w:sz w:val="24"/>
          <w:szCs w:val="24"/>
        </w:rPr>
        <w:t>ott</w:t>
      </w:r>
      <w:r>
        <w:rPr>
          <w:sz w:val="24"/>
          <w:szCs w:val="24"/>
        </w:rPr>
        <w:t>.</w:t>
      </w:r>
    </w:p>
    <w:p w:rsidR="007042B7" w:rsidRPr="0036287C" w:rsidRDefault="007042B7" w:rsidP="00F14D33">
      <w:pPr>
        <w:pStyle w:val="Default"/>
        <w:spacing w:line="360" w:lineRule="auto"/>
        <w:jc w:val="both"/>
        <w:rPr>
          <w:szCs w:val="23"/>
        </w:rPr>
      </w:pPr>
      <w:r>
        <w:t xml:space="preserve">Szintén a világjárványnak köszönhetően a helyi iparűzési adó 2021. I. negyedévi bevétel csökkenését az alábbi rendelkezés befolyásolta: a mikro-, kis- és középvállalkozásnak minősülő vállalkozóknak 2021. évben az adott előlegfizetési időpontban esedékes adóelőleg 50 százalékát kell az egyes esedékességi időpontokban megfizetni, ha a vállalkozó 2021. február 25-ig a székhelye, telephelye szerinti önkormányzati adóhatósághoz </w:t>
      </w:r>
      <w:r w:rsidR="00F14D33">
        <w:t xml:space="preserve">erre vonatkozóan </w:t>
      </w:r>
      <w:r>
        <w:t>nyilatkozatot nyújt</w:t>
      </w:r>
      <w:r w:rsidR="00F14D33">
        <w:t>ott</w:t>
      </w:r>
      <w:r>
        <w:t xml:space="preserve"> be.</w:t>
      </w:r>
      <w:r w:rsidR="004F4473">
        <w:t xml:space="preserve"> Ez a szabályozás a 2022. évi adóelőlegek tekintetében megmaradt.</w:t>
      </w:r>
    </w:p>
    <w:p w:rsidR="00154B96" w:rsidRPr="000F28D4" w:rsidRDefault="00154B96" w:rsidP="00B81D06">
      <w:pPr>
        <w:spacing w:before="3"/>
        <w:ind w:left="438" w:hanging="438"/>
        <w:jc w:val="center"/>
        <w:rPr>
          <w:b/>
          <w:sz w:val="24"/>
          <w:szCs w:val="24"/>
        </w:rPr>
      </w:pPr>
    </w:p>
    <w:p w:rsidR="000D2E22" w:rsidRDefault="00B81D06" w:rsidP="00B81D06">
      <w:pPr>
        <w:spacing w:before="3"/>
        <w:ind w:left="438" w:hanging="438"/>
        <w:jc w:val="center"/>
        <w:rPr>
          <w:b/>
          <w:sz w:val="28"/>
          <w:szCs w:val="28"/>
        </w:rPr>
      </w:pPr>
      <w:r w:rsidRPr="00B81D06">
        <w:rPr>
          <w:b/>
          <w:sz w:val="28"/>
          <w:szCs w:val="28"/>
        </w:rPr>
        <w:t>Összesí</w:t>
      </w:r>
      <w:r w:rsidR="001C7FBD">
        <w:rPr>
          <w:b/>
          <w:sz w:val="28"/>
          <w:szCs w:val="28"/>
        </w:rPr>
        <w:t>tett adóbevételek alakulása 20</w:t>
      </w:r>
      <w:r w:rsidR="00DD4909">
        <w:rPr>
          <w:b/>
          <w:sz w:val="28"/>
          <w:szCs w:val="28"/>
        </w:rPr>
        <w:t>2</w:t>
      </w:r>
      <w:r w:rsidR="00E82709">
        <w:rPr>
          <w:b/>
          <w:sz w:val="28"/>
          <w:szCs w:val="28"/>
        </w:rPr>
        <w:t>2</w:t>
      </w:r>
      <w:r w:rsidR="00B51506">
        <w:rPr>
          <w:b/>
          <w:sz w:val="28"/>
          <w:szCs w:val="28"/>
        </w:rPr>
        <w:t>-202</w:t>
      </w:r>
      <w:r w:rsidR="00E82709">
        <w:rPr>
          <w:b/>
          <w:sz w:val="28"/>
          <w:szCs w:val="28"/>
        </w:rPr>
        <w:t>5</w:t>
      </w:r>
      <w:r w:rsidRPr="00B81D06">
        <w:rPr>
          <w:b/>
          <w:sz w:val="28"/>
          <w:szCs w:val="28"/>
        </w:rPr>
        <w:t>. évek I. negyedévében</w:t>
      </w:r>
    </w:p>
    <w:p w:rsidR="00B81D06" w:rsidRDefault="0036287C">
      <w:pPr>
        <w:spacing w:line="200" w:lineRule="exact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234950</wp:posOffset>
                </wp:positionH>
                <wp:positionV relativeFrom="paragraph">
                  <wp:posOffset>97155</wp:posOffset>
                </wp:positionV>
                <wp:extent cx="5779770" cy="2546350"/>
                <wp:effectExtent l="0" t="0" r="11430" b="2540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9770" cy="254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1CFB" w:rsidRDefault="00481CFB" w:rsidP="00B51506"/>
                          <w:p w:rsidR="00481CFB" w:rsidRDefault="00481CFB" w:rsidP="00B51506"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00960640" wp14:editId="719BFE94">
                                  <wp:extent cx="4572000" cy="2197100"/>
                                  <wp:effectExtent l="0" t="0" r="19050" b="12700"/>
                                  <wp:docPr id="18" name="Diagram 18"/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19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81CFB" w:rsidRDefault="00481CFB" w:rsidP="00B51506"/>
                          <w:p w:rsidR="00481CFB" w:rsidRDefault="00481CFB" w:rsidP="00B51506"/>
                          <w:p w:rsidR="00481CFB" w:rsidRDefault="00481CFB" w:rsidP="00B51506"/>
                          <w:p w:rsidR="00481CFB" w:rsidRDefault="00481CFB" w:rsidP="00B515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8.5pt;margin-top:7.65pt;width:455.1pt;height:20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" strokecolor="white [3212]">
                <v:textbox>
                  <w:txbxContent>
                    <w:p w:rsidR="00481CFB" w:rsidRDefault="00481CFB" w:rsidP="00B51506"/>
                    <w:p w:rsidR="00481CFB" w:rsidRDefault="00481CFB" w:rsidP="00B51506">
                      <w:r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00960640" wp14:editId="719BFE94">
                            <wp:extent cx="4572000" cy="2197100"/>
                            <wp:effectExtent l="0" t="0" r="19050" b="12700"/>
                            <wp:docPr id="18" name="Diagram 18"/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19"/>
                              </a:graphicData>
                            </a:graphic>
                          </wp:inline>
                        </w:drawing>
                      </w:r>
                    </w:p>
                    <w:p w:rsidR="00481CFB" w:rsidRDefault="00481CFB" w:rsidP="00B51506"/>
                    <w:p w:rsidR="00481CFB" w:rsidRDefault="00481CFB" w:rsidP="00B51506"/>
                    <w:p w:rsidR="00481CFB" w:rsidRDefault="00481CFB" w:rsidP="00B51506"/>
                    <w:p w:rsidR="00481CFB" w:rsidRDefault="00481CFB" w:rsidP="00B51506"/>
                  </w:txbxContent>
                </v:textbox>
              </v:shape>
            </w:pict>
          </mc:Fallback>
        </mc:AlternateContent>
      </w: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88759C" w:rsidRDefault="0088759C">
      <w:pPr>
        <w:spacing w:line="200" w:lineRule="exact"/>
      </w:pPr>
    </w:p>
    <w:p w:rsidR="00420F2B" w:rsidRDefault="00420F2B" w:rsidP="00D27EB1">
      <w:pPr>
        <w:spacing w:before="9"/>
        <w:ind w:left="611" w:hanging="611"/>
        <w:jc w:val="center"/>
        <w:rPr>
          <w:b/>
          <w:sz w:val="28"/>
          <w:szCs w:val="28"/>
        </w:rPr>
      </w:pPr>
    </w:p>
    <w:p w:rsidR="00AC109E" w:rsidRDefault="00AC109E" w:rsidP="00D27EB1">
      <w:pPr>
        <w:spacing w:before="9"/>
        <w:ind w:left="611" w:hanging="611"/>
        <w:jc w:val="center"/>
        <w:rPr>
          <w:b/>
          <w:sz w:val="28"/>
          <w:szCs w:val="28"/>
        </w:rPr>
      </w:pPr>
    </w:p>
    <w:p w:rsidR="00DA00CA" w:rsidRDefault="00B84B07" w:rsidP="00D27EB1">
      <w:pPr>
        <w:spacing w:before="9"/>
        <w:ind w:left="611" w:hanging="611"/>
        <w:jc w:val="center"/>
        <w:rPr>
          <w:b/>
          <w:w w:val="107"/>
          <w:sz w:val="28"/>
          <w:szCs w:val="28"/>
        </w:rPr>
      </w:pPr>
      <w:r w:rsidRPr="00402B8F">
        <w:rPr>
          <w:b/>
          <w:sz w:val="28"/>
          <w:szCs w:val="28"/>
        </w:rPr>
        <w:t>Ö</w:t>
      </w:r>
      <w:r w:rsidRPr="00402B8F">
        <w:rPr>
          <w:b/>
          <w:spacing w:val="1"/>
          <w:sz w:val="28"/>
          <w:szCs w:val="28"/>
        </w:rPr>
        <w:t>s</w:t>
      </w:r>
      <w:r w:rsidRPr="00402B8F">
        <w:rPr>
          <w:b/>
          <w:spacing w:val="-2"/>
          <w:sz w:val="28"/>
          <w:szCs w:val="28"/>
        </w:rPr>
        <w:t>s</w:t>
      </w:r>
      <w:r w:rsidRPr="00402B8F">
        <w:rPr>
          <w:b/>
          <w:spacing w:val="1"/>
          <w:sz w:val="28"/>
          <w:szCs w:val="28"/>
        </w:rPr>
        <w:t>z</w:t>
      </w:r>
      <w:r w:rsidRPr="00402B8F">
        <w:rPr>
          <w:b/>
          <w:sz w:val="28"/>
          <w:szCs w:val="28"/>
        </w:rPr>
        <w:t>e</w:t>
      </w:r>
      <w:r w:rsidRPr="00402B8F">
        <w:rPr>
          <w:b/>
          <w:spacing w:val="-2"/>
          <w:sz w:val="28"/>
          <w:szCs w:val="28"/>
        </w:rPr>
        <w:t>s</w:t>
      </w:r>
      <w:r w:rsidRPr="00402B8F">
        <w:rPr>
          <w:b/>
          <w:spacing w:val="1"/>
          <w:sz w:val="28"/>
          <w:szCs w:val="28"/>
        </w:rPr>
        <w:t>í</w:t>
      </w:r>
      <w:r w:rsidRPr="00402B8F">
        <w:rPr>
          <w:b/>
          <w:spacing w:val="-1"/>
          <w:sz w:val="28"/>
          <w:szCs w:val="28"/>
        </w:rPr>
        <w:t>t</w:t>
      </w:r>
      <w:r w:rsidRPr="00402B8F">
        <w:rPr>
          <w:b/>
          <w:sz w:val="28"/>
          <w:szCs w:val="28"/>
        </w:rPr>
        <w:t>e</w:t>
      </w:r>
      <w:r w:rsidRPr="00402B8F">
        <w:rPr>
          <w:b/>
          <w:spacing w:val="-1"/>
          <w:sz w:val="28"/>
          <w:szCs w:val="28"/>
        </w:rPr>
        <w:t>t</w:t>
      </w:r>
      <w:r w:rsidRPr="00402B8F">
        <w:rPr>
          <w:b/>
          <w:sz w:val="28"/>
          <w:szCs w:val="28"/>
        </w:rPr>
        <w:t>t</w:t>
      </w:r>
      <w:r w:rsidRPr="00402B8F">
        <w:rPr>
          <w:b/>
          <w:spacing w:val="54"/>
          <w:sz w:val="28"/>
          <w:szCs w:val="28"/>
        </w:rPr>
        <w:t xml:space="preserve"> </w:t>
      </w:r>
      <w:r w:rsidRPr="00402B8F">
        <w:rPr>
          <w:b/>
          <w:spacing w:val="1"/>
          <w:w w:val="111"/>
          <w:sz w:val="28"/>
          <w:szCs w:val="28"/>
        </w:rPr>
        <w:t>a</w:t>
      </w:r>
      <w:r w:rsidRPr="00402B8F">
        <w:rPr>
          <w:b/>
          <w:spacing w:val="1"/>
          <w:w w:val="107"/>
          <w:sz w:val="28"/>
          <w:szCs w:val="28"/>
        </w:rPr>
        <w:t>d</w:t>
      </w:r>
      <w:r w:rsidRPr="00402B8F">
        <w:rPr>
          <w:b/>
          <w:spacing w:val="-2"/>
          <w:w w:val="107"/>
          <w:sz w:val="28"/>
          <w:szCs w:val="28"/>
        </w:rPr>
        <w:t>ó</w:t>
      </w:r>
      <w:r w:rsidRPr="00402B8F">
        <w:rPr>
          <w:b/>
          <w:spacing w:val="1"/>
          <w:w w:val="107"/>
          <w:sz w:val="28"/>
          <w:szCs w:val="28"/>
        </w:rPr>
        <w:t>h</w:t>
      </w:r>
      <w:r w:rsidRPr="00402B8F">
        <w:rPr>
          <w:b/>
          <w:spacing w:val="-2"/>
          <w:w w:val="111"/>
          <w:sz w:val="28"/>
          <w:szCs w:val="28"/>
        </w:rPr>
        <w:t>á</w:t>
      </w:r>
      <w:r w:rsidRPr="00402B8F">
        <w:rPr>
          <w:b/>
          <w:spacing w:val="1"/>
          <w:w w:val="125"/>
          <w:sz w:val="28"/>
          <w:szCs w:val="28"/>
        </w:rPr>
        <w:t>t</w:t>
      </w:r>
      <w:r w:rsidRPr="00402B8F">
        <w:rPr>
          <w:b/>
          <w:spacing w:val="-2"/>
          <w:w w:val="107"/>
          <w:sz w:val="28"/>
          <w:szCs w:val="28"/>
        </w:rPr>
        <w:t>r</w:t>
      </w:r>
      <w:r w:rsidRPr="00402B8F">
        <w:rPr>
          <w:b/>
          <w:spacing w:val="-2"/>
          <w:w w:val="111"/>
          <w:sz w:val="28"/>
          <w:szCs w:val="28"/>
        </w:rPr>
        <w:t>a</w:t>
      </w:r>
      <w:r w:rsidRPr="00402B8F">
        <w:rPr>
          <w:b/>
          <w:spacing w:val="1"/>
          <w:w w:val="88"/>
          <w:sz w:val="28"/>
          <w:szCs w:val="28"/>
        </w:rPr>
        <w:t>l</w:t>
      </w:r>
      <w:r w:rsidRPr="00402B8F">
        <w:rPr>
          <w:b/>
          <w:w w:val="113"/>
          <w:sz w:val="28"/>
          <w:szCs w:val="28"/>
        </w:rPr>
        <w:t>é</w:t>
      </w:r>
      <w:r w:rsidRPr="00402B8F">
        <w:rPr>
          <w:b/>
          <w:w w:val="96"/>
          <w:sz w:val="28"/>
          <w:szCs w:val="28"/>
        </w:rPr>
        <w:t>k</w:t>
      </w:r>
      <w:r w:rsidRPr="00402B8F">
        <w:rPr>
          <w:b/>
          <w:w w:val="107"/>
          <w:sz w:val="28"/>
          <w:szCs w:val="28"/>
        </w:rPr>
        <w:t>o</w:t>
      </w:r>
      <w:r w:rsidRPr="00402B8F">
        <w:rPr>
          <w:b/>
          <w:w w:val="96"/>
          <w:sz w:val="28"/>
          <w:szCs w:val="28"/>
        </w:rPr>
        <w:t>k</w:t>
      </w:r>
      <w:r w:rsidRPr="00402B8F">
        <w:rPr>
          <w:b/>
          <w:spacing w:val="-8"/>
          <w:sz w:val="28"/>
          <w:szCs w:val="28"/>
        </w:rPr>
        <w:t xml:space="preserve"> </w:t>
      </w:r>
      <w:r w:rsidRPr="00402B8F">
        <w:rPr>
          <w:b/>
          <w:spacing w:val="1"/>
          <w:sz w:val="28"/>
          <w:szCs w:val="28"/>
        </w:rPr>
        <w:t>a</w:t>
      </w:r>
      <w:r w:rsidRPr="00402B8F">
        <w:rPr>
          <w:b/>
          <w:spacing w:val="-2"/>
          <w:sz w:val="28"/>
          <w:szCs w:val="28"/>
        </w:rPr>
        <w:t>l</w:t>
      </w:r>
      <w:r w:rsidRPr="00402B8F">
        <w:rPr>
          <w:b/>
          <w:spacing w:val="1"/>
          <w:sz w:val="28"/>
          <w:szCs w:val="28"/>
        </w:rPr>
        <w:t>a</w:t>
      </w:r>
      <w:r w:rsidRPr="00402B8F">
        <w:rPr>
          <w:b/>
          <w:sz w:val="28"/>
          <w:szCs w:val="28"/>
        </w:rPr>
        <w:t>k</w:t>
      </w:r>
      <w:r w:rsidRPr="00402B8F">
        <w:rPr>
          <w:b/>
          <w:spacing w:val="1"/>
          <w:sz w:val="28"/>
          <w:szCs w:val="28"/>
        </w:rPr>
        <w:t>u</w:t>
      </w:r>
      <w:r w:rsidRPr="00402B8F">
        <w:rPr>
          <w:b/>
          <w:spacing w:val="-2"/>
          <w:sz w:val="28"/>
          <w:szCs w:val="28"/>
        </w:rPr>
        <w:t>l</w:t>
      </w:r>
      <w:r w:rsidRPr="00402B8F">
        <w:rPr>
          <w:b/>
          <w:spacing w:val="1"/>
          <w:sz w:val="28"/>
          <w:szCs w:val="28"/>
        </w:rPr>
        <w:t>á</w:t>
      </w:r>
      <w:r w:rsidRPr="00402B8F">
        <w:rPr>
          <w:b/>
          <w:spacing w:val="-2"/>
          <w:sz w:val="28"/>
          <w:szCs w:val="28"/>
        </w:rPr>
        <w:t>s</w:t>
      </w:r>
      <w:r w:rsidRPr="00402B8F">
        <w:rPr>
          <w:b/>
          <w:sz w:val="28"/>
          <w:szCs w:val="28"/>
        </w:rPr>
        <w:t>a</w:t>
      </w:r>
      <w:r w:rsidRPr="00402B8F">
        <w:rPr>
          <w:b/>
          <w:spacing w:val="35"/>
          <w:sz w:val="28"/>
          <w:szCs w:val="28"/>
        </w:rPr>
        <w:t xml:space="preserve"> </w:t>
      </w:r>
      <w:r w:rsidRPr="00402B8F">
        <w:rPr>
          <w:b/>
          <w:spacing w:val="-1"/>
          <w:sz w:val="28"/>
          <w:szCs w:val="28"/>
        </w:rPr>
        <w:t>20</w:t>
      </w:r>
      <w:r w:rsidR="00DD4909">
        <w:rPr>
          <w:b/>
          <w:spacing w:val="-1"/>
          <w:sz w:val="28"/>
          <w:szCs w:val="28"/>
        </w:rPr>
        <w:t>2</w:t>
      </w:r>
      <w:r w:rsidR="00E82709">
        <w:rPr>
          <w:b/>
          <w:spacing w:val="-1"/>
          <w:sz w:val="28"/>
          <w:szCs w:val="28"/>
        </w:rPr>
        <w:t>2</w:t>
      </w:r>
      <w:r w:rsidRPr="00402B8F">
        <w:rPr>
          <w:b/>
          <w:sz w:val="28"/>
          <w:szCs w:val="28"/>
        </w:rPr>
        <w:t>-</w:t>
      </w:r>
      <w:r w:rsidRPr="00402B8F">
        <w:rPr>
          <w:b/>
          <w:spacing w:val="-1"/>
          <w:sz w:val="28"/>
          <w:szCs w:val="28"/>
        </w:rPr>
        <w:t>20</w:t>
      </w:r>
      <w:r w:rsidR="004A3C78">
        <w:rPr>
          <w:b/>
          <w:spacing w:val="-1"/>
          <w:sz w:val="28"/>
          <w:szCs w:val="28"/>
        </w:rPr>
        <w:t>2</w:t>
      </w:r>
      <w:r w:rsidR="00E82709">
        <w:rPr>
          <w:b/>
          <w:spacing w:val="-1"/>
          <w:sz w:val="28"/>
          <w:szCs w:val="28"/>
        </w:rPr>
        <w:t>5</w:t>
      </w:r>
      <w:r w:rsidRPr="00402B8F">
        <w:rPr>
          <w:b/>
          <w:sz w:val="28"/>
          <w:szCs w:val="28"/>
        </w:rPr>
        <w:t>.</w:t>
      </w:r>
      <w:r w:rsidRPr="00402B8F">
        <w:rPr>
          <w:b/>
          <w:spacing w:val="1"/>
          <w:sz w:val="28"/>
          <w:szCs w:val="28"/>
        </w:rPr>
        <w:t xml:space="preserve"> </w:t>
      </w:r>
      <w:r w:rsidRPr="00402B8F">
        <w:rPr>
          <w:b/>
          <w:sz w:val="28"/>
          <w:szCs w:val="28"/>
        </w:rPr>
        <w:t>é</w:t>
      </w:r>
      <w:r w:rsidRPr="00402B8F">
        <w:rPr>
          <w:b/>
          <w:spacing w:val="-1"/>
          <w:sz w:val="28"/>
          <w:szCs w:val="28"/>
        </w:rPr>
        <w:t>v</w:t>
      </w:r>
      <w:r w:rsidRPr="00402B8F">
        <w:rPr>
          <w:b/>
          <w:sz w:val="28"/>
          <w:szCs w:val="28"/>
        </w:rPr>
        <w:t>ek</w:t>
      </w:r>
      <w:r w:rsidRPr="00402B8F">
        <w:rPr>
          <w:b/>
          <w:spacing w:val="9"/>
          <w:sz w:val="28"/>
          <w:szCs w:val="28"/>
        </w:rPr>
        <w:t xml:space="preserve"> </w:t>
      </w:r>
      <w:r w:rsidRPr="00402B8F">
        <w:rPr>
          <w:b/>
          <w:w w:val="91"/>
          <w:sz w:val="28"/>
          <w:szCs w:val="28"/>
        </w:rPr>
        <w:t>I.</w:t>
      </w:r>
      <w:r w:rsidRPr="00402B8F">
        <w:rPr>
          <w:b/>
          <w:spacing w:val="1"/>
          <w:w w:val="91"/>
          <w:sz w:val="28"/>
          <w:szCs w:val="28"/>
        </w:rPr>
        <w:t xml:space="preserve"> </w:t>
      </w:r>
      <w:r w:rsidRPr="00402B8F">
        <w:rPr>
          <w:b/>
          <w:spacing w:val="1"/>
          <w:w w:val="107"/>
          <w:sz w:val="28"/>
          <w:szCs w:val="28"/>
        </w:rPr>
        <w:t>n</w:t>
      </w:r>
      <w:r w:rsidRPr="00402B8F">
        <w:rPr>
          <w:b/>
          <w:w w:val="113"/>
          <w:sz w:val="28"/>
          <w:szCs w:val="28"/>
        </w:rPr>
        <w:t>e</w:t>
      </w:r>
      <w:r w:rsidRPr="00402B8F">
        <w:rPr>
          <w:b/>
          <w:spacing w:val="-1"/>
          <w:w w:val="95"/>
          <w:sz w:val="28"/>
          <w:szCs w:val="28"/>
        </w:rPr>
        <w:t>g</w:t>
      </w:r>
      <w:r w:rsidRPr="00402B8F">
        <w:rPr>
          <w:b/>
          <w:spacing w:val="-1"/>
          <w:w w:val="94"/>
          <w:sz w:val="28"/>
          <w:szCs w:val="28"/>
        </w:rPr>
        <w:t>y</w:t>
      </w:r>
      <w:r w:rsidRPr="00402B8F">
        <w:rPr>
          <w:b/>
          <w:w w:val="113"/>
          <w:sz w:val="28"/>
          <w:szCs w:val="28"/>
        </w:rPr>
        <w:t>e</w:t>
      </w:r>
      <w:r w:rsidRPr="00402B8F">
        <w:rPr>
          <w:b/>
          <w:spacing w:val="1"/>
          <w:w w:val="107"/>
          <w:sz w:val="28"/>
          <w:szCs w:val="28"/>
        </w:rPr>
        <w:t>d</w:t>
      </w:r>
      <w:r w:rsidRPr="00402B8F">
        <w:rPr>
          <w:b/>
          <w:w w:val="113"/>
          <w:sz w:val="28"/>
          <w:szCs w:val="28"/>
        </w:rPr>
        <w:t>é</w:t>
      </w:r>
      <w:r w:rsidRPr="00402B8F">
        <w:rPr>
          <w:b/>
          <w:spacing w:val="-1"/>
          <w:w w:val="94"/>
          <w:sz w:val="28"/>
          <w:szCs w:val="28"/>
        </w:rPr>
        <w:t>v</w:t>
      </w:r>
      <w:r w:rsidRPr="00402B8F">
        <w:rPr>
          <w:b/>
          <w:w w:val="113"/>
          <w:sz w:val="28"/>
          <w:szCs w:val="28"/>
        </w:rPr>
        <w:t>e</w:t>
      </w:r>
      <w:r w:rsidRPr="00402B8F">
        <w:rPr>
          <w:b/>
          <w:spacing w:val="1"/>
          <w:w w:val="88"/>
          <w:sz w:val="28"/>
          <w:szCs w:val="28"/>
        </w:rPr>
        <w:t>i</w:t>
      </w:r>
      <w:r w:rsidRPr="00402B8F">
        <w:rPr>
          <w:b/>
          <w:spacing w:val="-2"/>
          <w:w w:val="107"/>
          <w:sz w:val="28"/>
          <w:szCs w:val="28"/>
        </w:rPr>
        <w:t>b</w:t>
      </w:r>
      <w:r w:rsidRPr="00402B8F">
        <w:rPr>
          <w:b/>
          <w:w w:val="113"/>
          <w:sz w:val="28"/>
          <w:szCs w:val="28"/>
        </w:rPr>
        <w:t>e</w:t>
      </w:r>
      <w:r w:rsidRPr="00402B8F">
        <w:rPr>
          <w:b/>
          <w:w w:val="107"/>
          <w:sz w:val="28"/>
          <w:szCs w:val="28"/>
        </w:rPr>
        <w:t>n</w:t>
      </w:r>
    </w:p>
    <w:p w:rsidR="004E3B8F" w:rsidRDefault="004E3B8F">
      <w:pPr>
        <w:spacing w:before="7" w:line="280" w:lineRule="exact"/>
        <w:rPr>
          <w:sz w:val="28"/>
          <w:szCs w:val="28"/>
        </w:rPr>
      </w:pPr>
    </w:p>
    <w:p w:rsidR="00DF501D" w:rsidRDefault="0036287C">
      <w:pPr>
        <w:spacing w:before="7" w:line="280" w:lineRule="exact"/>
        <w:rPr>
          <w:sz w:val="28"/>
          <w:szCs w:val="28"/>
        </w:rPr>
      </w:pPr>
      <w:r>
        <w:rPr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158750</wp:posOffset>
                </wp:positionH>
                <wp:positionV relativeFrom="paragraph">
                  <wp:posOffset>81915</wp:posOffset>
                </wp:positionV>
                <wp:extent cx="5194300" cy="3267986"/>
                <wp:effectExtent l="0" t="0" r="25400" b="2794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4300" cy="32679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1CFB" w:rsidRDefault="00481CFB" w:rsidP="00D76FB0">
                            <w:pPr>
                              <w:jc w:val="center"/>
                            </w:pPr>
                          </w:p>
                          <w:p w:rsidR="00481CFB" w:rsidRDefault="00481CFB" w:rsidP="00C301F7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2D4E7DB5" wp14:editId="2FC7700C">
                                  <wp:extent cx="4076700" cy="2089150"/>
                                  <wp:effectExtent l="0" t="0" r="19050" b="25400"/>
                                  <wp:docPr id="19" name="Diagram 19"/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20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12.5pt;margin-top:6.45pt;width:409pt;height:257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" strokecolor="white [3212]">
                <v:textbox>
                  <w:txbxContent>
                    <w:p w:rsidR="00481CFB" w:rsidRDefault="00481CFB" w:rsidP="00D76FB0">
                      <w:pPr>
                        <w:jc w:val="center"/>
                      </w:pPr>
                    </w:p>
                    <w:p w:rsidR="00481CFB" w:rsidRDefault="00481CFB" w:rsidP="00C301F7">
                      <w:pPr>
                        <w:jc w:val="center"/>
                      </w:pPr>
                      <w:r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2D4E7DB5" wp14:editId="2FC7700C">
                            <wp:extent cx="4076700" cy="2089150"/>
                            <wp:effectExtent l="0" t="0" r="19050" b="25400"/>
                            <wp:docPr id="19" name="Diagram 19"/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20"/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F501D" w:rsidRDefault="00DF501D">
      <w:pPr>
        <w:spacing w:before="7" w:line="280" w:lineRule="exact"/>
        <w:rPr>
          <w:sz w:val="28"/>
          <w:szCs w:val="28"/>
        </w:rPr>
      </w:pPr>
    </w:p>
    <w:p w:rsidR="00DF501D" w:rsidRDefault="00DF501D">
      <w:pPr>
        <w:spacing w:before="7" w:line="280" w:lineRule="exact"/>
        <w:rPr>
          <w:sz w:val="28"/>
          <w:szCs w:val="28"/>
        </w:rPr>
      </w:pPr>
    </w:p>
    <w:p w:rsidR="00DF501D" w:rsidRDefault="00DF501D">
      <w:pPr>
        <w:spacing w:before="7" w:line="280" w:lineRule="exact"/>
        <w:rPr>
          <w:sz w:val="28"/>
          <w:szCs w:val="28"/>
        </w:rPr>
      </w:pPr>
    </w:p>
    <w:p w:rsidR="00DF501D" w:rsidRDefault="00DF501D">
      <w:pPr>
        <w:spacing w:before="7" w:line="280" w:lineRule="exact"/>
        <w:rPr>
          <w:sz w:val="28"/>
          <w:szCs w:val="28"/>
        </w:rPr>
      </w:pPr>
    </w:p>
    <w:p w:rsidR="00B51506" w:rsidRDefault="00B51506">
      <w:pPr>
        <w:spacing w:before="7" w:line="280" w:lineRule="exact"/>
        <w:rPr>
          <w:sz w:val="28"/>
          <w:szCs w:val="28"/>
        </w:rPr>
      </w:pPr>
    </w:p>
    <w:p w:rsidR="000F28D4" w:rsidRDefault="000F28D4" w:rsidP="000F28D4">
      <w:pPr>
        <w:spacing w:before="5" w:line="220" w:lineRule="exact"/>
        <w:rPr>
          <w:sz w:val="22"/>
          <w:szCs w:val="22"/>
        </w:rPr>
      </w:pPr>
    </w:p>
    <w:p w:rsidR="000F28D4" w:rsidRDefault="000F28D4" w:rsidP="000F28D4">
      <w:pPr>
        <w:spacing w:line="200" w:lineRule="exact"/>
      </w:pPr>
    </w:p>
    <w:p w:rsidR="000F28D4" w:rsidRDefault="000F28D4" w:rsidP="000F28D4">
      <w:pPr>
        <w:spacing w:line="200" w:lineRule="exact"/>
      </w:pPr>
    </w:p>
    <w:p w:rsidR="00C23170" w:rsidRDefault="00C23170" w:rsidP="00C23170">
      <w:pPr>
        <w:spacing w:before="28" w:line="360" w:lineRule="auto"/>
        <w:ind w:left="118" w:right="71"/>
        <w:jc w:val="both"/>
        <w:rPr>
          <w:color w:val="FF0000"/>
          <w:sz w:val="24"/>
          <w:szCs w:val="24"/>
        </w:rPr>
      </w:pPr>
    </w:p>
    <w:p w:rsidR="008E6F12" w:rsidRPr="00C23170" w:rsidRDefault="00C23170" w:rsidP="008E6F12">
      <w:pPr>
        <w:spacing w:before="6" w:line="359" w:lineRule="auto"/>
        <w:ind w:left="118" w:right="69"/>
        <w:jc w:val="both"/>
        <w:rPr>
          <w:sz w:val="24"/>
          <w:szCs w:val="24"/>
        </w:rPr>
      </w:pPr>
      <w:proofErr w:type="gramStart"/>
      <w:r w:rsidRPr="00C23170">
        <w:rPr>
          <w:sz w:val="24"/>
          <w:szCs w:val="24"/>
        </w:rPr>
        <w:t>A  t</w:t>
      </w:r>
      <w:r w:rsidRPr="00C23170">
        <w:rPr>
          <w:spacing w:val="-1"/>
          <w:sz w:val="24"/>
          <w:szCs w:val="24"/>
        </w:rPr>
        <w:t>á</w:t>
      </w:r>
      <w:r w:rsidRPr="00C23170">
        <w:rPr>
          <w:sz w:val="24"/>
          <w:szCs w:val="24"/>
        </w:rPr>
        <w:t>bl</w:t>
      </w:r>
      <w:r w:rsidRPr="00C23170">
        <w:rPr>
          <w:spacing w:val="-1"/>
          <w:sz w:val="24"/>
          <w:szCs w:val="24"/>
        </w:rPr>
        <w:t>á</w:t>
      </w:r>
      <w:r w:rsidRPr="00C23170">
        <w:rPr>
          <w:spacing w:val="1"/>
          <w:sz w:val="24"/>
          <w:szCs w:val="24"/>
        </w:rPr>
        <w:t>z</w:t>
      </w:r>
      <w:r w:rsidRPr="00C23170">
        <w:rPr>
          <w:spacing w:val="-1"/>
          <w:sz w:val="24"/>
          <w:szCs w:val="24"/>
        </w:rPr>
        <w:t>a</w:t>
      </w:r>
      <w:r w:rsidRPr="00C23170">
        <w:rPr>
          <w:sz w:val="24"/>
          <w:szCs w:val="24"/>
        </w:rPr>
        <w:t>tot</w:t>
      </w:r>
      <w:proofErr w:type="gramEnd"/>
      <w:r w:rsidRPr="00C23170">
        <w:rPr>
          <w:sz w:val="24"/>
          <w:szCs w:val="24"/>
        </w:rPr>
        <w:t>,</w:t>
      </w:r>
      <w:r w:rsidRPr="00C23170">
        <w:rPr>
          <w:spacing w:val="60"/>
          <w:sz w:val="24"/>
          <w:szCs w:val="24"/>
        </w:rPr>
        <w:t xml:space="preserve"> </w:t>
      </w:r>
      <w:r w:rsidRPr="00C23170">
        <w:rPr>
          <w:sz w:val="24"/>
          <w:szCs w:val="24"/>
        </w:rPr>
        <w:t>v</w:t>
      </w:r>
      <w:r w:rsidRPr="00C23170">
        <w:rPr>
          <w:spacing w:val="-1"/>
          <w:sz w:val="24"/>
          <w:szCs w:val="24"/>
        </w:rPr>
        <w:t>a</w:t>
      </w:r>
      <w:r w:rsidRPr="00C23170">
        <w:rPr>
          <w:sz w:val="24"/>
          <w:szCs w:val="24"/>
        </w:rPr>
        <w:t>l</w:t>
      </w:r>
      <w:r w:rsidRPr="00C23170">
        <w:rPr>
          <w:spacing w:val="-1"/>
          <w:sz w:val="24"/>
          <w:szCs w:val="24"/>
        </w:rPr>
        <w:t>a</w:t>
      </w:r>
      <w:r w:rsidRPr="00C23170">
        <w:rPr>
          <w:sz w:val="24"/>
          <w:szCs w:val="24"/>
        </w:rPr>
        <w:t xml:space="preserve">mint </w:t>
      </w:r>
      <w:r w:rsidRPr="00C23170">
        <w:rPr>
          <w:spacing w:val="3"/>
          <w:sz w:val="24"/>
          <w:szCs w:val="24"/>
        </w:rPr>
        <w:t xml:space="preserve"> </w:t>
      </w:r>
      <w:r w:rsidRPr="00C23170">
        <w:rPr>
          <w:sz w:val="24"/>
          <w:szCs w:val="24"/>
        </w:rPr>
        <w:t xml:space="preserve">a </w:t>
      </w:r>
      <w:r w:rsidRPr="00C23170">
        <w:rPr>
          <w:spacing w:val="1"/>
          <w:sz w:val="24"/>
          <w:szCs w:val="24"/>
        </w:rPr>
        <w:t xml:space="preserve"> </w:t>
      </w:r>
      <w:r w:rsidRPr="00C23170">
        <w:rPr>
          <w:sz w:val="24"/>
          <w:szCs w:val="24"/>
        </w:rPr>
        <w:t>di</w:t>
      </w:r>
      <w:r w:rsidRPr="00C23170">
        <w:rPr>
          <w:spacing w:val="1"/>
          <w:sz w:val="24"/>
          <w:szCs w:val="24"/>
        </w:rPr>
        <w:t>a</w:t>
      </w:r>
      <w:r w:rsidRPr="00C23170">
        <w:rPr>
          <w:spacing w:val="-2"/>
          <w:sz w:val="24"/>
          <w:szCs w:val="24"/>
        </w:rPr>
        <w:t>g</w:t>
      </w:r>
      <w:r w:rsidRPr="00C23170">
        <w:rPr>
          <w:spacing w:val="-1"/>
          <w:sz w:val="24"/>
          <w:szCs w:val="24"/>
        </w:rPr>
        <w:t>ra</w:t>
      </w:r>
      <w:r w:rsidRPr="00C23170">
        <w:rPr>
          <w:sz w:val="24"/>
          <w:szCs w:val="24"/>
        </w:rPr>
        <w:t>mo</w:t>
      </w:r>
      <w:r w:rsidRPr="00C23170">
        <w:rPr>
          <w:spacing w:val="2"/>
          <w:sz w:val="24"/>
          <w:szCs w:val="24"/>
        </w:rPr>
        <w:t>k</w:t>
      </w:r>
      <w:r w:rsidRPr="00C23170">
        <w:rPr>
          <w:spacing w:val="-1"/>
          <w:sz w:val="24"/>
          <w:szCs w:val="24"/>
        </w:rPr>
        <w:t>a</w:t>
      </w:r>
      <w:r w:rsidRPr="00C23170">
        <w:rPr>
          <w:sz w:val="24"/>
          <w:szCs w:val="24"/>
        </w:rPr>
        <w:t>t  m</w:t>
      </w:r>
      <w:r w:rsidRPr="00C23170">
        <w:rPr>
          <w:spacing w:val="1"/>
          <w:sz w:val="24"/>
          <w:szCs w:val="24"/>
        </w:rPr>
        <w:t>e</w:t>
      </w:r>
      <w:r w:rsidRPr="00C23170">
        <w:rPr>
          <w:spacing w:val="-2"/>
          <w:sz w:val="24"/>
          <w:szCs w:val="24"/>
        </w:rPr>
        <w:t>g</w:t>
      </w:r>
      <w:r w:rsidRPr="00C23170">
        <w:rPr>
          <w:sz w:val="24"/>
          <w:szCs w:val="24"/>
        </w:rPr>
        <w:t>vi</w:t>
      </w:r>
      <w:r w:rsidRPr="00C23170">
        <w:rPr>
          <w:spacing w:val="1"/>
          <w:sz w:val="24"/>
          <w:szCs w:val="24"/>
        </w:rPr>
        <w:t>z</w:t>
      </w:r>
      <w:r w:rsidRPr="00C23170">
        <w:rPr>
          <w:sz w:val="24"/>
          <w:szCs w:val="24"/>
        </w:rPr>
        <w:t>sg</w:t>
      </w:r>
      <w:r w:rsidRPr="00C23170">
        <w:rPr>
          <w:spacing w:val="-1"/>
          <w:sz w:val="24"/>
          <w:szCs w:val="24"/>
        </w:rPr>
        <w:t>á</w:t>
      </w:r>
      <w:r w:rsidRPr="00C23170">
        <w:rPr>
          <w:sz w:val="24"/>
          <w:szCs w:val="24"/>
        </w:rPr>
        <w:t>lva</w:t>
      </w:r>
      <w:r w:rsidRPr="00C23170">
        <w:rPr>
          <w:spacing w:val="59"/>
          <w:sz w:val="24"/>
          <w:szCs w:val="24"/>
        </w:rPr>
        <w:t xml:space="preserve"> </w:t>
      </w:r>
      <w:r w:rsidRPr="00C23170">
        <w:rPr>
          <w:sz w:val="24"/>
          <w:szCs w:val="24"/>
        </w:rPr>
        <w:t>m</w:t>
      </w:r>
      <w:r w:rsidRPr="00C23170">
        <w:rPr>
          <w:spacing w:val="1"/>
          <w:sz w:val="24"/>
          <w:szCs w:val="24"/>
        </w:rPr>
        <w:t>e</w:t>
      </w:r>
      <w:r w:rsidRPr="00C23170">
        <w:rPr>
          <w:sz w:val="24"/>
          <w:szCs w:val="24"/>
        </w:rPr>
        <w:t>g</w:t>
      </w:r>
      <w:r w:rsidRPr="00C23170">
        <w:rPr>
          <w:spacing w:val="-1"/>
          <w:sz w:val="24"/>
          <w:szCs w:val="24"/>
        </w:rPr>
        <w:t>á</w:t>
      </w:r>
      <w:r w:rsidRPr="00C23170">
        <w:rPr>
          <w:sz w:val="24"/>
          <w:szCs w:val="24"/>
        </w:rPr>
        <w:t>ll</w:t>
      </w:r>
      <w:r w:rsidRPr="00C23170">
        <w:rPr>
          <w:spacing w:val="-1"/>
          <w:sz w:val="24"/>
          <w:szCs w:val="24"/>
        </w:rPr>
        <w:t>a</w:t>
      </w:r>
      <w:r w:rsidRPr="00C23170">
        <w:rPr>
          <w:sz w:val="24"/>
          <w:szCs w:val="24"/>
        </w:rPr>
        <w:t>píth</w:t>
      </w:r>
      <w:r w:rsidRPr="00C23170">
        <w:rPr>
          <w:spacing w:val="-1"/>
          <w:sz w:val="24"/>
          <w:szCs w:val="24"/>
        </w:rPr>
        <w:t>a</w:t>
      </w:r>
      <w:r w:rsidRPr="00C23170">
        <w:rPr>
          <w:sz w:val="24"/>
          <w:szCs w:val="24"/>
        </w:rPr>
        <w:t xml:space="preserve">tjuk,  </w:t>
      </w:r>
      <w:r w:rsidRPr="00C23170">
        <w:rPr>
          <w:spacing w:val="2"/>
          <w:sz w:val="24"/>
          <w:szCs w:val="24"/>
        </w:rPr>
        <w:t>h</w:t>
      </w:r>
      <w:r w:rsidRPr="00C23170">
        <w:rPr>
          <w:sz w:val="24"/>
          <w:szCs w:val="24"/>
        </w:rPr>
        <w:t>o</w:t>
      </w:r>
      <w:r w:rsidRPr="00C23170">
        <w:rPr>
          <w:spacing w:val="2"/>
          <w:sz w:val="24"/>
          <w:szCs w:val="24"/>
        </w:rPr>
        <w:t>g</w:t>
      </w:r>
      <w:r w:rsidRPr="00C23170">
        <w:rPr>
          <w:sz w:val="24"/>
          <w:szCs w:val="24"/>
        </w:rPr>
        <w:t>y</w:t>
      </w:r>
      <w:r w:rsidRPr="00C23170">
        <w:rPr>
          <w:spacing w:val="58"/>
          <w:sz w:val="24"/>
          <w:szCs w:val="24"/>
        </w:rPr>
        <w:t xml:space="preserve"> </w:t>
      </w:r>
      <w:r w:rsidRPr="00C23170">
        <w:rPr>
          <w:sz w:val="24"/>
          <w:szCs w:val="24"/>
        </w:rPr>
        <w:t xml:space="preserve">2023. I. negyedévében az összesített bevétel 5.889 </w:t>
      </w:r>
      <w:proofErr w:type="spellStart"/>
      <w:r w:rsidRPr="00C23170">
        <w:rPr>
          <w:sz w:val="24"/>
          <w:szCs w:val="24"/>
        </w:rPr>
        <w:t>eFt-tal</w:t>
      </w:r>
      <w:proofErr w:type="spellEnd"/>
      <w:r w:rsidRPr="00C23170">
        <w:rPr>
          <w:sz w:val="24"/>
          <w:szCs w:val="24"/>
        </w:rPr>
        <w:t xml:space="preserve"> növekedett</w:t>
      </w:r>
      <w:r w:rsidR="005A59EB">
        <w:rPr>
          <w:sz w:val="24"/>
          <w:szCs w:val="24"/>
        </w:rPr>
        <w:t xml:space="preserve"> 2022. évhez viszonyítva.</w:t>
      </w:r>
      <w:r w:rsidR="001C70BA">
        <w:rPr>
          <w:sz w:val="24"/>
          <w:szCs w:val="24"/>
        </w:rPr>
        <w:t xml:space="preserve"> 2024. I. negyedéves bevétele az előző évhez visz</w:t>
      </w:r>
      <w:r w:rsidR="008E6F12">
        <w:rPr>
          <w:sz w:val="24"/>
          <w:szCs w:val="24"/>
        </w:rPr>
        <w:t xml:space="preserve">onyítva 4.966e </w:t>
      </w:r>
      <w:proofErr w:type="spellStart"/>
      <w:r w:rsidR="008E6F12">
        <w:rPr>
          <w:sz w:val="24"/>
          <w:szCs w:val="24"/>
        </w:rPr>
        <w:t>Ft-al</w:t>
      </w:r>
      <w:proofErr w:type="spellEnd"/>
      <w:r w:rsidR="008E6F12">
        <w:rPr>
          <w:sz w:val="24"/>
          <w:szCs w:val="24"/>
        </w:rPr>
        <w:t xml:space="preserve"> növekedett. 2025</w:t>
      </w:r>
      <w:r w:rsidR="008E6F12" w:rsidRPr="00C23170">
        <w:rPr>
          <w:sz w:val="24"/>
          <w:szCs w:val="24"/>
        </w:rPr>
        <w:t>.</w:t>
      </w:r>
      <w:r w:rsidR="008E6F12">
        <w:rPr>
          <w:sz w:val="24"/>
          <w:szCs w:val="24"/>
        </w:rPr>
        <w:t xml:space="preserve"> I. negyedévben szintén emelkedett 8.402e Ft-tal.</w:t>
      </w:r>
    </w:p>
    <w:p w:rsidR="00C23170" w:rsidRPr="00C23170" w:rsidRDefault="00C23170" w:rsidP="00C23170">
      <w:pPr>
        <w:spacing w:before="6" w:line="359" w:lineRule="auto"/>
        <w:ind w:left="118" w:right="69"/>
        <w:jc w:val="both"/>
        <w:rPr>
          <w:sz w:val="24"/>
          <w:szCs w:val="24"/>
        </w:rPr>
      </w:pPr>
      <w:r w:rsidRPr="00C23170">
        <w:rPr>
          <w:sz w:val="24"/>
          <w:szCs w:val="24"/>
        </w:rPr>
        <w:t>Am</w:t>
      </w:r>
      <w:r w:rsidRPr="00C23170">
        <w:rPr>
          <w:spacing w:val="-1"/>
          <w:sz w:val="24"/>
          <w:szCs w:val="24"/>
        </w:rPr>
        <w:t>e</w:t>
      </w:r>
      <w:r w:rsidRPr="00C23170">
        <w:rPr>
          <w:sz w:val="24"/>
          <w:szCs w:val="24"/>
        </w:rPr>
        <w:t>n</w:t>
      </w:r>
      <w:r w:rsidRPr="00C23170">
        <w:rPr>
          <w:spacing w:val="2"/>
          <w:sz w:val="24"/>
          <w:szCs w:val="24"/>
        </w:rPr>
        <w:t>n</w:t>
      </w:r>
      <w:r w:rsidRPr="00C23170">
        <w:rPr>
          <w:spacing w:val="-5"/>
          <w:sz w:val="24"/>
          <w:szCs w:val="24"/>
        </w:rPr>
        <w:t>y</w:t>
      </w:r>
      <w:r w:rsidRPr="00C23170">
        <w:rPr>
          <w:sz w:val="24"/>
          <w:szCs w:val="24"/>
        </w:rPr>
        <w:t>i</w:t>
      </w:r>
      <w:r w:rsidRPr="00C23170">
        <w:rPr>
          <w:spacing w:val="2"/>
          <w:sz w:val="24"/>
          <w:szCs w:val="24"/>
        </w:rPr>
        <w:t>b</w:t>
      </w:r>
      <w:r w:rsidRPr="00C23170">
        <w:rPr>
          <w:spacing w:val="-1"/>
          <w:sz w:val="24"/>
          <w:szCs w:val="24"/>
        </w:rPr>
        <w:t>e</w:t>
      </w:r>
      <w:r w:rsidRPr="00C23170">
        <w:rPr>
          <w:sz w:val="24"/>
          <w:szCs w:val="24"/>
        </w:rPr>
        <w:t>n</w:t>
      </w:r>
      <w:r w:rsidRPr="00C23170">
        <w:rPr>
          <w:spacing w:val="34"/>
          <w:sz w:val="24"/>
          <w:szCs w:val="24"/>
        </w:rPr>
        <w:t xml:space="preserve"> </w:t>
      </w:r>
      <w:r w:rsidRPr="00C23170">
        <w:rPr>
          <w:sz w:val="24"/>
          <w:szCs w:val="24"/>
        </w:rPr>
        <w:t>a</w:t>
      </w:r>
      <w:r w:rsidRPr="00C23170">
        <w:rPr>
          <w:spacing w:val="33"/>
          <w:sz w:val="24"/>
          <w:szCs w:val="24"/>
        </w:rPr>
        <w:t xml:space="preserve"> </w:t>
      </w:r>
      <w:r w:rsidRPr="00C23170">
        <w:rPr>
          <w:sz w:val="24"/>
          <w:szCs w:val="24"/>
        </w:rPr>
        <w:t>h</w:t>
      </w:r>
      <w:r w:rsidRPr="00C23170">
        <w:rPr>
          <w:spacing w:val="-1"/>
          <w:sz w:val="24"/>
          <w:szCs w:val="24"/>
        </w:rPr>
        <w:t>á</w:t>
      </w:r>
      <w:r w:rsidRPr="00C23170">
        <w:rPr>
          <w:sz w:val="24"/>
          <w:szCs w:val="24"/>
        </w:rPr>
        <w:t>t</w:t>
      </w:r>
      <w:r w:rsidRPr="00C23170">
        <w:rPr>
          <w:spacing w:val="-1"/>
          <w:sz w:val="24"/>
          <w:szCs w:val="24"/>
        </w:rPr>
        <w:t>ra</w:t>
      </w:r>
      <w:r w:rsidRPr="00C23170">
        <w:rPr>
          <w:sz w:val="24"/>
          <w:szCs w:val="24"/>
        </w:rPr>
        <w:t>l</w:t>
      </w:r>
      <w:r w:rsidRPr="00C23170">
        <w:rPr>
          <w:spacing w:val="-1"/>
          <w:sz w:val="24"/>
          <w:szCs w:val="24"/>
        </w:rPr>
        <w:t>é</w:t>
      </w:r>
      <w:r w:rsidRPr="00C23170">
        <w:rPr>
          <w:spacing w:val="2"/>
          <w:sz w:val="24"/>
          <w:szCs w:val="24"/>
        </w:rPr>
        <w:t>k</w:t>
      </w:r>
      <w:r w:rsidRPr="00C23170">
        <w:rPr>
          <w:sz w:val="24"/>
          <w:szCs w:val="24"/>
        </w:rPr>
        <w:t>ok</w:t>
      </w:r>
      <w:r w:rsidRPr="00C23170">
        <w:rPr>
          <w:spacing w:val="34"/>
          <w:sz w:val="24"/>
          <w:szCs w:val="24"/>
        </w:rPr>
        <w:t xml:space="preserve"> </w:t>
      </w:r>
      <w:r w:rsidRPr="00C23170">
        <w:rPr>
          <w:sz w:val="24"/>
          <w:szCs w:val="24"/>
        </w:rPr>
        <w:t>öss</w:t>
      </w:r>
      <w:r w:rsidRPr="00C23170">
        <w:rPr>
          <w:spacing w:val="1"/>
          <w:sz w:val="24"/>
          <w:szCs w:val="24"/>
        </w:rPr>
        <w:t>z</w:t>
      </w:r>
      <w:r w:rsidRPr="00C23170">
        <w:rPr>
          <w:spacing w:val="-1"/>
          <w:sz w:val="24"/>
          <w:szCs w:val="24"/>
        </w:rPr>
        <w:t>e</w:t>
      </w:r>
      <w:r w:rsidRPr="00C23170">
        <w:rPr>
          <w:spacing w:val="-2"/>
          <w:sz w:val="24"/>
          <w:szCs w:val="24"/>
        </w:rPr>
        <w:t>g</w:t>
      </w:r>
      <w:r w:rsidRPr="00C23170">
        <w:rPr>
          <w:spacing w:val="-1"/>
          <w:sz w:val="24"/>
          <w:szCs w:val="24"/>
        </w:rPr>
        <w:t>é</w:t>
      </w:r>
      <w:r w:rsidRPr="00C23170">
        <w:rPr>
          <w:sz w:val="24"/>
          <w:szCs w:val="24"/>
        </w:rPr>
        <w:t>t</w:t>
      </w:r>
      <w:r w:rsidRPr="00C23170">
        <w:rPr>
          <w:spacing w:val="34"/>
          <w:sz w:val="24"/>
          <w:szCs w:val="24"/>
        </w:rPr>
        <w:t xml:space="preserve"> </w:t>
      </w:r>
      <w:r w:rsidRPr="00C23170">
        <w:rPr>
          <w:sz w:val="24"/>
          <w:szCs w:val="24"/>
        </w:rPr>
        <w:t>v</w:t>
      </w:r>
      <w:r w:rsidRPr="00C23170">
        <w:rPr>
          <w:spacing w:val="-2"/>
          <w:sz w:val="24"/>
          <w:szCs w:val="24"/>
        </w:rPr>
        <w:t>i</w:t>
      </w:r>
      <w:r w:rsidRPr="00C23170">
        <w:rPr>
          <w:spacing w:val="1"/>
          <w:sz w:val="24"/>
          <w:szCs w:val="24"/>
        </w:rPr>
        <w:t>z</w:t>
      </w:r>
      <w:r w:rsidRPr="00C23170">
        <w:rPr>
          <w:sz w:val="24"/>
          <w:szCs w:val="24"/>
        </w:rPr>
        <w:t>s</w:t>
      </w:r>
      <w:r w:rsidRPr="00C23170">
        <w:rPr>
          <w:spacing w:val="-2"/>
          <w:sz w:val="24"/>
          <w:szCs w:val="24"/>
        </w:rPr>
        <w:t>g</w:t>
      </w:r>
      <w:r w:rsidRPr="00C23170">
        <w:rPr>
          <w:spacing w:val="-1"/>
          <w:sz w:val="24"/>
          <w:szCs w:val="24"/>
        </w:rPr>
        <w:t>á</w:t>
      </w:r>
      <w:r w:rsidRPr="00C23170">
        <w:rPr>
          <w:sz w:val="24"/>
          <w:szCs w:val="24"/>
        </w:rPr>
        <w:t>ljuk</w:t>
      </w:r>
      <w:r w:rsidRPr="00C23170">
        <w:rPr>
          <w:spacing w:val="34"/>
          <w:sz w:val="24"/>
          <w:szCs w:val="24"/>
        </w:rPr>
        <w:t xml:space="preserve"> </w:t>
      </w:r>
      <w:r w:rsidRPr="00C23170">
        <w:rPr>
          <w:sz w:val="24"/>
          <w:szCs w:val="24"/>
        </w:rPr>
        <w:t>2023. I. negyedévében csökkent 1.120e Ft-tal</w:t>
      </w:r>
      <w:r w:rsidR="008E6F12">
        <w:rPr>
          <w:sz w:val="24"/>
          <w:szCs w:val="24"/>
        </w:rPr>
        <w:t xml:space="preserve"> 2022. évhez képest</w:t>
      </w:r>
      <w:r w:rsidR="001C70BA">
        <w:rPr>
          <w:sz w:val="24"/>
          <w:szCs w:val="24"/>
        </w:rPr>
        <w:t xml:space="preserve">, majd 2024. </w:t>
      </w:r>
      <w:r w:rsidR="008E6F12">
        <w:rPr>
          <w:sz w:val="24"/>
          <w:szCs w:val="24"/>
        </w:rPr>
        <w:t>I. negyedévében</w:t>
      </w:r>
      <w:r w:rsidR="009B6DCD">
        <w:rPr>
          <w:sz w:val="24"/>
          <w:szCs w:val="24"/>
        </w:rPr>
        <w:t xml:space="preserve"> emelkedett 14.822e </w:t>
      </w:r>
      <w:proofErr w:type="spellStart"/>
      <w:r w:rsidR="009B6DCD">
        <w:rPr>
          <w:sz w:val="24"/>
          <w:szCs w:val="24"/>
        </w:rPr>
        <w:t>Ft-al</w:t>
      </w:r>
      <w:proofErr w:type="spellEnd"/>
      <w:r w:rsidR="008E6F12">
        <w:rPr>
          <w:sz w:val="24"/>
          <w:szCs w:val="24"/>
        </w:rPr>
        <w:t>, illetve 2025. I. negyedévében szintén növekedés tapasztalható 11.323e Ft-tal.</w:t>
      </w:r>
    </w:p>
    <w:p w:rsidR="00C23170" w:rsidRDefault="00C23170" w:rsidP="00C23170">
      <w:pPr>
        <w:spacing w:line="200" w:lineRule="exact"/>
      </w:pPr>
    </w:p>
    <w:p w:rsidR="00C23170" w:rsidRDefault="00C23170" w:rsidP="00C23170">
      <w:pPr>
        <w:spacing w:before="5" w:line="220" w:lineRule="exact"/>
        <w:rPr>
          <w:sz w:val="22"/>
          <w:szCs w:val="22"/>
        </w:rPr>
      </w:pPr>
    </w:p>
    <w:p w:rsidR="00C23170" w:rsidRDefault="00C23170" w:rsidP="00C23170">
      <w:pPr>
        <w:spacing w:line="360" w:lineRule="auto"/>
        <w:ind w:left="118" w:right="66"/>
        <w:jc w:val="both"/>
        <w:rPr>
          <w:b/>
          <w:i/>
          <w:sz w:val="24"/>
          <w:szCs w:val="24"/>
        </w:rPr>
      </w:pPr>
      <w:r>
        <w:rPr>
          <w:b/>
          <w:i/>
          <w:spacing w:val="1"/>
          <w:sz w:val="24"/>
          <w:szCs w:val="24"/>
        </w:rPr>
        <w:t>A</w:t>
      </w:r>
      <w:r>
        <w:rPr>
          <w:b/>
          <w:i/>
          <w:sz w:val="24"/>
          <w:szCs w:val="24"/>
        </w:rPr>
        <w:t xml:space="preserve">Z ADÓFIZETÉS ELMARADÁSA </w:t>
      </w:r>
      <w:proofErr w:type="gramStart"/>
      <w:r>
        <w:rPr>
          <w:b/>
          <w:i/>
          <w:sz w:val="24"/>
          <w:szCs w:val="24"/>
        </w:rPr>
        <w:t>ÉS</w:t>
      </w:r>
      <w:proofErr w:type="gramEnd"/>
      <w:r>
        <w:rPr>
          <w:b/>
          <w:i/>
          <w:sz w:val="24"/>
          <w:szCs w:val="24"/>
        </w:rPr>
        <w:t xml:space="preserve"> AZ ADÓBEHAJTÁSI MÓDSZEREK</w:t>
      </w:r>
    </w:p>
    <w:p w:rsidR="00C23170" w:rsidRDefault="00C23170" w:rsidP="00C23170">
      <w:pPr>
        <w:spacing w:line="360" w:lineRule="auto"/>
        <w:ind w:left="118" w:right="66"/>
        <w:jc w:val="both"/>
        <w:rPr>
          <w:b/>
          <w:i/>
          <w:sz w:val="24"/>
          <w:szCs w:val="24"/>
        </w:rPr>
      </w:pPr>
    </w:p>
    <w:p w:rsidR="002F70E0" w:rsidRPr="002F70E0" w:rsidRDefault="000F28D4" w:rsidP="00C23170">
      <w:pPr>
        <w:spacing w:line="360" w:lineRule="auto"/>
        <w:ind w:left="118" w:right="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proofErr w:type="gramStart"/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i 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proofErr w:type="gramEnd"/>
      <w:r>
        <w:rPr>
          <w:sz w:val="24"/>
          <w:szCs w:val="24"/>
        </w:rPr>
        <w:t xml:space="preserve"> 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z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 xml:space="preserve">y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,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k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íts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 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újt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Az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tő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ki,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y bi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tos</w:t>
      </w:r>
      <w:r>
        <w:rPr>
          <w:spacing w:val="-2"/>
          <w:sz w:val="24"/>
          <w:szCs w:val="24"/>
        </w:rPr>
        <w:t>í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tudja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lis,</w:t>
      </w:r>
      <w:r>
        <w:rPr>
          <w:spacing w:val="29"/>
          <w:sz w:val="24"/>
          <w:szCs w:val="24"/>
        </w:rPr>
        <w:t xml:space="preserve"> </w:t>
      </w:r>
      <w:r w:rsidRPr="002F70E0">
        <w:rPr>
          <w:spacing w:val="-2"/>
          <w:sz w:val="24"/>
          <w:szCs w:val="24"/>
        </w:rPr>
        <w:t>g</w:t>
      </w:r>
      <w:r w:rsidRPr="002F70E0">
        <w:rPr>
          <w:spacing w:val="-1"/>
          <w:sz w:val="24"/>
          <w:szCs w:val="24"/>
        </w:rPr>
        <w:t>a</w:t>
      </w:r>
      <w:r w:rsidRPr="002F70E0">
        <w:rPr>
          <w:spacing w:val="1"/>
          <w:sz w:val="24"/>
          <w:szCs w:val="24"/>
        </w:rPr>
        <w:t>z</w:t>
      </w:r>
      <w:r w:rsidRPr="002F70E0">
        <w:rPr>
          <w:sz w:val="24"/>
          <w:szCs w:val="24"/>
        </w:rPr>
        <w:t>d</w:t>
      </w:r>
      <w:r w:rsidRPr="002F70E0">
        <w:rPr>
          <w:spacing w:val="-1"/>
          <w:sz w:val="24"/>
          <w:szCs w:val="24"/>
        </w:rPr>
        <w:t>a</w:t>
      </w:r>
      <w:r w:rsidRPr="002F70E0">
        <w:rPr>
          <w:sz w:val="24"/>
          <w:szCs w:val="24"/>
        </w:rPr>
        <w:t>s</w:t>
      </w:r>
      <w:r w:rsidRPr="002F70E0">
        <w:rPr>
          <w:spacing w:val="1"/>
          <w:sz w:val="24"/>
          <w:szCs w:val="24"/>
        </w:rPr>
        <w:t>á</w:t>
      </w:r>
      <w:r w:rsidRPr="002F70E0">
        <w:rPr>
          <w:spacing w:val="-2"/>
          <w:sz w:val="24"/>
          <w:szCs w:val="24"/>
        </w:rPr>
        <w:t>g</w:t>
      </w:r>
      <w:r w:rsidRPr="002F70E0">
        <w:rPr>
          <w:sz w:val="24"/>
          <w:szCs w:val="24"/>
        </w:rPr>
        <w:t>i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fra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uktu</w:t>
      </w:r>
      <w:r>
        <w:rPr>
          <w:spacing w:val="-1"/>
          <w:sz w:val="24"/>
          <w:szCs w:val="24"/>
        </w:rPr>
        <w:t>rá</w:t>
      </w:r>
      <w:r>
        <w:rPr>
          <w:sz w:val="24"/>
          <w:szCs w:val="24"/>
        </w:rPr>
        <w:t>lis,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gü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kultu</w:t>
      </w:r>
      <w:r>
        <w:rPr>
          <w:spacing w:val="-1"/>
          <w:sz w:val="24"/>
          <w:szCs w:val="24"/>
        </w:rPr>
        <w:t>rá</w:t>
      </w:r>
      <w:r>
        <w:rPr>
          <w:sz w:val="24"/>
          <w:szCs w:val="24"/>
        </w:rPr>
        <w:t>lis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 xml:space="preserve">stb.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t, </w:t>
      </w:r>
      <w:proofErr w:type="gramStart"/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k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pül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k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k 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tkö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ülm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in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hiv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tot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k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vít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ni. </w:t>
      </w:r>
      <w:r>
        <w:rPr>
          <w:spacing w:val="17"/>
          <w:sz w:val="24"/>
          <w:szCs w:val="24"/>
        </w:rPr>
        <w:t xml:space="preserve"> </w:t>
      </w:r>
      <w:r w:rsidR="002F70E0" w:rsidRPr="002F70E0">
        <w:rPr>
          <w:sz w:val="24"/>
          <w:szCs w:val="24"/>
        </w:rPr>
        <w:t xml:space="preserve">A település lakóinak adófizetési morálja meghatározza a település adottságait és fordítva is igaz. A település adottságai meghatározzák a lakosság összetételét, amelyből következik az adófizetési hajlandóság. </w:t>
      </w:r>
    </w:p>
    <w:p w:rsidR="002F70E0" w:rsidRDefault="002F70E0" w:rsidP="000F28D4">
      <w:pPr>
        <w:spacing w:line="360" w:lineRule="auto"/>
        <w:ind w:left="118" w:right="66"/>
        <w:jc w:val="both"/>
        <w:rPr>
          <w:sz w:val="24"/>
          <w:szCs w:val="24"/>
        </w:rPr>
      </w:pPr>
      <w:r w:rsidRPr="002F70E0">
        <w:rPr>
          <w:sz w:val="24"/>
          <w:szCs w:val="24"/>
        </w:rPr>
        <w:t xml:space="preserve">A település </w:t>
      </w:r>
      <w:r>
        <w:rPr>
          <w:sz w:val="24"/>
          <w:szCs w:val="24"/>
        </w:rPr>
        <w:t xml:space="preserve">vonzóvá válhat a vállalkozások számára az elkészült ipari park miatt. Az ipari park közművesített, alkalmas ipari, </w:t>
      </w:r>
      <w:proofErr w:type="spellStart"/>
      <w:r>
        <w:rPr>
          <w:sz w:val="24"/>
          <w:szCs w:val="24"/>
        </w:rPr>
        <w:t>vállakozási</w:t>
      </w:r>
      <w:proofErr w:type="spellEnd"/>
      <w:r>
        <w:rPr>
          <w:sz w:val="24"/>
          <w:szCs w:val="24"/>
        </w:rPr>
        <w:t xml:space="preserve"> tevékenységek végzésére, a tevékenység sajátos jellegére tekintettel elvégzett beruházások után (pl.: összeszerelő csarnok építése).</w:t>
      </w:r>
    </w:p>
    <w:p w:rsidR="00E85F57" w:rsidRDefault="000F28D4" w:rsidP="000F28D4">
      <w:pPr>
        <w:spacing w:line="360" w:lineRule="auto"/>
        <w:ind w:left="118" w:right="6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ok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t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tol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k, </w:t>
      </w:r>
      <w:proofErr w:type="gramStart"/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og</w:t>
      </w:r>
      <w:r>
        <w:rPr>
          <w:sz w:val="24"/>
          <w:szCs w:val="24"/>
        </w:rPr>
        <w:t xml:space="preserve">y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og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proofErr w:type="gramEnd"/>
      <w:r>
        <w:rPr>
          <w:sz w:val="24"/>
          <w:szCs w:val="24"/>
        </w:rPr>
        <w:t xml:space="preserve">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tudn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k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túlj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 xml:space="preserve">ni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i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tós</w:t>
      </w:r>
      <w:r>
        <w:rPr>
          <w:spacing w:val="1"/>
          <w:sz w:val="24"/>
          <w:szCs w:val="24"/>
        </w:rPr>
        <w:t>á</w:t>
      </w:r>
      <w:r>
        <w:rPr>
          <w:sz w:val="24"/>
          <w:szCs w:val="24"/>
        </w:rPr>
        <w:t xml:space="preserve">g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n,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tudn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k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 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ből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l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több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„</w:t>
      </w:r>
      <w:r>
        <w:rPr>
          <w:sz w:val="24"/>
          <w:szCs w:val="24"/>
        </w:rPr>
        <w:t>kihú</w:t>
      </w:r>
      <w:r>
        <w:rPr>
          <w:spacing w:val="1"/>
          <w:sz w:val="24"/>
          <w:szCs w:val="24"/>
        </w:rPr>
        <w:t>z</w:t>
      </w:r>
      <w:r>
        <w:rPr>
          <w:spacing w:val="-2"/>
          <w:sz w:val="24"/>
          <w:szCs w:val="24"/>
        </w:rPr>
        <w:t>ni</w:t>
      </w:r>
      <w:r>
        <w:rPr>
          <w:spacing w:val="-1"/>
          <w:sz w:val="24"/>
          <w:szCs w:val="24"/>
        </w:rPr>
        <w:t>” é</w:t>
      </w:r>
      <w:r>
        <w:rPr>
          <w:sz w:val="24"/>
          <w:szCs w:val="24"/>
        </w:rPr>
        <w:t xml:space="preserve">s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t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é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ik,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 xml:space="preserve">y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og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tudn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 ho</w:t>
      </w:r>
      <w:r>
        <w:rPr>
          <w:spacing w:val="1"/>
          <w:sz w:val="24"/>
          <w:szCs w:val="24"/>
        </w:rPr>
        <w:t>zz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 xml:space="preserve">ulni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hho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, hogy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pül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s, 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l min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l jobb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tkö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ülm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lk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n. </w:t>
      </w:r>
    </w:p>
    <w:p w:rsidR="00E85F57" w:rsidRDefault="00E85F57" w:rsidP="000F28D4">
      <w:pPr>
        <w:spacing w:line="360" w:lineRule="auto"/>
        <w:ind w:left="118" w:right="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Egyes adófizetésre kötelezett, de szociális ellátásokra jogosult lakosok a megélhetésük érdekében szociális ellátásokért fordulnak az önkormányzathoz. Az ő esetükben nem az adófizetési </w:t>
      </w:r>
      <w:proofErr w:type="spellStart"/>
      <w:r>
        <w:rPr>
          <w:sz w:val="24"/>
          <w:szCs w:val="24"/>
        </w:rPr>
        <w:t>kötlezettség</w:t>
      </w:r>
      <w:proofErr w:type="spellEnd"/>
      <w:r>
        <w:rPr>
          <w:sz w:val="24"/>
          <w:szCs w:val="24"/>
        </w:rPr>
        <w:t xml:space="preserve"> teljesítése szerepel az elsődleges feladataik között, hanem a mindennapi meg</w:t>
      </w:r>
      <w:r w:rsidR="00DC6367">
        <w:rPr>
          <w:sz w:val="24"/>
          <w:szCs w:val="24"/>
        </w:rPr>
        <w:t>é</w:t>
      </w:r>
      <w:r>
        <w:rPr>
          <w:sz w:val="24"/>
          <w:szCs w:val="24"/>
        </w:rPr>
        <w:t>lhetésük, ők nem fognak adót fizetni, sőt ezen adózók esetében az adók</w:t>
      </w:r>
      <w:r w:rsidR="00DC6367">
        <w:rPr>
          <w:sz w:val="24"/>
          <w:szCs w:val="24"/>
        </w:rPr>
        <w:t xml:space="preserve"> </w:t>
      </w:r>
      <w:r>
        <w:rPr>
          <w:sz w:val="24"/>
          <w:szCs w:val="24"/>
        </w:rPr>
        <w:t>letiltása, behajtása sem fog sikeres lenni, ugyanis nincs letil</w:t>
      </w:r>
      <w:r w:rsidR="00DC6367">
        <w:rPr>
          <w:sz w:val="24"/>
          <w:szCs w:val="24"/>
        </w:rPr>
        <w:t>t</w:t>
      </w:r>
      <w:r>
        <w:rPr>
          <w:sz w:val="24"/>
          <w:szCs w:val="24"/>
        </w:rPr>
        <w:t>ható jövedelmük.</w:t>
      </w:r>
    </w:p>
    <w:p w:rsidR="009E7C79" w:rsidRDefault="000F28D4" w:rsidP="000F28D4">
      <w:pPr>
        <w:spacing w:line="360" w:lineRule="auto"/>
        <w:ind w:left="118" w:right="66"/>
        <w:jc w:val="both"/>
        <w:rPr>
          <w:spacing w:val="17"/>
          <w:sz w:val="24"/>
          <w:szCs w:val="24"/>
        </w:rPr>
      </w:pPr>
      <w:r>
        <w:rPr>
          <w:sz w:val="24"/>
          <w:szCs w:val="24"/>
        </w:rPr>
        <w:t>Ha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tők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k,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ho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4"/>
          <w:sz w:val="24"/>
          <w:szCs w:val="24"/>
        </w:rPr>
        <w:t xml:space="preserve"> a</w:t>
      </w:r>
      <w:r>
        <w:rPr>
          <w:sz w:val="24"/>
          <w:szCs w:val="24"/>
        </w:rPr>
        <w:t>dók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kiv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ő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kükb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nik,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kkor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k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üks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onb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ö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jo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köv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tő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ré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l</w:t>
      </w:r>
      <w:proofErr w:type="gramStart"/>
      <w:r>
        <w:rPr>
          <w:sz w:val="24"/>
          <w:szCs w:val="24"/>
        </w:rPr>
        <w:t xml:space="preserve">,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proofErr w:type="gramEnd"/>
      <w:r>
        <w:rPr>
          <w:sz w:val="24"/>
          <w:szCs w:val="24"/>
        </w:rPr>
        <w:t xml:space="preserve">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különbö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ő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okok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tt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d,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üks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 xml:space="preserve">é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 xml:space="preserve">lik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z 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dók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</w:t>
      </w:r>
      <w:r>
        <w:rPr>
          <w:spacing w:val="17"/>
          <w:sz w:val="24"/>
          <w:szCs w:val="24"/>
        </w:rPr>
        <w:t xml:space="preserve"> </w:t>
      </w:r>
    </w:p>
    <w:p w:rsidR="009E7C79" w:rsidRDefault="009E7C79" w:rsidP="000F28D4">
      <w:pPr>
        <w:spacing w:line="360" w:lineRule="auto"/>
        <w:ind w:left="118" w:right="66"/>
        <w:jc w:val="both"/>
        <w:rPr>
          <w:spacing w:val="17"/>
          <w:sz w:val="24"/>
          <w:szCs w:val="24"/>
        </w:rPr>
      </w:pPr>
    </w:p>
    <w:p w:rsidR="000F28D4" w:rsidRDefault="000F28D4" w:rsidP="000F28D4">
      <w:pPr>
        <w:spacing w:line="360" w:lineRule="auto"/>
        <w:ind w:left="118" w:right="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 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lm</w:t>
      </w:r>
      <w:r>
        <w:rPr>
          <w:spacing w:val="-1"/>
          <w:sz w:val="24"/>
          <w:szCs w:val="24"/>
        </w:rPr>
        <w:t>ara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á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 o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 különbö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ők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k:</w:t>
      </w:r>
    </w:p>
    <w:p w:rsidR="000F28D4" w:rsidRDefault="000F28D4" w:rsidP="000F28D4">
      <w:pPr>
        <w:spacing w:before="4"/>
        <w:ind w:left="47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ti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ü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i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t,</w:t>
      </w:r>
    </w:p>
    <w:p w:rsidR="000F28D4" w:rsidRDefault="000F28D4" w:rsidP="000F28D4">
      <w:pPr>
        <w:spacing w:before="9" w:line="120" w:lineRule="exact"/>
        <w:rPr>
          <w:sz w:val="13"/>
          <w:szCs w:val="13"/>
        </w:rPr>
      </w:pPr>
    </w:p>
    <w:p w:rsidR="000F28D4" w:rsidRDefault="000F28D4" w:rsidP="000F28D4">
      <w:pPr>
        <w:ind w:left="47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pacing w:val="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tts</w:t>
      </w:r>
      <w:r>
        <w:rPr>
          <w:spacing w:val="-1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 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lő</w:t>
      </w:r>
      <w:r>
        <w:rPr>
          <w:spacing w:val="2"/>
          <w:sz w:val="24"/>
          <w:szCs w:val="24"/>
        </w:rPr>
        <w:t xml:space="preserve"> 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omon köv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</w:p>
    <w:p w:rsidR="000F28D4" w:rsidRDefault="000F28D4" w:rsidP="000F28D4">
      <w:pPr>
        <w:spacing w:before="7" w:line="120" w:lineRule="exact"/>
        <w:rPr>
          <w:sz w:val="13"/>
          <w:szCs w:val="13"/>
        </w:rPr>
      </w:pPr>
    </w:p>
    <w:p w:rsidR="000F28D4" w:rsidRDefault="000F28D4" w:rsidP="000F28D4">
      <w:pPr>
        <w:ind w:left="478"/>
        <w:rPr>
          <w:sz w:val="24"/>
          <w:szCs w:val="24"/>
        </w:rPr>
      </w:pPr>
      <w:r>
        <w:rPr>
          <w:sz w:val="24"/>
          <w:szCs w:val="24"/>
        </w:rPr>
        <w:t>- 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kos jo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tő 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s, tud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tos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>ze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ü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s.</w:t>
      </w:r>
    </w:p>
    <w:p w:rsidR="000F28D4" w:rsidRDefault="000F28D4" w:rsidP="000F28D4">
      <w:pPr>
        <w:spacing w:before="9" w:line="120" w:lineRule="exact"/>
        <w:rPr>
          <w:sz w:val="13"/>
          <w:szCs w:val="13"/>
        </w:rPr>
      </w:pPr>
    </w:p>
    <w:p w:rsidR="000F28D4" w:rsidRDefault="000F28D4" w:rsidP="000F28D4">
      <w:pPr>
        <w:spacing w:line="360" w:lineRule="auto"/>
        <w:ind w:left="118" w:right="68"/>
        <w:jc w:val="both"/>
        <w:rPr>
          <w:sz w:val="24"/>
          <w:szCs w:val="24"/>
        </w:rPr>
      </w:pPr>
      <w:r>
        <w:rPr>
          <w:sz w:val="24"/>
          <w:szCs w:val="24"/>
        </w:rPr>
        <w:t>Komo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ondot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oko</w:t>
      </w:r>
      <w:r>
        <w:rPr>
          <w:spacing w:val="1"/>
          <w:sz w:val="24"/>
          <w:szCs w:val="24"/>
        </w:rPr>
        <w:t>z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ó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köt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sítj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z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dol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tik,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tudn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onosulni,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bí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va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n, ho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shi</w:t>
      </w:r>
      <w:r>
        <w:rPr>
          <w:spacing w:val="-1"/>
          <w:sz w:val="24"/>
          <w:szCs w:val="24"/>
        </w:rPr>
        <w:t>á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 v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gy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é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ok mi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tós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g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tudja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tőlük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st.</w:t>
      </w:r>
    </w:p>
    <w:p w:rsidR="00C23170" w:rsidRDefault="00C23170" w:rsidP="000F28D4">
      <w:pPr>
        <w:spacing w:line="360" w:lineRule="auto"/>
        <w:ind w:left="118" w:right="68"/>
        <w:jc w:val="both"/>
        <w:rPr>
          <w:b/>
          <w:sz w:val="24"/>
          <w:szCs w:val="24"/>
        </w:rPr>
      </w:pPr>
    </w:p>
    <w:p w:rsidR="00137F78" w:rsidRPr="00137F78" w:rsidRDefault="00137F78" w:rsidP="000F28D4">
      <w:pPr>
        <w:spacing w:line="360" w:lineRule="auto"/>
        <w:ind w:left="118" w:right="6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Jelzálogjog bejegyzés</w:t>
      </w:r>
    </w:p>
    <w:p w:rsidR="00913777" w:rsidRDefault="00913777" w:rsidP="000F28D4">
      <w:pPr>
        <w:spacing w:line="360" w:lineRule="auto"/>
        <w:ind w:left="118" w:right="68"/>
        <w:jc w:val="both"/>
        <w:rPr>
          <w:sz w:val="24"/>
          <w:szCs w:val="24"/>
        </w:rPr>
      </w:pPr>
    </w:p>
    <w:p w:rsidR="00E85F57" w:rsidRDefault="00E85F57" w:rsidP="000F28D4">
      <w:pPr>
        <w:spacing w:line="360" w:lineRule="auto"/>
        <w:ind w:left="118" w:right="68"/>
        <w:jc w:val="both"/>
        <w:rPr>
          <w:sz w:val="24"/>
          <w:szCs w:val="24"/>
        </w:rPr>
      </w:pPr>
      <w:r>
        <w:rPr>
          <w:sz w:val="24"/>
          <w:szCs w:val="24"/>
        </w:rPr>
        <w:t>Egy az önkormányzat által még nem alkalmazott módszer került bevezetésre a 2023. évben.</w:t>
      </w:r>
    </w:p>
    <w:p w:rsidR="00913777" w:rsidRDefault="00913777" w:rsidP="000F28D4">
      <w:pPr>
        <w:spacing w:line="360" w:lineRule="auto"/>
        <w:ind w:left="118" w:right="68"/>
        <w:jc w:val="both"/>
        <w:rPr>
          <w:sz w:val="24"/>
          <w:szCs w:val="24"/>
        </w:rPr>
      </w:pPr>
      <w:r>
        <w:rPr>
          <w:sz w:val="24"/>
          <w:szCs w:val="24"/>
        </w:rPr>
        <w:t>A bevétel növelése céljából újabb végrehajtási cselekmény</w:t>
      </w:r>
      <w:r w:rsidR="006E4797">
        <w:rPr>
          <w:sz w:val="24"/>
          <w:szCs w:val="24"/>
        </w:rPr>
        <w:t>t</w:t>
      </w:r>
      <w:r>
        <w:rPr>
          <w:sz w:val="24"/>
          <w:szCs w:val="24"/>
        </w:rPr>
        <w:t xml:space="preserve"> – jelzálogjog bejegyzés</w:t>
      </w:r>
      <w:r w:rsidR="007B5E8B">
        <w:rPr>
          <w:sz w:val="24"/>
          <w:szCs w:val="24"/>
        </w:rPr>
        <w:t>t</w:t>
      </w:r>
      <w:r>
        <w:rPr>
          <w:sz w:val="24"/>
          <w:szCs w:val="24"/>
        </w:rPr>
        <w:t xml:space="preserve"> </w:t>
      </w:r>
      <w:r w:rsidR="006E479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6E4797">
        <w:rPr>
          <w:sz w:val="24"/>
          <w:szCs w:val="24"/>
        </w:rPr>
        <w:t>hajtottunk végre</w:t>
      </w:r>
      <w:r>
        <w:rPr>
          <w:sz w:val="24"/>
          <w:szCs w:val="24"/>
        </w:rPr>
        <w:t>, azon magasabb összegű tartozással rendelkező adózók részére, akik adófizetési kötelezettségüket évek óta nem teljesítik és tulajdonukban vagy résztulajdonukban van legalább egy ingatlan.</w:t>
      </w:r>
      <w:r w:rsidR="0003035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137F78" w:rsidRDefault="00470348" w:rsidP="000F28D4">
      <w:pPr>
        <w:spacing w:line="360" w:lineRule="auto"/>
        <w:ind w:left="118" w:right="68"/>
        <w:jc w:val="both"/>
        <w:rPr>
          <w:sz w:val="24"/>
          <w:szCs w:val="24"/>
        </w:rPr>
      </w:pPr>
      <w:r>
        <w:rPr>
          <w:sz w:val="24"/>
          <w:szCs w:val="24"/>
        </w:rPr>
        <w:t>Azon ingatlan tulajdonosok, akik nagyobb összegű adótartozással rendelkeznek értesítést kaptak, hogy amennyiben tarozásukat 8 napon belül nem fizetik meg</w:t>
      </w:r>
      <w:r w:rsidR="00B91A46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B91A46">
        <w:rPr>
          <w:sz w:val="24"/>
          <w:szCs w:val="24"/>
        </w:rPr>
        <w:t xml:space="preserve">az </w:t>
      </w:r>
      <w:r>
        <w:rPr>
          <w:sz w:val="24"/>
          <w:szCs w:val="24"/>
        </w:rPr>
        <w:t>ingatlan</w:t>
      </w:r>
      <w:r w:rsidR="00B91A46">
        <w:rPr>
          <w:sz w:val="24"/>
          <w:szCs w:val="24"/>
        </w:rPr>
        <w:t>-nyilvántartásba</w:t>
      </w:r>
      <w:r w:rsidR="00C47FBF">
        <w:rPr>
          <w:sz w:val="24"/>
          <w:szCs w:val="24"/>
        </w:rPr>
        <w:t xml:space="preserve"> jelzálogjog bejegyzés kerül, valamint </w:t>
      </w:r>
      <w:r w:rsidR="00A05BE4">
        <w:rPr>
          <w:sz w:val="24"/>
          <w:szCs w:val="24"/>
        </w:rPr>
        <w:t>10</w:t>
      </w:r>
      <w:r w:rsidR="00C47FBF">
        <w:rPr>
          <w:sz w:val="24"/>
          <w:szCs w:val="24"/>
        </w:rPr>
        <w:t>.000</w:t>
      </w:r>
      <w:r w:rsidR="007B5E8B">
        <w:rPr>
          <w:sz w:val="24"/>
          <w:szCs w:val="24"/>
        </w:rPr>
        <w:t xml:space="preserve"> </w:t>
      </w:r>
      <w:r w:rsidR="00C47FBF">
        <w:rPr>
          <w:sz w:val="24"/>
          <w:szCs w:val="24"/>
        </w:rPr>
        <w:t>Ft</w:t>
      </w:r>
      <w:r w:rsidR="007B5E8B">
        <w:rPr>
          <w:sz w:val="24"/>
          <w:szCs w:val="24"/>
        </w:rPr>
        <w:t xml:space="preserve"> összegű</w:t>
      </w:r>
      <w:r w:rsidR="00C47FBF">
        <w:rPr>
          <w:sz w:val="24"/>
          <w:szCs w:val="24"/>
        </w:rPr>
        <w:t xml:space="preserve"> végrehajtási költség és a jelzálogjog Földhivatalhoz történő bejegyzésének költsége 12.600</w:t>
      </w:r>
      <w:r w:rsidR="007B5E8B">
        <w:rPr>
          <w:sz w:val="24"/>
          <w:szCs w:val="24"/>
        </w:rPr>
        <w:t xml:space="preserve"> </w:t>
      </w:r>
      <w:r w:rsidR="00C47FBF">
        <w:rPr>
          <w:sz w:val="24"/>
          <w:szCs w:val="24"/>
        </w:rPr>
        <w:t>Ft is az ügyfelet terheli</w:t>
      </w:r>
      <w:r w:rsidR="00137F78">
        <w:rPr>
          <w:sz w:val="24"/>
          <w:szCs w:val="24"/>
        </w:rPr>
        <w:t xml:space="preserve">. </w:t>
      </w:r>
      <w:r w:rsidR="00A05BE4">
        <w:rPr>
          <w:sz w:val="24"/>
          <w:szCs w:val="24"/>
        </w:rPr>
        <w:t>A 12.600Ft-os költséget az önkormányzatnak meg kell előlegezni, ha az ügyfél nem fizeti meg a jelzál</w:t>
      </w:r>
      <w:r w:rsidR="00B2365D">
        <w:rPr>
          <w:sz w:val="24"/>
          <w:szCs w:val="24"/>
        </w:rPr>
        <w:t>ogjog bejegyzésekor, ami sajnos a gyakorlatban tapasztalható.</w:t>
      </w:r>
    </w:p>
    <w:p w:rsidR="00470348" w:rsidRDefault="00137F78" w:rsidP="000F28D4">
      <w:pPr>
        <w:spacing w:line="360" w:lineRule="auto"/>
        <w:ind w:left="118" w:right="68"/>
        <w:jc w:val="both"/>
        <w:rPr>
          <w:sz w:val="24"/>
          <w:szCs w:val="24"/>
        </w:rPr>
      </w:pPr>
      <w:r>
        <w:rPr>
          <w:sz w:val="24"/>
          <w:szCs w:val="24"/>
        </w:rPr>
        <w:t>Amennyiben az ügyfelek adótartozásukat nem rendezik</w:t>
      </w:r>
      <w:r w:rsidR="00B91A46">
        <w:rPr>
          <w:sz w:val="24"/>
          <w:szCs w:val="24"/>
        </w:rPr>
        <w:t>,</w:t>
      </w:r>
      <w:r>
        <w:rPr>
          <w:sz w:val="24"/>
          <w:szCs w:val="24"/>
        </w:rPr>
        <w:t xml:space="preserve"> a Földhivatalba küldött megkeresés alapján</w:t>
      </w:r>
      <w:r w:rsidR="00B91A46">
        <w:rPr>
          <w:sz w:val="24"/>
          <w:szCs w:val="24"/>
        </w:rPr>
        <w:t>,</w:t>
      </w:r>
      <w:r>
        <w:rPr>
          <w:sz w:val="24"/>
          <w:szCs w:val="24"/>
        </w:rPr>
        <w:t xml:space="preserve"> a jelzálogjog soron kívül bejegyzésre kerül az ingatlan-nyilvántartásba.</w:t>
      </w:r>
      <w:r w:rsidR="00C47FBF">
        <w:rPr>
          <w:sz w:val="24"/>
          <w:szCs w:val="24"/>
        </w:rPr>
        <w:t xml:space="preserve"> </w:t>
      </w:r>
    </w:p>
    <w:p w:rsidR="00820416" w:rsidRDefault="00B2365D" w:rsidP="000F28D4">
      <w:pPr>
        <w:spacing w:line="360" w:lineRule="auto"/>
        <w:ind w:left="118" w:right="6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596F69" w:rsidRPr="00B2365D" w:rsidRDefault="00596F69" w:rsidP="000F28D4">
      <w:pPr>
        <w:spacing w:line="360" w:lineRule="auto"/>
        <w:ind w:left="118" w:right="68"/>
        <w:jc w:val="both"/>
        <w:rPr>
          <w:b/>
          <w:sz w:val="24"/>
          <w:szCs w:val="24"/>
        </w:rPr>
      </w:pPr>
      <w:r w:rsidRPr="00B2365D">
        <w:rPr>
          <w:b/>
          <w:sz w:val="24"/>
          <w:szCs w:val="24"/>
        </w:rPr>
        <w:t>Bejegyzett, folyamatban lévő jelzálogjog bejegyzések összegei adónemenként 2023. évben</w:t>
      </w:r>
    </w:p>
    <w:p w:rsidR="00820416" w:rsidRPr="00B2365D" w:rsidRDefault="00596F69" w:rsidP="00596F69">
      <w:pPr>
        <w:spacing w:line="360" w:lineRule="auto"/>
        <w:ind w:left="118" w:right="68"/>
        <w:jc w:val="right"/>
        <w:rPr>
          <w:b/>
          <w:sz w:val="16"/>
          <w:szCs w:val="16"/>
        </w:rPr>
      </w:pPr>
      <w:r w:rsidRPr="00B2365D">
        <w:rPr>
          <w:b/>
          <w:sz w:val="24"/>
          <w:szCs w:val="24"/>
        </w:rPr>
        <w:t>(</w:t>
      </w:r>
      <w:proofErr w:type="spellStart"/>
      <w:r w:rsidR="007B5E8B" w:rsidRPr="00B2365D">
        <w:rPr>
          <w:b/>
          <w:sz w:val="16"/>
          <w:szCs w:val="16"/>
        </w:rPr>
        <w:t>e</w:t>
      </w:r>
      <w:r w:rsidRPr="00B2365D">
        <w:rPr>
          <w:b/>
          <w:sz w:val="16"/>
          <w:szCs w:val="16"/>
        </w:rPr>
        <w:t>Ft-ban</w:t>
      </w:r>
      <w:proofErr w:type="spellEnd"/>
      <w:r w:rsidRPr="00B2365D">
        <w:rPr>
          <w:b/>
          <w:sz w:val="16"/>
          <w:szCs w:val="16"/>
        </w:rPr>
        <w:t>)</w:t>
      </w:r>
    </w:p>
    <w:tbl>
      <w:tblPr>
        <w:tblStyle w:val="Rcsostblzat"/>
        <w:tblW w:w="0" w:type="auto"/>
        <w:tblInd w:w="118" w:type="dxa"/>
        <w:tblLayout w:type="fixed"/>
        <w:tblLook w:val="04A0" w:firstRow="1" w:lastRow="0" w:firstColumn="1" w:lastColumn="0" w:noHBand="0" w:noVBand="1"/>
      </w:tblPr>
      <w:tblGrid>
        <w:gridCol w:w="1550"/>
        <w:gridCol w:w="992"/>
        <w:gridCol w:w="1276"/>
        <w:gridCol w:w="1134"/>
        <w:gridCol w:w="850"/>
        <w:gridCol w:w="1346"/>
        <w:gridCol w:w="1244"/>
        <w:gridCol w:w="1006"/>
      </w:tblGrid>
      <w:tr w:rsidR="00093CC7" w:rsidTr="007B5E8B">
        <w:tc>
          <w:tcPr>
            <w:tcW w:w="1550" w:type="dxa"/>
          </w:tcPr>
          <w:p w:rsidR="00820416" w:rsidRPr="005020B6" w:rsidRDefault="00820416" w:rsidP="00820416">
            <w:pPr>
              <w:spacing w:line="360" w:lineRule="auto"/>
              <w:ind w:right="68"/>
              <w:jc w:val="center"/>
              <w:rPr>
                <w:sz w:val="18"/>
                <w:szCs w:val="18"/>
              </w:rPr>
            </w:pPr>
            <w:r w:rsidRPr="005020B6">
              <w:rPr>
                <w:sz w:val="18"/>
                <w:szCs w:val="18"/>
              </w:rPr>
              <w:t>magánszemélyek kommunális adója</w:t>
            </w:r>
          </w:p>
        </w:tc>
        <w:tc>
          <w:tcPr>
            <w:tcW w:w="992" w:type="dxa"/>
          </w:tcPr>
          <w:p w:rsidR="00820416" w:rsidRPr="005020B6" w:rsidRDefault="00820416" w:rsidP="00820416">
            <w:pPr>
              <w:spacing w:line="360" w:lineRule="auto"/>
              <w:ind w:right="68"/>
              <w:jc w:val="center"/>
              <w:rPr>
                <w:sz w:val="18"/>
                <w:szCs w:val="18"/>
              </w:rPr>
            </w:pPr>
            <w:r w:rsidRPr="005020B6">
              <w:rPr>
                <w:sz w:val="18"/>
                <w:szCs w:val="18"/>
              </w:rPr>
              <w:t>helyi iparűzési adó</w:t>
            </w:r>
          </w:p>
        </w:tc>
        <w:tc>
          <w:tcPr>
            <w:tcW w:w="1276" w:type="dxa"/>
          </w:tcPr>
          <w:p w:rsidR="00820416" w:rsidRPr="005020B6" w:rsidRDefault="00820416" w:rsidP="00AB134E">
            <w:pPr>
              <w:spacing w:line="360" w:lineRule="auto"/>
              <w:ind w:right="68"/>
              <w:jc w:val="center"/>
              <w:rPr>
                <w:sz w:val="18"/>
                <w:szCs w:val="18"/>
              </w:rPr>
            </w:pPr>
            <w:r w:rsidRPr="005020B6">
              <w:rPr>
                <w:sz w:val="18"/>
                <w:szCs w:val="18"/>
              </w:rPr>
              <w:t>gépjárműadó</w:t>
            </w:r>
          </w:p>
        </w:tc>
        <w:tc>
          <w:tcPr>
            <w:tcW w:w="1134" w:type="dxa"/>
          </w:tcPr>
          <w:p w:rsidR="00820416" w:rsidRPr="005020B6" w:rsidRDefault="00820416" w:rsidP="00AB134E">
            <w:pPr>
              <w:spacing w:line="360" w:lineRule="auto"/>
              <w:ind w:right="68"/>
              <w:jc w:val="center"/>
              <w:rPr>
                <w:sz w:val="18"/>
                <w:szCs w:val="18"/>
              </w:rPr>
            </w:pPr>
            <w:r w:rsidRPr="005020B6">
              <w:rPr>
                <w:sz w:val="18"/>
                <w:szCs w:val="18"/>
              </w:rPr>
              <w:t>késedelmi pótlék</w:t>
            </w:r>
          </w:p>
        </w:tc>
        <w:tc>
          <w:tcPr>
            <w:tcW w:w="850" w:type="dxa"/>
          </w:tcPr>
          <w:p w:rsidR="00820416" w:rsidRPr="005020B6" w:rsidRDefault="00820416" w:rsidP="00AB134E">
            <w:pPr>
              <w:spacing w:line="360" w:lineRule="auto"/>
              <w:ind w:right="68"/>
              <w:jc w:val="center"/>
              <w:rPr>
                <w:sz w:val="18"/>
                <w:szCs w:val="18"/>
              </w:rPr>
            </w:pPr>
            <w:r w:rsidRPr="005020B6">
              <w:rPr>
                <w:sz w:val="18"/>
                <w:szCs w:val="18"/>
              </w:rPr>
              <w:t>bírság</w:t>
            </w:r>
          </w:p>
        </w:tc>
        <w:tc>
          <w:tcPr>
            <w:tcW w:w="1346" w:type="dxa"/>
          </w:tcPr>
          <w:p w:rsidR="00820416" w:rsidRPr="005020B6" w:rsidRDefault="00820416" w:rsidP="00AB134E">
            <w:pPr>
              <w:spacing w:line="360" w:lineRule="auto"/>
              <w:ind w:right="68"/>
              <w:jc w:val="center"/>
              <w:rPr>
                <w:sz w:val="18"/>
                <w:szCs w:val="18"/>
              </w:rPr>
            </w:pPr>
            <w:r w:rsidRPr="005020B6">
              <w:rPr>
                <w:sz w:val="18"/>
                <w:szCs w:val="18"/>
              </w:rPr>
              <w:t>talajterhelési díj</w:t>
            </w:r>
          </w:p>
        </w:tc>
        <w:tc>
          <w:tcPr>
            <w:tcW w:w="1244" w:type="dxa"/>
          </w:tcPr>
          <w:p w:rsidR="00820416" w:rsidRPr="005020B6" w:rsidRDefault="00820416" w:rsidP="00AB134E">
            <w:pPr>
              <w:spacing w:line="360" w:lineRule="auto"/>
              <w:ind w:right="68"/>
              <w:jc w:val="center"/>
              <w:rPr>
                <w:sz w:val="18"/>
                <w:szCs w:val="18"/>
              </w:rPr>
            </w:pPr>
            <w:r w:rsidRPr="005020B6">
              <w:rPr>
                <w:sz w:val="18"/>
                <w:szCs w:val="18"/>
              </w:rPr>
              <w:t>egyéb bevétel (ebrendészeti hozzájárulás)</w:t>
            </w:r>
          </w:p>
        </w:tc>
        <w:tc>
          <w:tcPr>
            <w:tcW w:w="1006" w:type="dxa"/>
          </w:tcPr>
          <w:p w:rsidR="00820416" w:rsidRPr="005020B6" w:rsidRDefault="00820416" w:rsidP="00AB134E">
            <w:pPr>
              <w:spacing w:line="360" w:lineRule="auto"/>
              <w:ind w:right="68"/>
              <w:jc w:val="center"/>
              <w:rPr>
                <w:sz w:val="18"/>
                <w:szCs w:val="18"/>
              </w:rPr>
            </w:pPr>
            <w:r w:rsidRPr="005020B6">
              <w:rPr>
                <w:sz w:val="18"/>
                <w:szCs w:val="18"/>
              </w:rPr>
              <w:t>idegen bevétel (krízis)</w:t>
            </w:r>
          </w:p>
        </w:tc>
      </w:tr>
      <w:tr w:rsidR="00093CC7" w:rsidRPr="00093CC7" w:rsidTr="007B5E8B">
        <w:tc>
          <w:tcPr>
            <w:tcW w:w="1550" w:type="dxa"/>
          </w:tcPr>
          <w:p w:rsidR="00820416" w:rsidRPr="00093CC7" w:rsidRDefault="007B5E8B" w:rsidP="00596F69">
            <w:pPr>
              <w:spacing w:line="360" w:lineRule="auto"/>
              <w:ind w:right="68"/>
              <w:jc w:val="center"/>
            </w:pPr>
            <w:r>
              <w:t>2 095</w:t>
            </w:r>
          </w:p>
        </w:tc>
        <w:tc>
          <w:tcPr>
            <w:tcW w:w="992" w:type="dxa"/>
          </w:tcPr>
          <w:p w:rsidR="00820416" w:rsidRPr="00093CC7" w:rsidRDefault="00093CC7" w:rsidP="00596F69">
            <w:pPr>
              <w:spacing w:line="360" w:lineRule="auto"/>
              <w:ind w:right="68"/>
              <w:jc w:val="center"/>
            </w:pPr>
            <w:r w:rsidRPr="00093CC7">
              <w:t>3 288</w:t>
            </w:r>
          </w:p>
        </w:tc>
        <w:tc>
          <w:tcPr>
            <w:tcW w:w="1276" w:type="dxa"/>
          </w:tcPr>
          <w:p w:rsidR="00820416" w:rsidRPr="00093CC7" w:rsidRDefault="00820416" w:rsidP="007B5E8B">
            <w:pPr>
              <w:spacing w:line="360" w:lineRule="auto"/>
              <w:ind w:right="68"/>
              <w:jc w:val="center"/>
            </w:pPr>
            <w:r w:rsidRPr="00093CC7">
              <w:t>5</w:t>
            </w:r>
            <w:r w:rsidR="007B5E8B">
              <w:t xml:space="preserve">9 </w:t>
            </w:r>
          </w:p>
        </w:tc>
        <w:tc>
          <w:tcPr>
            <w:tcW w:w="1134" w:type="dxa"/>
          </w:tcPr>
          <w:p w:rsidR="00820416" w:rsidRPr="00093CC7" w:rsidRDefault="007B5E8B" w:rsidP="00596F69">
            <w:pPr>
              <w:spacing w:line="360" w:lineRule="auto"/>
              <w:ind w:right="68"/>
              <w:jc w:val="center"/>
            </w:pPr>
            <w:r>
              <w:t xml:space="preserve">951 </w:t>
            </w:r>
          </w:p>
        </w:tc>
        <w:tc>
          <w:tcPr>
            <w:tcW w:w="850" w:type="dxa"/>
          </w:tcPr>
          <w:p w:rsidR="00820416" w:rsidRPr="00093CC7" w:rsidRDefault="007B5E8B" w:rsidP="00093CC7">
            <w:pPr>
              <w:spacing w:line="360" w:lineRule="auto"/>
              <w:ind w:right="68"/>
              <w:jc w:val="center"/>
            </w:pPr>
            <w:r>
              <w:t xml:space="preserve">1 122    </w:t>
            </w:r>
          </w:p>
        </w:tc>
        <w:tc>
          <w:tcPr>
            <w:tcW w:w="1346" w:type="dxa"/>
          </w:tcPr>
          <w:p w:rsidR="00820416" w:rsidRPr="00093CC7" w:rsidRDefault="007B5E8B" w:rsidP="00596F69">
            <w:pPr>
              <w:spacing w:line="360" w:lineRule="auto"/>
              <w:ind w:right="68"/>
              <w:jc w:val="center"/>
            </w:pPr>
            <w:r>
              <w:t>1 428</w:t>
            </w:r>
          </w:p>
        </w:tc>
        <w:tc>
          <w:tcPr>
            <w:tcW w:w="1244" w:type="dxa"/>
          </w:tcPr>
          <w:p w:rsidR="00820416" w:rsidRPr="00093CC7" w:rsidRDefault="007B5E8B" w:rsidP="00596F69">
            <w:pPr>
              <w:spacing w:line="360" w:lineRule="auto"/>
              <w:ind w:right="68"/>
              <w:jc w:val="center"/>
            </w:pPr>
            <w:r>
              <w:t xml:space="preserve">49 </w:t>
            </w:r>
          </w:p>
        </w:tc>
        <w:tc>
          <w:tcPr>
            <w:tcW w:w="1006" w:type="dxa"/>
          </w:tcPr>
          <w:p w:rsidR="00820416" w:rsidRPr="00093CC7" w:rsidRDefault="007B5E8B" w:rsidP="00596F69">
            <w:pPr>
              <w:spacing w:line="360" w:lineRule="auto"/>
              <w:ind w:right="68"/>
              <w:jc w:val="center"/>
            </w:pPr>
            <w:r>
              <w:t>205</w:t>
            </w:r>
          </w:p>
        </w:tc>
      </w:tr>
    </w:tbl>
    <w:p w:rsidR="00820416" w:rsidRDefault="00820416" w:rsidP="000F28D4">
      <w:pPr>
        <w:spacing w:line="360" w:lineRule="auto"/>
        <w:ind w:left="118" w:right="68"/>
        <w:jc w:val="both"/>
      </w:pPr>
    </w:p>
    <w:p w:rsidR="00B55C21" w:rsidRPr="00B2365D" w:rsidRDefault="00B55C21" w:rsidP="00B55C21">
      <w:pPr>
        <w:spacing w:line="360" w:lineRule="auto"/>
        <w:ind w:left="118" w:right="68"/>
        <w:jc w:val="both"/>
        <w:rPr>
          <w:b/>
          <w:sz w:val="16"/>
          <w:szCs w:val="16"/>
        </w:rPr>
      </w:pPr>
      <w:r w:rsidRPr="00B2365D">
        <w:rPr>
          <w:b/>
          <w:sz w:val="24"/>
          <w:szCs w:val="24"/>
        </w:rPr>
        <w:t>Befolyt bevételek jelzálogjog bejegyzések kapcsán adónemenként 2023. évben (</w:t>
      </w:r>
      <w:proofErr w:type="spellStart"/>
      <w:r w:rsidRPr="00B2365D">
        <w:rPr>
          <w:b/>
          <w:sz w:val="16"/>
          <w:szCs w:val="16"/>
        </w:rPr>
        <w:t>eFt-ban</w:t>
      </w:r>
      <w:proofErr w:type="spellEnd"/>
      <w:r w:rsidRPr="00B2365D">
        <w:rPr>
          <w:b/>
          <w:sz w:val="16"/>
          <w:szCs w:val="16"/>
        </w:rPr>
        <w:t>)</w:t>
      </w:r>
    </w:p>
    <w:tbl>
      <w:tblPr>
        <w:tblStyle w:val="Rcsostblzat"/>
        <w:tblW w:w="0" w:type="auto"/>
        <w:tblInd w:w="118" w:type="dxa"/>
        <w:tblLayout w:type="fixed"/>
        <w:tblLook w:val="04A0" w:firstRow="1" w:lastRow="0" w:firstColumn="1" w:lastColumn="0" w:noHBand="0" w:noVBand="1"/>
      </w:tblPr>
      <w:tblGrid>
        <w:gridCol w:w="1550"/>
        <w:gridCol w:w="992"/>
        <w:gridCol w:w="1276"/>
        <w:gridCol w:w="1134"/>
        <w:gridCol w:w="850"/>
        <w:gridCol w:w="1346"/>
        <w:gridCol w:w="1244"/>
        <w:gridCol w:w="1006"/>
      </w:tblGrid>
      <w:tr w:rsidR="00B55C21" w:rsidTr="00C16F56">
        <w:tc>
          <w:tcPr>
            <w:tcW w:w="1550" w:type="dxa"/>
          </w:tcPr>
          <w:p w:rsidR="00B55C21" w:rsidRPr="005020B6" w:rsidRDefault="00B55C21" w:rsidP="00C16F56">
            <w:pPr>
              <w:spacing w:line="360" w:lineRule="auto"/>
              <w:ind w:right="68"/>
              <w:jc w:val="center"/>
              <w:rPr>
                <w:sz w:val="18"/>
                <w:szCs w:val="18"/>
              </w:rPr>
            </w:pPr>
            <w:r w:rsidRPr="005020B6">
              <w:rPr>
                <w:sz w:val="18"/>
                <w:szCs w:val="18"/>
              </w:rPr>
              <w:t>magánszemélyek kommunális adója</w:t>
            </w:r>
          </w:p>
        </w:tc>
        <w:tc>
          <w:tcPr>
            <w:tcW w:w="992" w:type="dxa"/>
          </w:tcPr>
          <w:p w:rsidR="00B55C21" w:rsidRPr="005020B6" w:rsidRDefault="00B55C21" w:rsidP="00C16F56">
            <w:pPr>
              <w:spacing w:line="360" w:lineRule="auto"/>
              <w:ind w:right="68"/>
              <w:jc w:val="center"/>
              <w:rPr>
                <w:sz w:val="18"/>
                <w:szCs w:val="18"/>
              </w:rPr>
            </w:pPr>
            <w:r w:rsidRPr="005020B6">
              <w:rPr>
                <w:sz w:val="18"/>
                <w:szCs w:val="18"/>
              </w:rPr>
              <w:t>helyi iparűzési adó</w:t>
            </w:r>
          </w:p>
        </w:tc>
        <w:tc>
          <w:tcPr>
            <w:tcW w:w="1276" w:type="dxa"/>
          </w:tcPr>
          <w:p w:rsidR="00B55C21" w:rsidRPr="005020B6" w:rsidRDefault="00B55C21" w:rsidP="00C16F56">
            <w:pPr>
              <w:spacing w:line="360" w:lineRule="auto"/>
              <w:ind w:right="68"/>
              <w:jc w:val="center"/>
              <w:rPr>
                <w:sz w:val="18"/>
                <w:szCs w:val="18"/>
              </w:rPr>
            </w:pPr>
            <w:r w:rsidRPr="005020B6">
              <w:rPr>
                <w:sz w:val="18"/>
                <w:szCs w:val="18"/>
              </w:rPr>
              <w:t>gépjárműadó</w:t>
            </w:r>
          </w:p>
        </w:tc>
        <w:tc>
          <w:tcPr>
            <w:tcW w:w="1134" w:type="dxa"/>
          </w:tcPr>
          <w:p w:rsidR="00B55C21" w:rsidRPr="005020B6" w:rsidRDefault="00B55C21" w:rsidP="00C16F56">
            <w:pPr>
              <w:spacing w:line="360" w:lineRule="auto"/>
              <w:ind w:right="68"/>
              <w:jc w:val="center"/>
              <w:rPr>
                <w:sz w:val="18"/>
                <w:szCs w:val="18"/>
              </w:rPr>
            </w:pPr>
            <w:r w:rsidRPr="005020B6">
              <w:rPr>
                <w:sz w:val="18"/>
                <w:szCs w:val="18"/>
              </w:rPr>
              <w:t>késedelmi pótlék</w:t>
            </w:r>
          </w:p>
        </w:tc>
        <w:tc>
          <w:tcPr>
            <w:tcW w:w="850" w:type="dxa"/>
          </w:tcPr>
          <w:p w:rsidR="00B55C21" w:rsidRPr="005020B6" w:rsidRDefault="00B55C21" w:rsidP="00C16F56">
            <w:pPr>
              <w:spacing w:line="360" w:lineRule="auto"/>
              <w:ind w:right="68"/>
              <w:jc w:val="center"/>
              <w:rPr>
                <w:sz w:val="18"/>
                <w:szCs w:val="18"/>
              </w:rPr>
            </w:pPr>
            <w:r w:rsidRPr="005020B6">
              <w:rPr>
                <w:sz w:val="18"/>
                <w:szCs w:val="18"/>
              </w:rPr>
              <w:t>bírság</w:t>
            </w:r>
          </w:p>
        </w:tc>
        <w:tc>
          <w:tcPr>
            <w:tcW w:w="1346" w:type="dxa"/>
          </w:tcPr>
          <w:p w:rsidR="00B55C21" w:rsidRPr="005020B6" w:rsidRDefault="00B55C21" w:rsidP="00C16F56">
            <w:pPr>
              <w:spacing w:line="360" w:lineRule="auto"/>
              <w:ind w:right="68"/>
              <w:jc w:val="center"/>
              <w:rPr>
                <w:sz w:val="18"/>
                <w:szCs w:val="18"/>
              </w:rPr>
            </w:pPr>
            <w:r w:rsidRPr="005020B6">
              <w:rPr>
                <w:sz w:val="18"/>
                <w:szCs w:val="18"/>
              </w:rPr>
              <w:t>talajterhelési díj</w:t>
            </w:r>
          </w:p>
        </w:tc>
        <w:tc>
          <w:tcPr>
            <w:tcW w:w="1244" w:type="dxa"/>
          </w:tcPr>
          <w:p w:rsidR="00B55C21" w:rsidRPr="005020B6" w:rsidRDefault="00B55C21" w:rsidP="00C16F56">
            <w:pPr>
              <w:spacing w:line="360" w:lineRule="auto"/>
              <w:ind w:right="68"/>
              <w:jc w:val="center"/>
              <w:rPr>
                <w:sz w:val="18"/>
                <w:szCs w:val="18"/>
              </w:rPr>
            </w:pPr>
            <w:r w:rsidRPr="005020B6">
              <w:rPr>
                <w:sz w:val="18"/>
                <w:szCs w:val="18"/>
              </w:rPr>
              <w:t>egyéb bevétel (ebrendészeti hozzájárulás)</w:t>
            </w:r>
          </w:p>
        </w:tc>
        <w:tc>
          <w:tcPr>
            <w:tcW w:w="1006" w:type="dxa"/>
          </w:tcPr>
          <w:p w:rsidR="00B55C21" w:rsidRPr="005020B6" w:rsidRDefault="00B55C21" w:rsidP="00C16F56">
            <w:pPr>
              <w:spacing w:line="360" w:lineRule="auto"/>
              <w:ind w:right="68"/>
              <w:jc w:val="center"/>
              <w:rPr>
                <w:sz w:val="18"/>
                <w:szCs w:val="18"/>
              </w:rPr>
            </w:pPr>
            <w:r w:rsidRPr="005020B6">
              <w:rPr>
                <w:sz w:val="18"/>
                <w:szCs w:val="18"/>
              </w:rPr>
              <w:t>idegen bevétel (krízis)</w:t>
            </w:r>
          </w:p>
        </w:tc>
      </w:tr>
      <w:tr w:rsidR="00B55C21" w:rsidRPr="00093CC7" w:rsidTr="00C16F56">
        <w:tc>
          <w:tcPr>
            <w:tcW w:w="1550" w:type="dxa"/>
          </w:tcPr>
          <w:p w:rsidR="00B55C21" w:rsidRPr="00093CC7" w:rsidRDefault="006A0E1F" w:rsidP="00C16F56">
            <w:pPr>
              <w:spacing w:line="360" w:lineRule="auto"/>
              <w:ind w:right="68"/>
              <w:jc w:val="center"/>
            </w:pPr>
            <w:r>
              <w:t>252</w:t>
            </w:r>
          </w:p>
        </w:tc>
        <w:tc>
          <w:tcPr>
            <w:tcW w:w="992" w:type="dxa"/>
          </w:tcPr>
          <w:p w:rsidR="00B55C21" w:rsidRPr="00093CC7" w:rsidRDefault="006A0E1F" w:rsidP="00C16F56">
            <w:pPr>
              <w:spacing w:line="360" w:lineRule="auto"/>
              <w:ind w:right="68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B55C21" w:rsidRPr="00093CC7" w:rsidRDefault="006A0E1F" w:rsidP="00C16F56">
            <w:pPr>
              <w:spacing w:line="360" w:lineRule="auto"/>
              <w:ind w:right="68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B55C21" w:rsidRPr="00093CC7" w:rsidRDefault="006A0E1F" w:rsidP="00C16F56">
            <w:pPr>
              <w:spacing w:line="360" w:lineRule="auto"/>
              <w:ind w:right="68"/>
              <w:jc w:val="center"/>
            </w:pPr>
            <w:r>
              <w:t>55</w:t>
            </w:r>
          </w:p>
        </w:tc>
        <w:tc>
          <w:tcPr>
            <w:tcW w:w="850" w:type="dxa"/>
          </w:tcPr>
          <w:p w:rsidR="00B55C21" w:rsidRPr="00093CC7" w:rsidRDefault="006A0E1F" w:rsidP="00C16F56">
            <w:pPr>
              <w:spacing w:line="360" w:lineRule="auto"/>
              <w:ind w:right="68"/>
              <w:jc w:val="center"/>
            </w:pPr>
            <w:r>
              <w:t>141</w:t>
            </w:r>
          </w:p>
        </w:tc>
        <w:tc>
          <w:tcPr>
            <w:tcW w:w="1346" w:type="dxa"/>
          </w:tcPr>
          <w:p w:rsidR="00B55C21" w:rsidRPr="00093CC7" w:rsidRDefault="006A0E1F" w:rsidP="00C16F56">
            <w:pPr>
              <w:spacing w:line="360" w:lineRule="auto"/>
              <w:ind w:right="68"/>
              <w:jc w:val="center"/>
            </w:pPr>
            <w:r>
              <w:t>16</w:t>
            </w:r>
          </w:p>
        </w:tc>
        <w:tc>
          <w:tcPr>
            <w:tcW w:w="1244" w:type="dxa"/>
          </w:tcPr>
          <w:p w:rsidR="00B55C21" w:rsidRPr="00093CC7" w:rsidRDefault="006A0E1F" w:rsidP="00C16F56">
            <w:pPr>
              <w:spacing w:line="360" w:lineRule="auto"/>
              <w:ind w:right="68"/>
              <w:jc w:val="center"/>
            </w:pPr>
            <w:r>
              <w:t>0</w:t>
            </w:r>
          </w:p>
        </w:tc>
        <w:tc>
          <w:tcPr>
            <w:tcW w:w="1006" w:type="dxa"/>
          </w:tcPr>
          <w:p w:rsidR="00B55C21" w:rsidRPr="00093CC7" w:rsidRDefault="006A0E1F" w:rsidP="00C16F56">
            <w:pPr>
              <w:spacing w:line="360" w:lineRule="auto"/>
              <w:ind w:right="68"/>
              <w:jc w:val="center"/>
            </w:pPr>
            <w:r>
              <w:t>0</w:t>
            </w:r>
          </w:p>
        </w:tc>
      </w:tr>
    </w:tbl>
    <w:p w:rsidR="00B55C21" w:rsidRDefault="00B55C21" w:rsidP="000F28D4">
      <w:pPr>
        <w:spacing w:line="360" w:lineRule="auto"/>
        <w:ind w:left="118" w:right="68"/>
        <w:jc w:val="both"/>
      </w:pPr>
    </w:p>
    <w:p w:rsidR="00B55C21" w:rsidRPr="00B2365D" w:rsidRDefault="00B55C21" w:rsidP="00B55C21">
      <w:pPr>
        <w:spacing w:line="360" w:lineRule="auto"/>
        <w:ind w:left="118" w:right="68"/>
        <w:jc w:val="both"/>
        <w:rPr>
          <w:b/>
          <w:sz w:val="24"/>
          <w:szCs w:val="24"/>
        </w:rPr>
      </w:pPr>
      <w:r w:rsidRPr="00B2365D">
        <w:rPr>
          <w:b/>
          <w:sz w:val="24"/>
          <w:szCs w:val="24"/>
        </w:rPr>
        <w:t xml:space="preserve">Bejegyzett, folyamatban lévő jelzálogjog bejegyzések összegei adónemenként 2024. évben </w:t>
      </w:r>
    </w:p>
    <w:p w:rsidR="00B55C21" w:rsidRPr="00B2365D" w:rsidRDefault="00B55C21" w:rsidP="00B55C21">
      <w:pPr>
        <w:spacing w:line="360" w:lineRule="auto"/>
        <w:ind w:left="118" w:right="68"/>
        <w:jc w:val="right"/>
        <w:rPr>
          <w:b/>
          <w:sz w:val="16"/>
          <w:szCs w:val="16"/>
        </w:rPr>
      </w:pPr>
      <w:r w:rsidRPr="00B2365D">
        <w:rPr>
          <w:b/>
          <w:sz w:val="24"/>
          <w:szCs w:val="24"/>
        </w:rPr>
        <w:t>(</w:t>
      </w:r>
      <w:proofErr w:type="spellStart"/>
      <w:r w:rsidRPr="00B2365D">
        <w:rPr>
          <w:b/>
          <w:sz w:val="16"/>
          <w:szCs w:val="16"/>
        </w:rPr>
        <w:t>eFt-ban</w:t>
      </w:r>
      <w:proofErr w:type="spellEnd"/>
      <w:r w:rsidRPr="00B2365D">
        <w:rPr>
          <w:b/>
          <w:sz w:val="16"/>
          <w:szCs w:val="16"/>
        </w:rPr>
        <w:t>)</w:t>
      </w:r>
    </w:p>
    <w:tbl>
      <w:tblPr>
        <w:tblStyle w:val="Rcsostblzat"/>
        <w:tblW w:w="0" w:type="auto"/>
        <w:tblInd w:w="118" w:type="dxa"/>
        <w:tblLayout w:type="fixed"/>
        <w:tblLook w:val="04A0" w:firstRow="1" w:lastRow="0" w:firstColumn="1" w:lastColumn="0" w:noHBand="0" w:noVBand="1"/>
      </w:tblPr>
      <w:tblGrid>
        <w:gridCol w:w="1550"/>
        <w:gridCol w:w="992"/>
        <w:gridCol w:w="1276"/>
        <w:gridCol w:w="1134"/>
        <w:gridCol w:w="850"/>
        <w:gridCol w:w="1346"/>
        <w:gridCol w:w="1244"/>
        <w:gridCol w:w="1006"/>
      </w:tblGrid>
      <w:tr w:rsidR="00B55C21" w:rsidTr="00C16F56">
        <w:tc>
          <w:tcPr>
            <w:tcW w:w="1550" w:type="dxa"/>
          </w:tcPr>
          <w:p w:rsidR="00B55C21" w:rsidRPr="005020B6" w:rsidRDefault="00B55C21" w:rsidP="00C16F56">
            <w:pPr>
              <w:spacing w:line="360" w:lineRule="auto"/>
              <w:ind w:right="68"/>
              <w:jc w:val="center"/>
              <w:rPr>
                <w:sz w:val="18"/>
                <w:szCs w:val="18"/>
              </w:rPr>
            </w:pPr>
            <w:r w:rsidRPr="005020B6">
              <w:rPr>
                <w:sz w:val="18"/>
                <w:szCs w:val="18"/>
              </w:rPr>
              <w:t>magánszemélyek kommunális adója</w:t>
            </w:r>
          </w:p>
        </w:tc>
        <w:tc>
          <w:tcPr>
            <w:tcW w:w="992" w:type="dxa"/>
          </w:tcPr>
          <w:p w:rsidR="00B55C21" w:rsidRPr="005020B6" w:rsidRDefault="00B55C21" w:rsidP="00C16F56">
            <w:pPr>
              <w:spacing w:line="360" w:lineRule="auto"/>
              <w:ind w:right="68"/>
              <w:jc w:val="center"/>
              <w:rPr>
                <w:sz w:val="18"/>
                <w:szCs w:val="18"/>
              </w:rPr>
            </w:pPr>
            <w:r w:rsidRPr="005020B6">
              <w:rPr>
                <w:sz w:val="18"/>
                <w:szCs w:val="18"/>
              </w:rPr>
              <w:t>helyi iparűzési adó</w:t>
            </w:r>
          </w:p>
        </w:tc>
        <w:tc>
          <w:tcPr>
            <w:tcW w:w="1276" w:type="dxa"/>
          </w:tcPr>
          <w:p w:rsidR="00B55C21" w:rsidRPr="005020B6" w:rsidRDefault="00B55C21" w:rsidP="00C16F56">
            <w:pPr>
              <w:spacing w:line="360" w:lineRule="auto"/>
              <w:ind w:right="68"/>
              <w:jc w:val="center"/>
              <w:rPr>
                <w:sz w:val="18"/>
                <w:szCs w:val="18"/>
              </w:rPr>
            </w:pPr>
            <w:r w:rsidRPr="005020B6">
              <w:rPr>
                <w:sz w:val="18"/>
                <w:szCs w:val="18"/>
              </w:rPr>
              <w:t>gépjárműadó</w:t>
            </w:r>
          </w:p>
        </w:tc>
        <w:tc>
          <w:tcPr>
            <w:tcW w:w="1134" w:type="dxa"/>
          </w:tcPr>
          <w:p w:rsidR="00B55C21" w:rsidRPr="005020B6" w:rsidRDefault="00B55C21" w:rsidP="00C16F56">
            <w:pPr>
              <w:spacing w:line="360" w:lineRule="auto"/>
              <w:ind w:right="68"/>
              <w:jc w:val="center"/>
              <w:rPr>
                <w:sz w:val="18"/>
                <w:szCs w:val="18"/>
              </w:rPr>
            </w:pPr>
            <w:r w:rsidRPr="005020B6">
              <w:rPr>
                <w:sz w:val="18"/>
                <w:szCs w:val="18"/>
              </w:rPr>
              <w:t>késedelmi pótlék</w:t>
            </w:r>
          </w:p>
        </w:tc>
        <w:tc>
          <w:tcPr>
            <w:tcW w:w="850" w:type="dxa"/>
          </w:tcPr>
          <w:p w:rsidR="00B55C21" w:rsidRPr="005020B6" w:rsidRDefault="00B55C21" w:rsidP="00C16F56">
            <w:pPr>
              <w:spacing w:line="360" w:lineRule="auto"/>
              <w:ind w:right="68"/>
              <w:jc w:val="center"/>
              <w:rPr>
                <w:sz w:val="18"/>
                <w:szCs w:val="18"/>
              </w:rPr>
            </w:pPr>
            <w:r w:rsidRPr="005020B6">
              <w:rPr>
                <w:sz w:val="18"/>
                <w:szCs w:val="18"/>
              </w:rPr>
              <w:t>bírság</w:t>
            </w:r>
          </w:p>
        </w:tc>
        <w:tc>
          <w:tcPr>
            <w:tcW w:w="1346" w:type="dxa"/>
          </w:tcPr>
          <w:p w:rsidR="00B55C21" w:rsidRPr="005020B6" w:rsidRDefault="00B55C21" w:rsidP="00C16F56">
            <w:pPr>
              <w:spacing w:line="360" w:lineRule="auto"/>
              <w:ind w:right="68"/>
              <w:jc w:val="center"/>
              <w:rPr>
                <w:sz w:val="18"/>
                <w:szCs w:val="18"/>
              </w:rPr>
            </w:pPr>
            <w:r w:rsidRPr="005020B6">
              <w:rPr>
                <w:sz w:val="18"/>
                <w:szCs w:val="18"/>
              </w:rPr>
              <w:t>talajterhelési díj</w:t>
            </w:r>
          </w:p>
        </w:tc>
        <w:tc>
          <w:tcPr>
            <w:tcW w:w="1244" w:type="dxa"/>
          </w:tcPr>
          <w:p w:rsidR="00B55C21" w:rsidRPr="005020B6" w:rsidRDefault="00B55C21" w:rsidP="00C16F56">
            <w:pPr>
              <w:spacing w:line="360" w:lineRule="auto"/>
              <w:ind w:right="68"/>
              <w:jc w:val="center"/>
              <w:rPr>
                <w:sz w:val="18"/>
                <w:szCs w:val="18"/>
              </w:rPr>
            </w:pPr>
            <w:r w:rsidRPr="005020B6">
              <w:rPr>
                <w:sz w:val="18"/>
                <w:szCs w:val="18"/>
              </w:rPr>
              <w:t>egyéb bevétel (ebrendészeti hozzájárulás)</w:t>
            </w:r>
          </w:p>
        </w:tc>
        <w:tc>
          <w:tcPr>
            <w:tcW w:w="1006" w:type="dxa"/>
          </w:tcPr>
          <w:p w:rsidR="00B55C21" w:rsidRPr="005020B6" w:rsidRDefault="00B55C21" w:rsidP="00C16F56">
            <w:pPr>
              <w:spacing w:line="360" w:lineRule="auto"/>
              <w:ind w:right="68"/>
              <w:jc w:val="center"/>
              <w:rPr>
                <w:sz w:val="18"/>
                <w:szCs w:val="18"/>
              </w:rPr>
            </w:pPr>
            <w:r w:rsidRPr="005020B6">
              <w:rPr>
                <w:sz w:val="18"/>
                <w:szCs w:val="18"/>
              </w:rPr>
              <w:t>idegen bevétel (krízis)</w:t>
            </w:r>
          </w:p>
        </w:tc>
      </w:tr>
      <w:tr w:rsidR="00B55C21" w:rsidRPr="00093CC7" w:rsidTr="00C16F56">
        <w:tc>
          <w:tcPr>
            <w:tcW w:w="1550" w:type="dxa"/>
          </w:tcPr>
          <w:p w:rsidR="00B55C21" w:rsidRPr="00093CC7" w:rsidRDefault="00B55C21" w:rsidP="00C16F56">
            <w:pPr>
              <w:spacing w:line="360" w:lineRule="auto"/>
              <w:ind w:right="68"/>
              <w:jc w:val="center"/>
            </w:pPr>
            <w:r>
              <w:t>636</w:t>
            </w:r>
          </w:p>
        </w:tc>
        <w:tc>
          <w:tcPr>
            <w:tcW w:w="992" w:type="dxa"/>
          </w:tcPr>
          <w:p w:rsidR="00B55C21" w:rsidRPr="00093CC7" w:rsidRDefault="00B55C21" w:rsidP="00C16F56">
            <w:pPr>
              <w:spacing w:line="360" w:lineRule="auto"/>
              <w:ind w:right="68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B55C21" w:rsidRPr="00093CC7" w:rsidRDefault="00B55C21" w:rsidP="00C16F56">
            <w:pPr>
              <w:spacing w:line="360" w:lineRule="auto"/>
              <w:ind w:right="68"/>
              <w:jc w:val="center"/>
            </w:pPr>
            <w:r>
              <w:t xml:space="preserve">8 </w:t>
            </w:r>
          </w:p>
        </w:tc>
        <w:tc>
          <w:tcPr>
            <w:tcW w:w="1134" w:type="dxa"/>
          </w:tcPr>
          <w:p w:rsidR="00B55C21" w:rsidRPr="00093CC7" w:rsidRDefault="00B55C21" w:rsidP="00C16F56">
            <w:pPr>
              <w:spacing w:line="360" w:lineRule="auto"/>
              <w:ind w:right="68"/>
              <w:jc w:val="center"/>
            </w:pPr>
            <w:r>
              <w:t xml:space="preserve">211 </w:t>
            </w:r>
          </w:p>
        </w:tc>
        <w:tc>
          <w:tcPr>
            <w:tcW w:w="850" w:type="dxa"/>
          </w:tcPr>
          <w:p w:rsidR="00B55C21" w:rsidRPr="00093CC7" w:rsidRDefault="00B55C21" w:rsidP="00C16F56">
            <w:pPr>
              <w:spacing w:line="360" w:lineRule="auto"/>
              <w:ind w:right="68"/>
              <w:jc w:val="center"/>
            </w:pPr>
            <w:r>
              <w:t xml:space="preserve">492   </w:t>
            </w:r>
          </w:p>
        </w:tc>
        <w:tc>
          <w:tcPr>
            <w:tcW w:w="1346" w:type="dxa"/>
          </w:tcPr>
          <w:p w:rsidR="00B55C21" w:rsidRPr="00093CC7" w:rsidRDefault="00B55C21" w:rsidP="00B55C21">
            <w:pPr>
              <w:spacing w:line="360" w:lineRule="auto"/>
              <w:ind w:right="68"/>
              <w:jc w:val="center"/>
            </w:pPr>
            <w:r>
              <w:t>0</w:t>
            </w:r>
          </w:p>
        </w:tc>
        <w:tc>
          <w:tcPr>
            <w:tcW w:w="1244" w:type="dxa"/>
          </w:tcPr>
          <w:p w:rsidR="00B55C21" w:rsidRPr="00093CC7" w:rsidRDefault="00B55C21" w:rsidP="00C16F56">
            <w:pPr>
              <w:spacing w:line="360" w:lineRule="auto"/>
              <w:ind w:right="68"/>
              <w:jc w:val="center"/>
            </w:pPr>
            <w:r>
              <w:t xml:space="preserve">26 </w:t>
            </w:r>
          </w:p>
        </w:tc>
        <w:tc>
          <w:tcPr>
            <w:tcW w:w="1006" w:type="dxa"/>
          </w:tcPr>
          <w:p w:rsidR="00B55C21" w:rsidRPr="00093CC7" w:rsidRDefault="00B55C21" w:rsidP="00C16F56">
            <w:pPr>
              <w:spacing w:line="360" w:lineRule="auto"/>
              <w:ind w:right="68"/>
              <w:jc w:val="center"/>
            </w:pPr>
            <w:r>
              <w:t>474</w:t>
            </w:r>
          </w:p>
        </w:tc>
      </w:tr>
    </w:tbl>
    <w:p w:rsidR="00B55C21" w:rsidRDefault="00B55C21" w:rsidP="000F28D4">
      <w:pPr>
        <w:spacing w:line="360" w:lineRule="auto"/>
        <w:ind w:left="118" w:right="68"/>
        <w:jc w:val="both"/>
      </w:pPr>
    </w:p>
    <w:p w:rsidR="00B55C21" w:rsidRDefault="00B55C21" w:rsidP="000F28D4">
      <w:pPr>
        <w:spacing w:line="360" w:lineRule="auto"/>
        <w:ind w:left="118" w:right="68"/>
        <w:jc w:val="both"/>
      </w:pPr>
    </w:p>
    <w:p w:rsidR="00B55C21" w:rsidRPr="00B2365D" w:rsidRDefault="00B55C21" w:rsidP="00B55C21">
      <w:pPr>
        <w:spacing w:line="360" w:lineRule="auto"/>
        <w:ind w:left="118" w:right="68"/>
        <w:jc w:val="both"/>
        <w:rPr>
          <w:b/>
          <w:sz w:val="16"/>
          <w:szCs w:val="16"/>
        </w:rPr>
      </w:pPr>
      <w:r w:rsidRPr="00B2365D">
        <w:rPr>
          <w:b/>
          <w:sz w:val="24"/>
          <w:szCs w:val="24"/>
        </w:rPr>
        <w:t>Befolyt bevételek jelzálogjog bejegyzések kapcsán adónemenként 2024. évben (</w:t>
      </w:r>
      <w:proofErr w:type="spellStart"/>
      <w:r w:rsidRPr="00B2365D">
        <w:rPr>
          <w:b/>
          <w:sz w:val="16"/>
          <w:szCs w:val="16"/>
        </w:rPr>
        <w:t>eFt-ban</w:t>
      </w:r>
      <w:proofErr w:type="spellEnd"/>
      <w:r w:rsidRPr="00B2365D">
        <w:rPr>
          <w:b/>
          <w:sz w:val="16"/>
          <w:szCs w:val="16"/>
        </w:rPr>
        <w:t>)</w:t>
      </w:r>
    </w:p>
    <w:tbl>
      <w:tblPr>
        <w:tblStyle w:val="Rcsostblzat"/>
        <w:tblW w:w="0" w:type="auto"/>
        <w:tblInd w:w="118" w:type="dxa"/>
        <w:tblLayout w:type="fixed"/>
        <w:tblLook w:val="04A0" w:firstRow="1" w:lastRow="0" w:firstColumn="1" w:lastColumn="0" w:noHBand="0" w:noVBand="1"/>
      </w:tblPr>
      <w:tblGrid>
        <w:gridCol w:w="1550"/>
        <w:gridCol w:w="992"/>
        <w:gridCol w:w="1276"/>
        <w:gridCol w:w="1134"/>
        <w:gridCol w:w="850"/>
        <w:gridCol w:w="1346"/>
        <w:gridCol w:w="1244"/>
        <w:gridCol w:w="1006"/>
      </w:tblGrid>
      <w:tr w:rsidR="00B55C21" w:rsidTr="00C16F56">
        <w:tc>
          <w:tcPr>
            <w:tcW w:w="1550" w:type="dxa"/>
          </w:tcPr>
          <w:p w:rsidR="00B55C21" w:rsidRPr="005020B6" w:rsidRDefault="00B55C21" w:rsidP="00C16F56">
            <w:pPr>
              <w:spacing w:line="360" w:lineRule="auto"/>
              <w:ind w:right="68"/>
              <w:jc w:val="center"/>
              <w:rPr>
                <w:sz w:val="18"/>
                <w:szCs w:val="18"/>
              </w:rPr>
            </w:pPr>
            <w:r w:rsidRPr="005020B6">
              <w:rPr>
                <w:sz w:val="18"/>
                <w:szCs w:val="18"/>
              </w:rPr>
              <w:t>magánszemélyek kommunális adója</w:t>
            </w:r>
          </w:p>
        </w:tc>
        <w:tc>
          <w:tcPr>
            <w:tcW w:w="992" w:type="dxa"/>
          </w:tcPr>
          <w:p w:rsidR="00B55C21" w:rsidRPr="005020B6" w:rsidRDefault="00B55C21" w:rsidP="00C16F56">
            <w:pPr>
              <w:spacing w:line="360" w:lineRule="auto"/>
              <w:ind w:right="68"/>
              <w:jc w:val="center"/>
              <w:rPr>
                <w:sz w:val="18"/>
                <w:szCs w:val="18"/>
              </w:rPr>
            </w:pPr>
            <w:r w:rsidRPr="005020B6">
              <w:rPr>
                <w:sz w:val="18"/>
                <w:szCs w:val="18"/>
              </w:rPr>
              <w:t>helyi iparűzési adó</w:t>
            </w:r>
          </w:p>
        </w:tc>
        <w:tc>
          <w:tcPr>
            <w:tcW w:w="1276" w:type="dxa"/>
          </w:tcPr>
          <w:p w:rsidR="00B55C21" w:rsidRPr="005020B6" w:rsidRDefault="00B55C21" w:rsidP="00C16F56">
            <w:pPr>
              <w:spacing w:line="360" w:lineRule="auto"/>
              <w:ind w:right="68"/>
              <w:jc w:val="center"/>
              <w:rPr>
                <w:sz w:val="18"/>
                <w:szCs w:val="18"/>
              </w:rPr>
            </w:pPr>
            <w:r w:rsidRPr="005020B6">
              <w:rPr>
                <w:sz w:val="18"/>
                <w:szCs w:val="18"/>
              </w:rPr>
              <w:t>gépjárműadó</w:t>
            </w:r>
          </w:p>
        </w:tc>
        <w:tc>
          <w:tcPr>
            <w:tcW w:w="1134" w:type="dxa"/>
          </w:tcPr>
          <w:p w:rsidR="00B55C21" w:rsidRPr="005020B6" w:rsidRDefault="00B55C21" w:rsidP="00C16F56">
            <w:pPr>
              <w:spacing w:line="360" w:lineRule="auto"/>
              <w:ind w:right="68"/>
              <w:jc w:val="center"/>
              <w:rPr>
                <w:sz w:val="18"/>
                <w:szCs w:val="18"/>
              </w:rPr>
            </w:pPr>
            <w:r w:rsidRPr="005020B6">
              <w:rPr>
                <w:sz w:val="18"/>
                <w:szCs w:val="18"/>
              </w:rPr>
              <w:t>késedelmi pótlék</w:t>
            </w:r>
          </w:p>
        </w:tc>
        <w:tc>
          <w:tcPr>
            <w:tcW w:w="850" w:type="dxa"/>
          </w:tcPr>
          <w:p w:rsidR="00B55C21" w:rsidRPr="005020B6" w:rsidRDefault="00B55C21" w:rsidP="00C16F56">
            <w:pPr>
              <w:spacing w:line="360" w:lineRule="auto"/>
              <w:ind w:right="68"/>
              <w:jc w:val="center"/>
              <w:rPr>
                <w:sz w:val="18"/>
                <w:szCs w:val="18"/>
              </w:rPr>
            </w:pPr>
            <w:r w:rsidRPr="005020B6">
              <w:rPr>
                <w:sz w:val="18"/>
                <w:szCs w:val="18"/>
              </w:rPr>
              <w:t>bírság</w:t>
            </w:r>
          </w:p>
        </w:tc>
        <w:tc>
          <w:tcPr>
            <w:tcW w:w="1346" w:type="dxa"/>
          </w:tcPr>
          <w:p w:rsidR="00B55C21" w:rsidRPr="005020B6" w:rsidRDefault="00B55C21" w:rsidP="00C16F56">
            <w:pPr>
              <w:spacing w:line="360" w:lineRule="auto"/>
              <w:ind w:right="68"/>
              <w:jc w:val="center"/>
              <w:rPr>
                <w:sz w:val="18"/>
                <w:szCs w:val="18"/>
              </w:rPr>
            </w:pPr>
            <w:r w:rsidRPr="005020B6">
              <w:rPr>
                <w:sz w:val="18"/>
                <w:szCs w:val="18"/>
              </w:rPr>
              <w:t>talajterhelési díj</w:t>
            </w:r>
          </w:p>
        </w:tc>
        <w:tc>
          <w:tcPr>
            <w:tcW w:w="1244" w:type="dxa"/>
          </w:tcPr>
          <w:p w:rsidR="00B55C21" w:rsidRPr="005020B6" w:rsidRDefault="00B55C21" w:rsidP="00C16F56">
            <w:pPr>
              <w:spacing w:line="360" w:lineRule="auto"/>
              <w:ind w:right="68"/>
              <w:jc w:val="center"/>
              <w:rPr>
                <w:sz w:val="18"/>
                <w:szCs w:val="18"/>
              </w:rPr>
            </w:pPr>
            <w:r w:rsidRPr="005020B6">
              <w:rPr>
                <w:sz w:val="18"/>
                <w:szCs w:val="18"/>
              </w:rPr>
              <w:t>egyéb bevétel (ebrendészeti hozzájárulás)</w:t>
            </w:r>
          </w:p>
        </w:tc>
        <w:tc>
          <w:tcPr>
            <w:tcW w:w="1006" w:type="dxa"/>
          </w:tcPr>
          <w:p w:rsidR="00B55C21" w:rsidRPr="005020B6" w:rsidRDefault="00B55C21" w:rsidP="00C16F56">
            <w:pPr>
              <w:spacing w:line="360" w:lineRule="auto"/>
              <w:ind w:right="68"/>
              <w:jc w:val="center"/>
              <w:rPr>
                <w:sz w:val="18"/>
                <w:szCs w:val="18"/>
              </w:rPr>
            </w:pPr>
            <w:r w:rsidRPr="005020B6">
              <w:rPr>
                <w:sz w:val="18"/>
                <w:szCs w:val="18"/>
              </w:rPr>
              <w:t>idegen bevétel (krízis)</w:t>
            </w:r>
          </w:p>
        </w:tc>
      </w:tr>
      <w:tr w:rsidR="00B55C21" w:rsidRPr="00093CC7" w:rsidTr="00C16F56">
        <w:tc>
          <w:tcPr>
            <w:tcW w:w="1550" w:type="dxa"/>
          </w:tcPr>
          <w:p w:rsidR="00B55C21" w:rsidRPr="00093CC7" w:rsidRDefault="00AC6B76" w:rsidP="00C16F56">
            <w:pPr>
              <w:spacing w:line="360" w:lineRule="auto"/>
              <w:ind w:right="68"/>
              <w:jc w:val="center"/>
            </w:pPr>
            <w:r>
              <w:t>9</w:t>
            </w:r>
            <w:r w:rsidR="006A0E1F">
              <w:t>1</w:t>
            </w:r>
          </w:p>
        </w:tc>
        <w:tc>
          <w:tcPr>
            <w:tcW w:w="992" w:type="dxa"/>
          </w:tcPr>
          <w:p w:rsidR="00B55C21" w:rsidRPr="00093CC7" w:rsidRDefault="00B55C21" w:rsidP="00C16F56">
            <w:pPr>
              <w:spacing w:line="360" w:lineRule="auto"/>
              <w:ind w:right="68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B55C21" w:rsidRPr="00093CC7" w:rsidRDefault="00B55C21" w:rsidP="00C16F56">
            <w:pPr>
              <w:spacing w:line="360" w:lineRule="auto"/>
              <w:ind w:right="68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55C21" w:rsidRPr="00093CC7" w:rsidRDefault="00AC6B76" w:rsidP="00C16F56">
            <w:pPr>
              <w:spacing w:line="360" w:lineRule="auto"/>
              <w:ind w:right="68"/>
              <w:jc w:val="center"/>
            </w:pPr>
            <w:r>
              <w:t>12</w:t>
            </w:r>
          </w:p>
        </w:tc>
        <w:tc>
          <w:tcPr>
            <w:tcW w:w="850" w:type="dxa"/>
          </w:tcPr>
          <w:p w:rsidR="00B55C21" w:rsidRPr="00093CC7" w:rsidRDefault="00B55C21" w:rsidP="00C16F56">
            <w:pPr>
              <w:spacing w:line="360" w:lineRule="auto"/>
              <w:ind w:right="68"/>
              <w:jc w:val="center"/>
            </w:pPr>
            <w:r>
              <w:t xml:space="preserve">30  </w:t>
            </w:r>
          </w:p>
        </w:tc>
        <w:tc>
          <w:tcPr>
            <w:tcW w:w="1346" w:type="dxa"/>
          </w:tcPr>
          <w:p w:rsidR="00B55C21" w:rsidRPr="00093CC7" w:rsidRDefault="00B55C21" w:rsidP="00C16F56">
            <w:pPr>
              <w:spacing w:line="360" w:lineRule="auto"/>
              <w:ind w:right="68"/>
              <w:jc w:val="center"/>
            </w:pPr>
            <w:r>
              <w:t>0</w:t>
            </w:r>
          </w:p>
        </w:tc>
        <w:tc>
          <w:tcPr>
            <w:tcW w:w="1244" w:type="dxa"/>
          </w:tcPr>
          <w:p w:rsidR="00B55C21" w:rsidRPr="00093CC7" w:rsidRDefault="00B55C21" w:rsidP="00C16F56">
            <w:pPr>
              <w:spacing w:line="360" w:lineRule="auto"/>
              <w:ind w:right="68"/>
              <w:jc w:val="center"/>
            </w:pPr>
            <w:r>
              <w:t xml:space="preserve">0 </w:t>
            </w:r>
          </w:p>
        </w:tc>
        <w:tc>
          <w:tcPr>
            <w:tcW w:w="1006" w:type="dxa"/>
          </w:tcPr>
          <w:p w:rsidR="00B55C21" w:rsidRPr="00093CC7" w:rsidRDefault="00B55C21" w:rsidP="00B55C21">
            <w:pPr>
              <w:spacing w:line="360" w:lineRule="auto"/>
              <w:ind w:right="68"/>
              <w:jc w:val="center"/>
            </w:pPr>
            <w:r>
              <w:t>5</w:t>
            </w:r>
            <w:r w:rsidR="00AC6B76">
              <w:t>8</w:t>
            </w:r>
          </w:p>
        </w:tc>
      </w:tr>
    </w:tbl>
    <w:p w:rsidR="009E7C79" w:rsidRDefault="009E7C79" w:rsidP="000F28D4">
      <w:pPr>
        <w:rPr>
          <w:b/>
          <w:sz w:val="24"/>
          <w:szCs w:val="24"/>
          <w:u w:val="single"/>
        </w:rPr>
      </w:pPr>
    </w:p>
    <w:p w:rsidR="000F28D4" w:rsidRPr="00583B7A" w:rsidRDefault="000F28D4" w:rsidP="000F28D4">
      <w:pPr>
        <w:rPr>
          <w:b/>
          <w:sz w:val="24"/>
          <w:szCs w:val="24"/>
          <w:u w:val="single"/>
        </w:rPr>
      </w:pPr>
      <w:r w:rsidRPr="00583B7A">
        <w:rPr>
          <w:b/>
          <w:sz w:val="24"/>
          <w:szCs w:val="24"/>
          <w:u w:val="single"/>
        </w:rPr>
        <w:t>A végrehajtás költsége</w:t>
      </w:r>
    </w:p>
    <w:p w:rsidR="000F28D4" w:rsidRPr="002A48A9" w:rsidRDefault="000F28D4" w:rsidP="000F28D4">
      <w:pPr>
        <w:rPr>
          <w:sz w:val="24"/>
          <w:szCs w:val="24"/>
        </w:rPr>
      </w:pPr>
    </w:p>
    <w:p w:rsidR="000F28D4" w:rsidRDefault="000F28D4" w:rsidP="00F14D33">
      <w:pPr>
        <w:spacing w:line="36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Az adóhatóság által foganatosítandó végrehajtási eljárásokról szóló 201</w:t>
      </w:r>
      <w:r w:rsidR="0004494E">
        <w:rPr>
          <w:sz w:val="24"/>
          <w:szCs w:val="24"/>
        </w:rPr>
        <w:t>7. évi CLIII. törvény 11.§</w:t>
      </w:r>
      <w:proofErr w:type="spellStart"/>
      <w:r w:rsidR="0004494E">
        <w:rPr>
          <w:sz w:val="24"/>
          <w:szCs w:val="24"/>
        </w:rPr>
        <w:t>-ban</w:t>
      </w:r>
      <w:proofErr w:type="spellEnd"/>
      <w:r w:rsidR="0004494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foglaltak szerint az adós köteles végrehajtási költségátalány megfizetésére, melynek összege </w:t>
      </w:r>
      <w:r w:rsidR="007F281E">
        <w:rPr>
          <w:sz w:val="24"/>
          <w:szCs w:val="24"/>
        </w:rPr>
        <w:t>10</w:t>
      </w:r>
      <w:r w:rsidR="007B5E8B">
        <w:rPr>
          <w:sz w:val="24"/>
          <w:szCs w:val="24"/>
        </w:rPr>
        <w:t xml:space="preserve">.000 </w:t>
      </w:r>
      <w:r w:rsidRPr="002A48A9">
        <w:rPr>
          <w:sz w:val="24"/>
          <w:szCs w:val="24"/>
        </w:rPr>
        <w:t>Ft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28D4" w:rsidRDefault="000F28D4" w:rsidP="00F14D3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végrehajtási eljárás első lépéseként az ügyfelek túlfizetéseinek átvezetésére kerül sor. Ezt követően végrehajtási értesítőt kapnak az ügyfelek, melyben tájékozódhatnak a tartozásuk összegéről, valamint annak meg nem fizetésének következményeiről. Amennyiben az ügyfél a megadott határidőig nem teljesíti befizetését, letiltási rendelvény kerül megküldésre a munkáltatók részére, ezt </w:t>
      </w:r>
      <w:r w:rsidR="007B5E8B">
        <w:rPr>
          <w:sz w:val="24"/>
          <w:szCs w:val="24"/>
        </w:rPr>
        <w:t xml:space="preserve">követően </w:t>
      </w:r>
      <w:r w:rsidR="00D82A12">
        <w:rPr>
          <w:sz w:val="24"/>
          <w:szCs w:val="24"/>
        </w:rPr>
        <w:t>10</w:t>
      </w:r>
      <w:r w:rsidR="007B5E8B">
        <w:rPr>
          <w:sz w:val="24"/>
          <w:szCs w:val="24"/>
        </w:rPr>
        <w:t xml:space="preserve">.000 </w:t>
      </w:r>
      <w:proofErr w:type="spellStart"/>
      <w:r>
        <w:rPr>
          <w:sz w:val="24"/>
          <w:szCs w:val="24"/>
        </w:rPr>
        <w:t>Ft</w:t>
      </w:r>
      <w:r w:rsidR="007B5E8B">
        <w:rPr>
          <w:sz w:val="24"/>
          <w:szCs w:val="24"/>
        </w:rPr>
        <w:t>összegű</w:t>
      </w:r>
      <w:proofErr w:type="spellEnd"/>
      <w:r>
        <w:rPr>
          <w:sz w:val="24"/>
          <w:szCs w:val="24"/>
        </w:rPr>
        <w:t xml:space="preserve"> végrehajtási költségátalány előírására kerül sor.</w:t>
      </w:r>
    </w:p>
    <w:p w:rsidR="000F28D4" w:rsidRDefault="000F28D4" w:rsidP="00F14D33">
      <w:pPr>
        <w:spacing w:before="7" w:line="120" w:lineRule="exact"/>
        <w:jc w:val="both"/>
        <w:rPr>
          <w:sz w:val="13"/>
          <w:szCs w:val="13"/>
        </w:rPr>
      </w:pPr>
    </w:p>
    <w:p w:rsidR="000F28D4" w:rsidRDefault="000F28D4" w:rsidP="006A4173">
      <w:pPr>
        <w:spacing w:line="360" w:lineRule="auto"/>
        <w:ind w:right="313"/>
        <w:jc w:val="both"/>
        <w:rPr>
          <w:sz w:val="24"/>
          <w:szCs w:val="24"/>
        </w:rPr>
      </w:pPr>
      <w:r>
        <w:rPr>
          <w:sz w:val="24"/>
          <w:szCs w:val="24"/>
        </w:rPr>
        <w:t>Az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önko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bbi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kok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a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tt </w:t>
      </w:r>
      <w:r w:rsidR="00F14D33">
        <w:rPr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é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l.</w:t>
      </w:r>
      <w:r w:rsidR="006A4173">
        <w:rPr>
          <w:sz w:val="24"/>
          <w:szCs w:val="24"/>
        </w:rPr>
        <w:t xml:space="preserve"> </w:t>
      </w:r>
      <w:r>
        <w:rPr>
          <w:sz w:val="24"/>
          <w:szCs w:val="24"/>
        </w:rPr>
        <w:t>Az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ók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it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kís</w:t>
      </w:r>
      <w:r>
        <w:rPr>
          <w:spacing w:val="-1"/>
          <w:sz w:val="24"/>
          <w:szCs w:val="24"/>
        </w:rPr>
        <w:t>ér</w:t>
      </w:r>
      <w:r>
        <w:rPr>
          <w:sz w:val="24"/>
          <w:szCs w:val="24"/>
        </w:rPr>
        <w:t>jük.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dó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ok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időb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 w:rsidR="007B5E8B">
        <w:rPr>
          <w:sz w:val="24"/>
          <w:szCs w:val="24"/>
        </w:rPr>
        <w:t xml:space="preserve">, abban az esetben </w:t>
      </w:r>
      <w:r>
        <w:rPr>
          <w:sz w:val="24"/>
          <w:szCs w:val="24"/>
        </w:rPr>
        <w:t>munk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é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ükből,</w:t>
      </w:r>
      <w:r>
        <w:rPr>
          <w:spacing w:val="5"/>
          <w:sz w:val="24"/>
          <w:szCs w:val="24"/>
        </w:rPr>
        <w:t xml:space="preserve"> n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díjukból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tö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nő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y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tós</w:t>
      </w:r>
      <w:r>
        <w:rPr>
          <w:spacing w:val="1"/>
          <w:sz w:val="24"/>
          <w:szCs w:val="24"/>
        </w:rPr>
        <w:t>á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 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tut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si m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bí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st k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ünk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1"/>
          <w:sz w:val="24"/>
          <w:szCs w:val="24"/>
        </w:rPr>
        <w:t xml:space="preserve"> </w:t>
      </w:r>
      <w:r w:rsidR="007B5E8B">
        <w:rPr>
          <w:spacing w:val="1"/>
          <w:sz w:val="24"/>
          <w:szCs w:val="24"/>
        </w:rPr>
        <w:t xml:space="preserve">adós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ml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tő p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é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l.</w:t>
      </w:r>
    </w:p>
    <w:p w:rsidR="009E7C79" w:rsidRDefault="009E7C79" w:rsidP="006A4173">
      <w:pPr>
        <w:spacing w:line="360" w:lineRule="auto"/>
        <w:ind w:right="313"/>
        <w:jc w:val="both"/>
        <w:rPr>
          <w:sz w:val="24"/>
          <w:szCs w:val="24"/>
        </w:rPr>
      </w:pPr>
    </w:p>
    <w:p w:rsidR="009E7C79" w:rsidRDefault="009E7C79" w:rsidP="006A4173">
      <w:pPr>
        <w:spacing w:line="360" w:lineRule="auto"/>
        <w:ind w:right="313"/>
        <w:jc w:val="both"/>
        <w:rPr>
          <w:sz w:val="24"/>
          <w:szCs w:val="24"/>
        </w:rPr>
      </w:pPr>
    </w:p>
    <w:p w:rsidR="009E7C79" w:rsidRDefault="009E7C79" w:rsidP="006A4173">
      <w:pPr>
        <w:spacing w:line="360" w:lineRule="auto"/>
        <w:ind w:right="313"/>
        <w:jc w:val="both"/>
        <w:rPr>
          <w:sz w:val="24"/>
          <w:szCs w:val="24"/>
        </w:rPr>
      </w:pPr>
    </w:p>
    <w:p w:rsidR="000F28D4" w:rsidRPr="00E1011A" w:rsidRDefault="000F28D4" w:rsidP="000F28D4">
      <w:pPr>
        <w:spacing w:line="260" w:lineRule="exact"/>
        <w:ind w:left="1112"/>
        <w:rPr>
          <w:sz w:val="24"/>
          <w:szCs w:val="24"/>
        </w:rPr>
      </w:pPr>
      <w:r w:rsidRPr="00E1011A">
        <w:rPr>
          <w:b/>
          <w:spacing w:val="-1"/>
          <w:position w:val="-1"/>
          <w:sz w:val="24"/>
          <w:szCs w:val="24"/>
        </w:rPr>
        <w:t>M</w:t>
      </w:r>
      <w:r w:rsidRPr="00E1011A">
        <w:rPr>
          <w:b/>
          <w:spacing w:val="1"/>
          <w:position w:val="-1"/>
          <w:sz w:val="24"/>
          <w:szCs w:val="24"/>
        </w:rPr>
        <w:t>unk</w:t>
      </w:r>
      <w:r w:rsidRPr="00E1011A">
        <w:rPr>
          <w:b/>
          <w:position w:val="-1"/>
          <w:sz w:val="24"/>
          <w:szCs w:val="24"/>
        </w:rPr>
        <w:t>a</w:t>
      </w:r>
      <w:r w:rsidRPr="00E1011A">
        <w:rPr>
          <w:b/>
          <w:spacing w:val="1"/>
          <w:position w:val="-1"/>
          <w:sz w:val="24"/>
          <w:szCs w:val="24"/>
        </w:rPr>
        <w:t>b</w:t>
      </w:r>
      <w:r w:rsidRPr="00E1011A">
        <w:rPr>
          <w:b/>
          <w:spacing w:val="-1"/>
          <w:position w:val="-1"/>
          <w:sz w:val="24"/>
          <w:szCs w:val="24"/>
        </w:rPr>
        <w:t>ér</w:t>
      </w:r>
      <w:r w:rsidRPr="00E1011A">
        <w:rPr>
          <w:b/>
          <w:spacing w:val="1"/>
          <w:position w:val="-1"/>
          <w:sz w:val="24"/>
          <w:szCs w:val="24"/>
        </w:rPr>
        <w:t>b</w:t>
      </w:r>
      <w:r w:rsidRPr="00E1011A">
        <w:rPr>
          <w:b/>
          <w:position w:val="-1"/>
          <w:sz w:val="24"/>
          <w:szCs w:val="24"/>
        </w:rPr>
        <w:t>ől i</w:t>
      </w:r>
      <w:r w:rsidRPr="00E1011A">
        <w:rPr>
          <w:b/>
          <w:spacing w:val="-2"/>
          <w:position w:val="-1"/>
          <w:sz w:val="24"/>
          <w:szCs w:val="24"/>
        </w:rPr>
        <w:t>l</w:t>
      </w:r>
      <w:r w:rsidRPr="00E1011A">
        <w:rPr>
          <w:b/>
          <w:position w:val="-1"/>
          <w:sz w:val="24"/>
          <w:szCs w:val="24"/>
        </w:rPr>
        <w:t>l</w:t>
      </w:r>
      <w:r w:rsidRPr="00E1011A">
        <w:rPr>
          <w:b/>
          <w:spacing w:val="-1"/>
          <w:position w:val="-1"/>
          <w:sz w:val="24"/>
          <w:szCs w:val="24"/>
        </w:rPr>
        <w:t>et</w:t>
      </w:r>
      <w:r w:rsidRPr="00E1011A">
        <w:rPr>
          <w:b/>
          <w:position w:val="-1"/>
          <w:sz w:val="24"/>
          <w:szCs w:val="24"/>
        </w:rPr>
        <w:t>ve</w:t>
      </w:r>
      <w:r w:rsidRPr="00E1011A">
        <w:rPr>
          <w:b/>
          <w:spacing w:val="-1"/>
          <w:position w:val="-1"/>
          <w:sz w:val="24"/>
          <w:szCs w:val="24"/>
        </w:rPr>
        <w:t xml:space="preserve"> </w:t>
      </w:r>
      <w:r w:rsidRPr="00E1011A">
        <w:rPr>
          <w:b/>
          <w:spacing w:val="1"/>
          <w:position w:val="-1"/>
          <w:sz w:val="24"/>
          <w:szCs w:val="24"/>
        </w:rPr>
        <w:t>n</w:t>
      </w:r>
      <w:r w:rsidRPr="00E1011A">
        <w:rPr>
          <w:b/>
          <w:position w:val="-1"/>
          <w:sz w:val="24"/>
          <w:szCs w:val="24"/>
        </w:rPr>
        <w:t>y</w:t>
      </w:r>
      <w:r w:rsidRPr="00E1011A">
        <w:rPr>
          <w:b/>
          <w:spacing w:val="1"/>
          <w:position w:val="-1"/>
          <w:sz w:val="24"/>
          <w:szCs w:val="24"/>
        </w:rPr>
        <w:t>u</w:t>
      </w:r>
      <w:r w:rsidRPr="00E1011A">
        <w:rPr>
          <w:b/>
          <w:position w:val="-1"/>
          <w:sz w:val="24"/>
          <w:szCs w:val="24"/>
        </w:rPr>
        <w:t>g</w:t>
      </w:r>
      <w:r w:rsidRPr="00E1011A">
        <w:rPr>
          <w:b/>
          <w:spacing w:val="1"/>
          <w:position w:val="-1"/>
          <w:sz w:val="24"/>
          <w:szCs w:val="24"/>
        </w:rPr>
        <w:t>d</w:t>
      </w:r>
      <w:r w:rsidRPr="00E1011A">
        <w:rPr>
          <w:b/>
          <w:position w:val="-1"/>
          <w:sz w:val="24"/>
          <w:szCs w:val="24"/>
        </w:rPr>
        <w:t>í</w:t>
      </w:r>
      <w:r w:rsidRPr="00E1011A">
        <w:rPr>
          <w:b/>
          <w:spacing w:val="-1"/>
          <w:position w:val="-1"/>
          <w:sz w:val="24"/>
          <w:szCs w:val="24"/>
        </w:rPr>
        <w:t>j</w:t>
      </w:r>
      <w:r w:rsidRPr="00E1011A">
        <w:rPr>
          <w:b/>
          <w:spacing w:val="1"/>
          <w:position w:val="-1"/>
          <w:sz w:val="24"/>
          <w:szCs w:val="24"/>
        </w:rPr>
        <w:t>b</w:t>
      </w:r>
      <w:r w:rsidRPr="00E1011A">
        <w:rPr>
          <w:b/>
          <w:position w:val="-1"/>
          <w:sz w:val="24"/>
          <w:szCs w:val="24"/>
        </w:rPr>
        <w:t xml:space="preserve">ól </w:t>
      </w:r>
      <w:r w:rsidRPr="00E1011A">
        <w:rPr>
          <w:b/>
          <w:spacing w:val="-1"/>
          <w:position w:val="-1"/>
          <w:sz w:val="24"/>
          <w:szCs w:val="24"/>
        </w:rPr>
        <w:t>t</w:t>
      </w:r>
      <w:r w:rsidRPr="00E1011A">
        <w:rPr>
          <w:b/>
          <w:position w:val="-1"/>
          <w:sz w:val="24"/>
          <w:szCs w:val="24"/>
        </w:rPr>
        <w:t>ö</w:t>
      </w:r>
      <w:r w:rsidRPr="00E1011A">
        <w:rPr>
          <w:b/>
          <w:spacing w:val="-1"/>
          <w:position w:val="-1"/>
          <w:sz w:val="24"/>
          <w:szCs w:val="24"/>
        </w:rPr>
        <w:t>rté</w:t>
      </w:r>
      <w:r w:rsidRPr="00E1011A">
        <w:rPr>
          <w:b/>
          <w:spacing w:val="1"/>
          <w:position w:val="-1"/>
          <w:sz w:val="24"/>
          <w:szCs w:val="24"/>
        </w:rPr>
        <w:t>n</w:t>
      </w:r>
      <w:r w:rsidRPr="00E1011A">
        <w:rPr>
          <w:b/>
          <w:position w:val="-1"/>
          <w:sz w:val="24"/>
          <w:szCs w:val="24"/>
        </w:rPr>
        <w:t>ő</w:t>
      </w:r>
      <w:r w:rsidRPr="00E1011A">
        <w:rPr>
          <w:position w:val="-1"/>
          <w:sz w:val="24"/>
          <w:szCs w:val="24"/>
        </w:rPr>
        <w:t xml:space="preserve"> </w:t>
      </w:r>
      <w:r w:rsidRPr="00E1011A">
        <w:rPr>
          <w:b/>
          <w:position w:val="-1"/>
          <w:sz w:val="24"/>
          <w:szCs w:val="24"/>
        </w:rPr>
        <w:t>l</w:t>
      </w:r>
      <w:r w:rsidRPr="00E1011A">
        <w:rPr>
          <w:b/>
          <w:spacing w:val="-1"/>
          <w:position w:val="-1"/>
          <w:sz w:val="24"/>
          <w:szCs w:val="24"/>
        </w:rPr>
        <w:t>et</w:t>
      </w:r>
      <w:r w:rsidRPr="00E1011A">
        <w:rPr>
          <w:b/>
          <w:position w:val="-1"/>
          <w:sz w:val="24"/>
          <w:szCs w:val="24"/>
        </w:rPr>
        <w:t>il</w:t>
      </w:r>
      <w:r w:rsidRPr="00E1011A">
        <w:rPr>
          <w:b/>
          <w:spacing w:val="-1"/>
          <w:position w:val="-1"/>
          <w:sz w:val="24"/>
          <w:szCs w:val="24"/>
        </w:rPr>
        <w:t>t</w:t>
      </w:r>
      <w:r w:rsidRPr="00E1011A">
        <w:rPr>
          <w:b/>
          <w:position w:val="-1"/>
          <w:sz w:val="24"/>
          <w:szCs w:val="24"/>
        </w:rPr>
        <w:t>ások</w:t>
      </w:r>
      <w:r w:rsidRPr="00E1011A">
        <w:rPr>
          <w:b/>
          <w:spacing w:val="1"/>
          <w:position w:val="-1"/>
          <w:sz w:val="24"/>
          <w:szCs w:val="24"/>
        </w:rPr>
        <w:t xml:space="preserve"> </w:t>
      </w:r>
      <w:r w:rsidRPr="00E1011A">
        <w:rPr>
          <w:b/>
          <w:spacing w:val="-1"/>
          <w:position w:val="-1"/>
          <w:sz w:val="24"/>
          <w:szCs w:val="24"/>
        </w:rPr>
        <w:t>ere</w:t>
      </w:r>
      <w:r w:rsidRPr="00E1011A">
        <w:rPr>
          <w:b/>
          <w:spacing w:val="3"/>
          <w:position w:val="-1"/>
          <w:sz w:val="24"/>
          <w:szCs w:val="24"/>
        </w:rPr>
        <w:t>d</w:t>
      </w:r>
      <w:r w:rsidRPr="00E1011A">
        <w:rPr>
          <w:b/>
          <w:spacing w:val="-3"/>
          <w:position w:val="-1"/>
          <w:sz w:val="24"/>
          <w:szCs w:val="24"/>
        </w:rPr>
        <w:t>m</w:t>
      </w:r>
      <w:r w:rsidRPr="00E1011A">
        <w:rPr>
          <w:b/>
          <w:spacing w:val="-1"/>
          <w:position w:val="-1"/>
          <w:sz w:val="24"/>
          <w:szCs w:val="24"/>
        </w:rPr>
        <w:t>é</w:t>
      </w:r>
      <w:r w:rsidRPr="00E1011A">
        <w:rPr>
          <w:b/>
          <w:spacing w:val="1"/>
          <w:position w:val="-1"/>
          <w:sz w:val="24"/>
          <w:szCs w:val="24"/>
        </w:rPr>
        <w:t>n</w:t>
      </w:r>
      <w:r w:rsidRPr="00E1011A">
        <w:rPr>
          <w:b/>
          <w:position w:val="-1"/>
          <w:sz w:val="24"/>
          <w:szCs w:val="24"/>
        </w:rPr>
        <w:t>y</w:t>
      </w:r>
      <w:r w:rsidRPr="00E1011A"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i 20</w:t>
      </w:r>
      <w:r w:rsidR="002E7198">
        <w:rPr>
          <w:b/>
          <w:position w:val="-1"/>
          <w:sz w:val="24"/>
          <w:szCs w:val="24"/>
        </w:rPr>
        <w:t>2</w:t>
      </w:r>
      <w:r w:rsidR="00DF6DA8">
        <w:rPr>
          <w:b/>
          <w:position w:val="-1"/>
          <w:sz w:val="24"/>
          <w:szCs w:val="24"/>
        </w:rPr>
        <w:t>4</w:t>
      </w:r>
      <w:r w:rsidRPr="00E1011A">
        <w:rPr>
          <w:b/>
          <w:position w:val="-1"/>
          <w:sz w:val="24"/>
          <w:szCs w:val="24"/>
        </w:rPr>
        <w:t xml:space="preserve">. </w:t>
      </w:r>
      <w:r w:rsidRPr="00E1011A">
        <w:rPr>
          <w:b/>
          <w:spacing w:val="-1"/>
          <w:position w:val="-1"/>
          <w:sz w:val="24"/>
          <w:szCs w:val="24"/>
        </w:rPr>
        <w:t>é</w:t>
      </w:r>
      <w:r w:rsidRPr="00E1011A">
        <w:rPr>
          <w:b/>
          <w:spacing w:val="2"/>
          <w:position w:val="-1"/>
          <w:sz w:val="24"/>
          <w:szCs w:val="24"/>
        </w:rPr>
        <w:t>v</w:t>
      </w:r>
      <w:r w:rsidRPr="00E1011A">
        <w:rPr>
          <w:b/>
          <w:spacing w:val="1"/>
          <w:position w:val="-1"/>
          <w:sz w:val="24"/>
          <w:szCs w:val="24"/>
        </w:rPr>
        <w:t>b</w:t>
      </w:r>
      <w:r w:rsidRPr="00E1011A">
        <w:rPr>
          <w:b/>
          <w:spacing w:val="-1"/>
          <w:position w:val="-1"/>
          <w:sz w:val="24"/>
          <w:szCs w:val="24"/>
        </w:rPr>
        <w:t>e</w:t>
      </w:r>
      <w:r w:rsidRPr="00E1011A">
        <w:rPr>
          <w:b/>
          <w:position w:val="-1"/>
          <w:sz w:val="24"/>
          <w:szCs w:val="24"/>
        </w:rPr>
        <w:t>n</w:t>
      </w:r>
    </w:p>
    <w:p w:rsidR="000F28D4" w:rsidRPr="00E1011A" w:rsidRDefault="000F28D4" w:rsidP="000F28D4">
      <w:pPr>
        <w:spacing w:before="9" w:line="120" w:lineRule="exact"/>
        <w:rPr>
          <w:sz w:val="13"/>
          <w:szCs w:val="13"/>
        </w:rPr>
      </w:pPr>
    </w:p>
    <w:tbl>
      <w:tblPr>
        <w:tblW w:w="9639" w:type="dxa"/>
        <w:tblInd w:w="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992"/>
        <w:gridCol w:w="992"/>
        <w:gridCol w:w="1134"/>
        <w:gridCol w:w="1134"/>
        <w:gridCol w:w="1010"/>
        <w:gridCol w:w="1116"/>
        <w:gridCol w:w="1134"/>
        <w:gridCol w:w="1134"/>
      </w:tblGrid>
      <w:tr w:rsidR="000F28D4" w:rsidRPr="00E1011A" w:rsidTr="007B5E8B">
        <w:trPr>
          <w:trHeight w:hRule="exact" w:val="1114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Pr="00E1011A" w:rsidRDefault="000F28D4" w:rsidP="0038439E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Pr="00E1011A" w:rsidRDefault="000F28D4" w:rsidP="0038439E">
            <w:pPr>
              <w:spacing w:line="180" w:lineRule="exact"/>
              <w:ind w:left="77" w:right="78"/>
              <w:jc w:val="center"/>
              <w:rPr>
                <w:sz w:val="16"/>
                <w:szCs w:val="16"/>
              </w:rPr>
            </w:pPr>
            <w:r w:rsidRPr="00E1011A">
              <w:rPr>
                <w:b/>
                <w:spacing w:val="-1"/>
                <w:sz w:val="16"/>
                <w:szCs w:val="16"/>
              </w:rPr>
              <w:t>M</w:t>
            </w:r>
            <w:r w:rsidRPr="00E1011A">
              <w:rPr>
                <w:b/>
                <w:spacing w:val="1"/>
                <w:sz w:val="16"/>
                <w:szCs w:val="16"/>
              </w:rPr>
              <w:t>a</w:t>
            </w:r>
            <w:r w:rsidRPr="00E1011A">
              <w:rPr>
                <w:b/>
                <w:spacing w:val="-1"/>
                <w:sz w:val="16"/>
                <w:szCs w:val="16"/>
              </w:rPr>
              <w:t>g</w:t>
            </w:r>
            <w:r w:rsidRPr="00E1011A">
              <w:rPr>
                <w:b/>
                <w:spacing w:val="1"/>
                <w:sz w:val="16"/>
                <w:szCs w:val="16"/>
              </w:rPr>
              <w:t>á</w:t>
            </w:r>
            <w:r w:rsidRPr="00E1011A">
              <w:rPr>
                <w:b/>
                <w:spacing w:val="-1"/>
                <w:sz w:val="16"/>
                <w:szCs w:val="16"/>
              </w:rPr>
              <w:t>n</w:t>
            </w:r>
            <w:r w:rsidRPr="00E1011A">
              <w:rPr>
                <w:b/>
                <w:sz w:val="16"/>
                <w:szCs w:val="16"/>
              </w:rPr>
              <w:t>s</w:t>
            </w:r>
            <w:r w:rsidRPr="00E1011A">
              <w:rPr>
                <w:b/>
                <w:spacing w:val="-2"/>
                <w:sz w:val="16"/>
                <w:szCs w:val="16"/>
              </w:rPr>
              <w:t>z</w:t>
            </w:r>
            <w:r w:rsidRPr="00E1011A">
              <w:rPr>
                <w:b/>
                <w:spacing w:val="1"/>
                <w:sz w:val="16"/>
                <w:szCs w:val="16"/>
              </w:rPr>
              <w:t>e</w:t>
            </w:r>
            <w:r w:rsidRPr="00E1011A">
              <w:rPr>
                <w:b/>
                <w:sz w:val="16"/>
                <w:szCs w:val="16"/>
              </w:rPr>
              <w:t>m</w:t>
            </w:r>
          </w:p>
          <w:p w:rsidR="000F28D4" w:rsidRPr="00E1011A" w:rsidRDefault="000F28D4" w:rsidP="0038439E">
            <w:pPr>
              <w:spacing w:before="92" w:line="360" w:lineRule="auto"/>
              <w:ind w:left="115" w:right="113" w:firstLine="2"/>
              <w:jc w:val="center"/>
              <w:rPr>
                <w:sz w:val="16"/>
                <w:szCs w:val="16"/>
              </w:rPr>
            </w:pPr>
            <w:proofErr w:type="spellStart"/>
            <w:r w:rsidRPr="00E1011A">
              <w:rPr>
                <w:b/>
                <w:spacing w:val="1"/>
                <w:sz w:val="16"/>
                <w:szCs w:val="16"/>
              </w:rPr>
              <w:t>é</w:t>
            </w:r>
            <w:r w:rsidRPr="00E1011A">
              <w:rPr>
                <w:b/>
                <w:spacing w:val="-2"/>
                <w:sz w:val="16"/>
                <w:szCs w:val="16"/>
              </w:rPr>
              <w:t>l</w:t>
            </w:r>
            <w:r w:rsidRPr="00E1011A">
              <w:rPr>
                <w:b/>
                <w:spacing w:val="1"/>
                <w:sz w:val="16"/>
                <w:szCs w:val="16"/>
              </w:rPr>
              <w:t>ye</w:t>
            </w:r>
            <w:r w:rsidRPr="00E1011A">
              <w:rPr>
                <w:b/>
                <w:sz w:val="16"/>
                <w:szCs w:val="16"/>
              </w:rPr>
              <w:t>k</w:t>
            </w:r>
            <w:proofErr w:type="spellEnd"/>
            <w:r w:rsidRPr="00E1011A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E1011A">
              <w:rPr>
                <w:b/>
                <w:spacing w:val="-5"/>
                <w:sz w:val="16"/>
                <w:szCs w:val="16"/>
              </w:rPr>
              <w:t>k</w:t>
            </w:r>
            <w:r w:rsidRPr="00E1011A">
              <w:rPr>
                <w:b/>
                <w:spacing w:val="4"/>
                <w:sz w:val="16"/>
                <w:szCs w:val="16"/>
              </w:rPr>
              <w:t>o</w:t>
            </w:r>
            <w:r w:rsidRPr="00E1011A">
              <w:rPr>
                <w:b/>
                <w:spacing w:val="-2"/>
                <w:sz w:val="16"/>
                <w:szCs w:val="16"/>
              </w:rPr>
              <w:t>mm</w:t>
            </w:r>
            <w:r w:rsidRPr="00E1011A">
              <w:rPr>
                <w:b/>
                <w:spacing w:val="2"/>
                <w:sz w:val="16"/>
                <w:szCs w:val="16"/>
              </w:rPr>
              <w:t>u</w:t>
            </w:r>
            <w:r w:rsidRPr="00E1011A">
              <w:rPr>
                <w:b/>
                <w:spacing w:val="-1"/>
                <w:sz w:val="16"/>
                <w:szCs w:val="16"/>
              </w:rPr>
              <w:t>n</w:t>
            </w:r>
            <w:r w:rsidRPr="00E1011A">
              <w:rPr>
                <w:b/>
                <w:spacing w:val="1"/>
                <w:sz w:val="16"/>
                <w:szCs w:val="16"/>
              </w:rPr>
              <w:t>ál</w:t>
            </w:r>
            <w:r w:rsidRPr="00E1011A">
              <w:rPr>
                <w:b/>
                <w:sz w:val="16"/>
                <w:szCs w:val="16"/>
              </w:rPr>
              <w:t>i</w:t>
            </w:r>
            <w:proofErr w:type="spellEnd"/>
            <w:r w:rsidRPr="00E1011A">
              <w:rPr>
                <w:b/>
                <w:sz w:val="16"/>
                <w:szCs w:val="16"/>
              </w:rPr>
              <w:t xml:space="preserve"> s</w:t>
            </w:r>
            <w:r w:rsidRPr="00E1011A">
              <w:rPr>
                <w:b/>
                <w:spacing w:val="1"/>
                <w:sz w:val="16"/>
                <w:szCs w:val="16"/>
              </w:rPr>
              <w:t xml:space="preserve"> a</w:t>
            </w:r>
            <w:r w:rsidRPr="00E1011A">
              <w:rPr>
                <w:b/>
                <w:spacing w:val="-3"/>
                <w:sz w:val="16"/>
                <w:szCs w:val="16"/>
              </w:rPr>
              <w:t>d</w:t>
            </w:r>
            <w:r w:rsidRPr="00E1011A">
              <w:rPr>
                <w:b/>
                <w:spacing w:val="1"/>
                <w:sz w:val="16"/>
                <w:szCs w:val="16"/>
              </w:rPr>
              <w:t>ó</w:t>
            </w:r>
            <w:r w:rsidRPr="00E1011A">
              <w:rPr>
                <w:b/>
                <w:spacing w:val="-1"/>
                <w:sz w:val="16"/>
                <w:szCs w:val="16"/>
              </w:rPr>
              <w:t>j</w:t>
            </w:r>
            <w:r w:rsidRPr="00E1011A">
              <w:rPr>
                <w:b/>
                <w:sz w:val="16"/>
                <w:szCs w:val="16"/>
              </w:rPr>
              <w:t>a</w:t>
            </w:r>
            <w:r w:rsidRPr="00E1011A">
              <w:rPr>
                <w:b/>
                <w:spacing w:val="2"/>
                <w:sz w:val="16"/>
                <w:szCs w:val="16"/>
              </w:rPr>
              <w:t xml:space="preserve"> </w:t>
            </w:r>
            <w:r w:rsidRPr="00E1011A">
              <w:rPr>
                <w:b/>
                <w:spacing w:val="-3"/>
                <w:sz w:val="16"/>
                <w:szCs w:val="16"/>
              </w:rPr>
              <w:t>(</w:t>
            </w:r>
            <w:r w:rsidRPr="00E1011A">
              <w:rPr>
                <w:b/>
                <w:sz w:val="16"/>
                <w:szCs w:val="16"/>
              </w:rPr>
              <w:t>F</w:t>
            </w:r>
            <w:r w:rsidRPr="00E1011A">
              <w:rPr>
                <w:b/>
                <w:spacing w:val="-1"/>
                <w:sz w:val="16"/>
                <w:szCs w:val="16"/>
              </w:rPr>
              <w:t>t</w:t>
            </w:r>
            <w:r w:rsidRPr="00E1011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Pr="00E1011A" w:rsidRDefault="000F28D4" w:rsidP="0038439E">
            <w:pPr>
              <w:spacing w:line="180" w:lineRule="exact"/>
              <w:ind w:left="274" w:right="277"/>
              <w:jc w:val="center"/>
              <w:rPr>
                <w:sz w:val="16"/>
                <w:szCs w:val="16"/>
              </w:rPr>
            </w:pPr>
            <w:r w:rsidRPr="00E1011A">
              <w:rPr>
                <w:b/>
                <w:sz w:val="16"/>
                <w:szCs w:val="16"/>
              </w:rPr>
              <w:t>H</w:t>
            </w:r>
            <w:r w:rsidRPr="00E1011A">
              <w:rPr>
                <w:b/>
                <w:spacing w:val="1"/>
                <w:sz w:val="16"/>
                <w:szCs w:val="16"/>
              </w:rPr>
              <w:t>e</w:t>
            </w:r>
            <w:r w:rsidRPr="00E1011A">
              <w:rPr>
                <w:b/>
                <w:spacing w:val="-2"/>
                <w:sz w:val="16"/>
                <w:szCs w:val="16"/>
              </w:rPr>
              <w:t>l</w:t>
            </w:r>
            <w:r w:rsidRPr="00E1011A">
              <w:rPr>
                <w:b/>
                <w:spacing w:val="1"/>
                <w:sz w:val="16"/>
                <w:szCs w:val="16"/>
              </w:rPr>
              <w:t>y</w:t>
            </w:r>
            <w:r w:rsidRPr="00E1011A">
              <w:rPr>
                <w:b/>
                <w:sz w:val="16"/>
                <w:szCs w:val="16"/>
              </w:rPr>
              <w:t>i</w:t>
            </w:r>
          </w:p>
          <w:p w:rsidR="000F28D4" w:rsidRPr="00E1011A" w:rsidRDefault="000F28D4" w:rsidP="0038439E">
            <w:pPr>
              <w:spacing w:before="92" w:line="360" w:lineRule="auto"/>
              <w:ind w:left="165" w:right="166"/>
              <w:jc w:val="center"/>
              <w:rPr>
                <w:sz w:val="16"/>
                <w:szCs w:val="16"/>
              </w:rPr>
            </w:pPr>
            <w:r w:rsidRPr="00E1011A">
              <w:rPr>
                <w:b/>
                <w:spacing w:val="1"/>
                <w:sz w:val="16"/>
                <w:szCs w:val="16"/>
              </w:rPr>
              <w:t>i</w:t>
            </w:r>
            <w:r w:rsidRPr="00E1011A">
              <w:rPr>
                <w:b/>
                <w:spacing w:val="-1"/>
                <w:sz w:val="16"/>
                <w:szCs w:val="16"/>
              </w:rPr>
              <w:t>p</w:t>
            </w:r>
            <w:r w:rsidRPr="00E1011A">
              <w:rPr>
                <w:b/>
                <w:spacing w:val="1"/>
                <w:sz w:val="16"/>
                <w:szCs w:val="16"/>
              </w:rPr>
              <w:t>ar</w:t>
            </w:r>
            <w:r w:rsidRPr="00E1011A">
              <w:rPr>
                <w:spacing w:val="-3"/>
                <w:w w:val="111"/>
                <w:sz w:val="16"/>
                <w:szCs w:val="16"/>
              </w:rPr>
              <w:t>ű</w:t>
            </w:r>
            <w:r w:rsidRPr="00E1011A">
              <w:rPr>
                <w:b/>
                <w:spacing w:val="1"/>
                <w:sz w:val="16"/>
                <w:szCs w:val="16"/>
              </w:rPr>
              <w:t>zé</w:t>
            </w:r>
            <w:r w:rsidRPr="00E1011A">
              <w:rPr>
                <w:b/>
                <w:spacing w:val="-3"/>
                <w:sz w:val="16"/>
                <w:szCs w:val="16"/>
              </w:rPr>
              <w:t>s</w:t>
            </w:r>
            <w:r w:rsidRPr="00E1011A">
              <w:rPr>
                <w:b/>
                <w:sz w:val="16"/>
                <w:szCs w:val="16"/>
              </w:rPr>
              <w:t xml:space="preserve">i </w:t>
            </w:r>
            <w:r w:rsidRPr="00E1011A">
              <w:rPr>
                <w:b/>
                <w:spacing w:val="1"/>
                <w:sz w:val="16"/>
                <w:szCs w:val="16"/>
              </w:rPr>
              <w:t>a</w:t>
            </w:r>
            <w:r w:rsidRPr="00E1011A">
              <w:rPr>
                <w:b/>
                <w:spacing w:val="-1"/>
                <w:sz w:val="16"/>
                <w:szCs w:val="16"/>
              </w:rPr>
              <w:t>d</w:t>
            </w:r>
            <w:r w:rsidRPr="00E1011A">
              <w:rPr>
                <w:b/>
                <w:sz w:val="16"/>
                <w:szCs w:val="16"/>
              </w:rPr>
              <w:t xml:space="preserve">ó </w:t>
            </w:r>
            <w:r w:rsidRPr="00E1011A">
              <w:rPr>
                <w:b/>
                <w:spacing w:val="-1"/>
                <w:sz w:val="16"/>
                <w:szCs w:val="16"/>
              </w:rPr>
              <w:t>(</w:t>
            </w:r>
            <w:r w:rsidRPr="00E1011A">
              <w:rPr>
                <w:b/>
                <w:sz w:val="16"/>
                <w:szCs w:val="16"/>
              </w:rPr>
              <w:t>F</w:t>
            </w:r>
            <w:r w:rsidRPr="00E1011A">
              <w:rPr>
                <w:b/>
                <w:spacing w:val="-1"/>
                <w:sz w:val="16"/>
                <w:szCs w:val="16"/>
              </w:rPr>
              <w:t>t</w:t>
            </w:r>
            <w:r w:rsidRPr="00E1011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Pr="00E1011A" w:rsidRDefault="000F28D4" w:rsidP="0038439E">
            <w:pPr>
              <w:spacing w:line="180" w:lineRule="exact"/>
              <w:ind w:left="87" w:right="89"/>
              <w:jc w:val="center"/>
              <w:rPr>
                <w:sz w:val="16"/>
                <w:szCs w:val="16"/>
              </w:rPr>
            </w:pPr>
            <w:proofErr w:type="spellStart"/>
            <w:r w:rsidRPr="00E1011A">
              <w:rPr>
                <w:b/>
                <w:sz w:val="16"/>
                <w:szCs w:val="16"/>
              </w:rPr>
              <w:t>G</w:t>
            </w:r>
            <w:r w:rsidRPr="00E1011A">
              <w:rPr>
                <w:b/>
                <w:spacing w:val="1"/>
                <w:sz w:val="16"/>
                <w:szCs w:val="16"/>
              </w:rPr>
              <w:t>é</w:t>
            </w:r>
            <w:r w:rsidRPr="00E1011A">
              <w:rPr>
                <w:b/>
                <w:spacing w:val="-1"/>
                <w:sz w:val="16"/>
                <w:szCs w:val="16"/>
              </w:rPr>
              <w:t>pj</w:t>
            </w:r>
            <w:r w:rsidRPr="00E1011A">
              <w:rPr>
                <w:b/>
                <w:spacing w:val="1"/>
                <w:sz w:val="16"/>
                <w:szCs w:val="16"/>
              </w:rPr>
              <w:t>ár</w:t>
            </w:r>
            <w:r w:rsidRPr="00E1011A">
              <w:rPr>
                <w:b/>
                <w:spacing w:val="-4"/>
                <w:sz w:val="16"/>
                <w:szCs w:val="16"/>
              </w:rPr>
              <w:t>m</w:t>
            </w:r>
            <w:r w:rsidRPr="00E1011A">
              <w:rPr>
                <w:spacing w:val="-1"/>
                <w:w w:val="111"/>
                <w:sz w:val="16"/>
                <w:szCs w:val="16"/>
              </w:rPr>
              <w:t>ű</w:t>
            </w:r>
            <w:r w:rsidRPr="00E1011A">
              <w:rPr>
                <w:b/>
                <w:spacing w:val="1"/>
                <w:sz w:val="16"/>
                <w:szCs w:val="16"/>
              </w:rPr>
              <w:t>a</w:t>
            </w:r>
            <w:r w:rsidRPr="00E1011A">
              <w:rPr>
                <w:b/>
                <w:sz w:val="16"/>
                <w:szCs w:val="16"/>
              </w:rPr>
              <w:t>d</w:t>
            </w:r>
            <w:proofErr w:type="spellEnd"/>
          </w:p>
          <w:p w:rsidR="000F28D4" w:rsidRPr="00E1011A" w:rsidRDefault="000F28D4" w:rsidP="0038439E">
            <w:pPr>
              <w:spacing w:before="92"/>
              <w:ind w:left="339" w:right="338"/>
              <w:jc w:val="center"/>
              <w:rPr>
                <w:sz w:val="16"/>
                <w:szCs w:val="16"/>
              </w:rPr>
            </w:pPr>
            <w:r w:rsidRPr="00E1011A">
              <w:rPr>
                <w:b/>
                <w:sz w:val="16"/>
                <w:szCs w:val="16"/>
              </w:rPr>
              <w:t>ó</w:t>
            </w:r>
            <w:r w:rsidRPr="00E1011A">
              <w:rPr>
                <w:b/>
                <w:spacing w:val="2"/>
                <w:sz w:val="16"/>
                <w:szCs w:val="16"/>
              </w:rPr>
              <w:t xml:space="preserve"> </w:t>
            </w:r>
            <w:r w:rsidRPr="00E1011A">
              <w:rPr>
                <w:b/>
                <w:spacing w:val="-1"/>
                <w:sz w:val="16"/>
                <w:szCs w:val="16"/>
              </w:rPr>
              <w:t>(</w:t>
            </w:r>
            <w:r w:rsidRPr="00E1011A">
              <w:rPr>
                <w:b/>
                <w:sz w:val="16"/>
                <w:szCs w:val="16"/>
              </w:rPr>
              <w:t>F</w:t>
            </w:r>
            <w:r w:rsidRPr="00E1011A">
              <w:rPr>
                <w:b/>
                <w:spacing w:val="-1"/>
                <w:sz w:val="16"/>
                <w:szCs w:val="16"/>
              </w:rPr>
              <w:t>t</w:t>
            </w:r>
            <w:r w:rsidRPr="00E1011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Pr="00E1011A" w:rsidRDefault="000F28D4" w:rsidP="0038439E">
            <w:pPr>
              <w:spacing w:line="180" w:lineRule="exact"/>
              <w:ind w:left="205"/>
              <w:rPr>
                <w:sz w:val="16"/>
                <w:szCs w:val="16"/>
              </w:rPr>
            </w:pPr>
            <w:r w:rsidRPr="00E1011A">
              <w:rPr>
                <w:b/>
                <w:sz w:val="16"/>
                <w:szCs w:val="16"/>
              </w:rPr>
              <w:t>K</w:t>
            </w:r>
            <w:r w:rsidRPr="00E1011A">
              <w:rPr>
                <w:b/>
                <w:spacing w:val="1"/>
                <w:sz w:val="16"/>
                <w:szCs w:val="16"/>
              </w:rPr>
              <w:t>é</w:t>
            </w:r>
            <w:r w:rsidRPr="00E1011A">
              <w:rPr>
                <w:b/>
                <w:sz w:val="16"/>
                <w:szCs w:val="16"/>
              </w:rPr>
              <w:t>s</w:t>
            </w:r>
            <w:r w:rsidRPr="00E1011A">
              <w:rPr>
                <w:b/>
                <w:spacing w:val="1"/>
                <w:sz w:val="16"/>
                <w:szCs w:val="16"/>
              </w:rPr>
              <w:t>e</w:t>
            </w:r>
            <w:r w:rsidRPr="00E1011A">
              <w:rPr>
                <w:b/>
                <w:spacing w:val="-1"/>
                <w:sz w:val="16"/>
                <w:szCs w:val="16"/>
              </w:rPr>
              <w:t>d</w:t>
            </w:r>
            <w:r w:rsidRPr="00E1011A">
              <w:rPr>
                <w:b/>
                <w:spacing w:val="-2"/>
                <w:sz w:val="16"/>
                <w:szCs w:val="16"/>
              </w:rPr>
              <w:t>e</w:t>
            </w:r>
            <w:r w:rsidRPr="00E1011A">
              <w:rPr>
                <w:b/>
                <w:spacing w:val="1"/>
                <w:sz w:val="16"/>
                <w:szCs w:val="16"/>
              </w:rPr>
              <w:t>l</w:t>
            </w:r>
            <w:r w:rsidRPr="00E1011A">
              <w:rPr>
                <w:b/>
                <w:spacing w:val="-4"/>
                <w:sz w:val="16"/>
                <w:szCs w:val="16"/>
              </w:rPr>
              <w:t>m</w:t>
            </w:r>
            <w:r w:rsidRPr="00E1011A">
              <w:rPr>
                <w:b/>
                <w:sz w:val="16"/>
                <w:szCs w:val="16"/>
              </w:rPr>
              <w:t>i</w:t>
            </w:r>
          </w:p>
          <w:p w:rsidR="000F28D4" w:rsidRPr="00E1011A" w:rsidRDefault="000F28D4" w:rsidP="0038439E">
            <w:pPr>
              <w:spacing w:before="92"/>
              <w:ind w:left="198"/>
              <w:rPr>
                <w:sz w:val="16"/>
                <w:szCs w:val="16"/>
              </w:rPr>
            </w:pPr>
            <w:r w:rsidRPr="00E1011A">
              <w:rPr>
                <w:b/>
                <w:spacing w:val="-1"/>
                <w:sz w:val="16"/>
                <w:szCs w:val="16"/>
              </w:rPr>
              <w:t>p</w:t>
            </w:r>
            <w:r w:rsidRPr="00E1011A">
              <w:rPr>
                <w:b/>
                <w:spacing w:val="1"/>
                <w:sz w:val="16"/>
                <w:szCs w:val="16"/>
              </w:rPr>
              <w:t>ó</w:t>
            </w:r>
            <w:r w:rsidRPr="00E1011A">
              <w:rPr>
                <w:b/>
                <w:spacing w:val="-1"/>
                <w:sz w:val="16"/>
                <w:szCs w:val="16"/>
              </w:rPr>
              <w:t>t</w:t>
            </w:r>
            <w:r w:rsidRPr="00E1011A">
              <w:rPr>
                <w:b/>
                <w:spacing w:val="1"/>
                <w:sz w:val="16"/>
                <w:szCs w:val="16"/>
              </w:rPr>
              <w:t>lé</w:t>
            </w:r>
            <w:r w:rsidRPr="00E1011A">
              <w:rPr>
                <w:b/>
                <w:sz w:val="16"/>
                <w:szCs w:val="16"/>
              </w:rPr>
              <w:t>k</w:t>
            </w:r>
            <w:r w:rsidRPr="00E1011A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E1011A">
              <w:rPr>
                <w:b/>
                <w:spacing w:val="-1"/>
                <w:sz w:val="16"/>
                <w:szCs w:val="16"/>
              </w:rPr>
              <w:t>(</w:t>
            </w:r>
            <w:r w:rsidRPr="00E1011A">
              <w:rPr>
                <w:b/>
                <w:sz w:val="16"/>
                <w:szCs w:val="16"/>
              </w:rPr>
              <w:t>F</w:t>
            </w:r>
            <w:r w:rsidRPr="00E1011A">
              <w:rPr>
                <w:b/>
                <w:spacing w:val="-1"/>
                <w:sz w:val="16"/>
                <w:szCs w:val="16"/>
              </w:rPr>
              <w:t>t</w:t>
            </w:r>
            <w:r w:rsidRPr="00E1011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0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Pr="00E1011A" w:rsidRDefault="000F28D4" w:rsidP="0038439E">
            <w:pPr>
              <w:spacing w:line="180" w:lineRule="exact"/>
              <w:ind w:left="117"/>
              <w:rPr>
                <w:sz w:val="16"/>
                <w:szCs w:val="16"/>
              </w:rPr>
            </w:pPr>
            <w:r w:rsidRPr="00E1011A">
              <w:rPr>
                <w:b/>
                <w:spacing w:val="1"/>
                <w:sz w:val="16"/>
                <w:szCs w:val="16"/>
              </w:rPr>
              <w:t>Bír</w:t>
            </w:r>
            <w:r w:rsidRPr="00E1011A">
              <w:rPr>
                <w:b/>
                <w:spacing w:val="-3"/>
                <w:sz w:val="16"/>
                <w:szCs w:val="16"/>
              </w:rPr>
              <w:t>s</w:t>
            </w:r>
            <w:r w:rsidRPr="00E1011A">
              <w:rPr>
                <w:b/>
                <w:spacing w:val="-1"/>
                <w:sz w:val="16"/>
                <w:szCs w:val="16"/>
              </w:rPr>
              <w:t>á</w:t>
            </w:r>
            <w:r w:rsidRPr="00E1011A">
              <w:rPr>
                <w:b/>
                <w:sz w:val="16"/>
                <w:szCs w:val="16"/>
              </w:rPr>
              <w:t>g</w:t>
            </w:r>
            <w:r w:rsidRPr="00E1011A">
              <w:rPr>
                <w:b/>
                <w:spacing w:val="2"/>
                <w:sz w:val="16"/>
                <w:szCs w:val="16"/>
              </w:rPr>
              <w:t xml:space="preserve"> </w:t>
            </w:r>
            <w:r w:rsidRPr="00E1011A">
              <w:rPr>
                <w:b/>
                <w:spacing w:val="-1"/>
                <w:sz w:val="16"/>
                <w:szCs w:val="16"/>
              </w:rPr>
              <w:t>(</w:t>
            </w:r>
            <w:r w:rsidRPr="00E1011A">
              <w:rPr>
                <w:b/>
                <w:sz w:val="16"/>
                <w:szCs w:val="16"/>
              </w:rPr>
              <w:t>F</w:t>
            </w:r>
            <w:r w:rsidRPr="00E1011A">
              <w:rPr>
                <w:b/>
                <w:spacing w:val="-1"/>
                <w:sz w:val="16"/>
                <w:szCs w:val="16"/>
              </w:rPr>
              <w:t>t</w:t>
            </w:r>
            <w:r w:rsidRPr="00E1011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Pr="00E1011A" w:rsidRDefault="000F28D4" w:rsidP="0038439E">
            <w:pPr>
              <w:spacing w:line="180" w:lineRule="exact"/>
              <w:ind w:left="131"/>
              <w:rPr>
                <w:sz w:val="16"/>
                <w:szCs w:val="16"/>
              </w:rPr>
            </w:pPr>
            <w:proofErr w:type="spellStart"/>
            <w:r w:rsidRPr="00E1011A">
              <w:rPr>
                <w:b/>
                <w:spacing w:val="1"/>
                <w:sz w:val="16"/>
                <w:szCs w:val="16"/>
              </w:rPr>
              <w:t>T</w:t>
            </w:r>
            <w:r w:rsidRPr="00E1011A">
              <w:rPr>
                <w:b/>
                <w:spacing w:val="-1"/>
                <w:sz w:val="16"/>
                <w:szCs w:val="16"/>
              </w:rPr>
              <w:t>a</w:t>
            </w:r>
            <w:r w:rsidRPr="00E1011A">
              <w:rPr>
                <w:b/>
                <w:spacing w:val="1"/>
                <w:sz w:val="16"/>
                <w:szCs w:val="16"/>
              </w:rPr>
              <w:t>la</w:t>
            </w:r>
            <w:r w:rsidRPr="00E1011A">
              <w:rPr>
                <w:b/>
                <w:spacing w:val="-1"/>
                <w:sz w:val="16"/>
                <w:szCs w:val="16"/>
              </w:rPr>
              <w:t>jt</w:t>
            </w:r>
            <w:r w:rsidRPr="00E1011A">
              <w:rPr>
                <w:b/>
                <w:spacing w:val="-2"/>
                <w:sz w:val="16"/>
                <w:szCs w:val="16"/>
              </w:rPr>
              <w:t>e</w:t>
            </w:r>
            <w:r w:rsidRPr="00E1011A">
              <w:rPr>
                <w:b/>
                <w:spacing w:val="1"/>
                <w:sz w:val="16"/>
                <w:szCs w:val="16"/>
              </w:rPr>
              <w:t>r</w:t>
            </w:r>
            <w:r w:rsidRPr="00E1011A">
              <w:rPr>
                <w:b/>
                <w:spacing w:val="-1"/>
                <w:sz w:val="16"/>
                <w:szCs w:val="16"/>
              </w:rPr>
              <w:t>h</w:t>
            </w:r>
            <w:r w:rsidRPr="00E1011A">
              <w:rPr>
                <w:b/>
                <w:spacing w:val="-2"/>
                <w:sz w:val="16"/>
                <w:szCs w:val="16"/>
              </w:rPr>
              <w:t>e</w:t>
            </w:r>
            <w:r w:rsidRPr="00E1011A">
              <w:rPr>
                <w:b/>
                <w:sz w:val="16"/>
                <w:szCs w:val="16"/>
              </w:rPr>
              <w:t>l</w:t>
            </w:r>
            <w:proofErr w:type="spellEnd"/>
          </w:p>
          <w:p w:rsidR="000F28D4" w:rsidRPr="00E1011A" w:rsidRDefault="000F28D4" w:rsidP="0038439E">
            <w:pPr>
              <w:spacing w:before="92"/>
              <w:ind w:left="160"/>
              <w:rPr>
                <w:sz w:val="16"/>
                <w:szCs w:val="16"/>
              </w:rPr>
            </w:pPr>
            <w:proofErr w:type="spellStart"/>
            <w:r w:rsidRPr="00E1011A">
              <w:rPr>
                <w:b/>
                <w:spacing w:val="1"/>
                <w:sz w:val="16"/>
                <w:szCs w:val="16"/>
              </w:rPr>
              <w:t>é</w:t>
            </w:r>
            <w:r w:rsidRPr="00E1011A">
              <w:rPr>
                <w:b/>
                <w:sz w:val="16"/>
                <w:szCs w:val="16"/>
              </w:rPr>
              <w:t>si</w:t>
            </w:r>
            <w:proofErr w:type="spellEnd"/>
            <w:r w:rsidRPr="00E1011A">
              <w:rPr>
                <w:b/>
                <w:spacing w:val="2"/>
                <w:sz w:val="16"/>
                <w:szCs w:val="16"/>
              </w:rPr>
              <w:t xml:space="preserve"> </w:t>
            </w:r>
            <w:r w:rsidRPr="00E1011A">
              <w:rPr>
                <w:b/>
                <w:spacing w:val="-3"/>
                <w:sz w:val="16"/>
                <w:szCs w:val="16"/>
              </w:rPr>
              <w:t>d</w:t>
            </w:r>
            <w:r w:rsidRPr="00E1011A">
              <w:rPr>
                <w:b/>
                <w:spacing w:val="1"/>
                <w:sz w:val="16"/>
                <w:szCs w:val="16"/>
              </w:rPr>
              <w:t>í</w:t>
            </w:r>
            <w:r w:rsidRPr="00E1011A">
              <w:rPr>
                <w:b/>
                <w:sz w:val="16"/>
                <w:szCs w:val="16"/>
              </w:rPr>
              <w:t xml:space="preserve">j </w:t>
            </w:r>
            <w:r w:rsidRPr="00E1011A">
              <w:rPr>
                <w:b/>
                <w:spacing w:val="-1"/>
                <w:sz w:val="16"/>
                <w:szCs w:val="16"/>
              </w:rPr>
              <w:t>(</w:t>
            </w:r>
            <w:r w:rsidRPr="00E1011A">
              <w:rPr>
                <w:b/>
                <w:sz w:val="16"/>
                <w:szCs w:val="16"/>
              </w:rPr>
              <w:t>F</w:t>
            </w:r>
            <w:r w:rsidRPr="00E1011A">
              <w:rPr>
                <w:b/>
                <w:spacing w:val="-1"/>
                <w:sz w:val="16"/>
                <w:szCs w:val="16"/>
              </w:rPr>
              <w:t>t</w:t>
            </w:r>
            <w:r w:rsidRPr="00E1011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Pr="00E1011A" w:rsidRDefault="000F28D4" w:rsidP="0038439E">
            <w:pPr>
              <w:spacing w:line="180" w:lineRule="exact"/>
              <w:ind w:left="133"/>
              <w:rPr>
                <w:sz w:val="16"/>
                <w:szCs w:val="16"/>
              </w:rPr>
            </w:pPr>
            <w:r w:rsidRPr="00E1011A">
              <w:rPr>
                <w:b/>
                <w:spacing w:val="1"/>
                <w:sz w:val="16"/>
                <w:szCs w:val="16"/>
              </w:rPr>
              <w:t>E</w:t>
            </w:r>
            <w:r w:rsidRPr="00E1011A">
              <w:rPr>
                <w:b/>
                <w:spacing w:val="-1"/>
                <w:sz w:val="16"/>
                <w:szCs w:val="16"/>
              </w:rPr>
              <w:t>g</w:t>
            </w:r>
            <w:r w:rsidRPr="00E1011A">
              <w:rPr>
                <w:b/>
                <w:spacing w:val="1"/>
                <w:sz w:val="16"/>
                <w:szCs w:val="16"/>
              </w:rPr>
              <w:t>yé</w:t>
            </w:r>
            <w:r w:rsidRPr="00E1011A">
              <w:rPr>
                <w:b/>
                <w:spacing w:val="-3"/>
                <w:sz w:val="16"/>
                <w:szCs w:val="16"/>
              </w:rPr>
              <w:t>b</w:t>
            </w:r>
            <w:r w:rsidRPr="00E1011A">
              <w:rPr>
                <w:b/>
                <w:sz w:val="16"/>
                <w:szCs w:val="16"/>
              </w:rPr>
              <w:t>,</w:t>
            </w:r>
            <w:r w:rsidRPr="00E1011A">
              <w:rPr>
                <w:b/>
                <w:spacing w:val="1"/>
                <w:sz w:val="16"/>
                <w:szCs w:val="16"/>
              </w:rPr>
              <w:t xml:space="preserve"> i</w:t>
            </w:r>
            <w:r w:rsidRPr="00E1011A">
              <w:rPr>
                <w:b/>
                <w:spacing w:val="-3"/>
                <w:sz w:val="16"/>
                <w:szCs w:val="16"/>
              </w:rPr>
              <w:t>d</w:t>
            </w:r>
            <w:r w:rsidRPr="00E1011A">
              <w:rPr>
                <w:b/>
                <w:spacing w:val="1"/>
                <w:sz w:val="16"/>
                <w:szCs w:val="16"/>
              </w:rPr>
              <w:t>e</w:t>
            </w:r>
            <w:r w:rsidRPr="00E1011A">
              <w:rPr>
                <w:b/>
                <w:spacing w:val="-1"/>
                <w:sz w:val="16"/>
                <w:szCs w:val="16"/>
              </w:rPr>
              <w:t>g</w:t>
            </w:r>
            <w:r w:rsidRPr="00E1011A">
              <w:rPr>
                <w:b/>
                <w:spacing w:val="1"/>
                <w:sz w:val="16"/>
                <w:szCs w:val="16"/>
              </w:rPr>
              <w:t>e</w:t>
            </w:r>
            <w:r w:rsidRPr="00E1011A">
              <w:rPr>
                <w:b/>
                <w:sz w:val="16"/>
                <w:szCs w:val="16"/>
              </w:rPr>
              <w:t>n</w:t>
            </w:r>
          </w:p>
          <w:p w:rsidR="000F28D4" w:rsidRPr="00E1011A" w:rsidRDefault="000F28D4" w:rsidP="0038439E">
            <w:pPr>
              <w:spacing w:before="92"/>
              <w:ind w:left="220"/>
              <w:rPr>
                <w:sz w:val="16"/>
                <w:szCs w:val="16"/>
              </w:rPr>
            </w:pPr>
            <w:r w:rsidRPr="00E1011A">
              <w:rPr>
                <w:b/>
                <w:spacing w:val="-1"/>
                <w:sz w:val="16"/>
                <w:szCs w:val="16"/>
              </w:rPr>
              <w:t>b</w:t>
            </w:r>
            <w:r w:rsidRPr="00E1011A">
              <w:rPr>
                <w:b/>
                <w:spacing w:val="1"/>
                <w:sz w:val="16"/>
                <w:szCs w:val="16"/>
              </w:rPr>
              <w:t>e</w:t>
            </w:r>
            <w:r w:rsidRPr="00E1011A">
              <w:rPr>
                <w:b/>
                <w:spacing w:val="-1"/>
                <w:sz w:val="16"/>
                <w:szCs w:val="16"/>
              </w:rPr>
              <w:t>v</w:t>
            </w:r>
            <w:r w:rsidRPr="00E1011A">
              <w:rPr>
                <w:b/>
                <w:spacing w:val="1"/>
                <w:sz w:val="16"/>
                <w:szCs w:val="16"/>
              </w:rPr>
              <w:t>é</w:t>
            </w:r>
            <w:r w:rsidRPr="00E1011A">
              <w:rPr>
                <w:b/>
                <w:spacing w:val="-1"/>
                <w:sz w:val="16"/>
                <w:szCs w:val="16"/>
              </w:rPr>
              <w:t>t</w:t>
            </w:r>
            <w:r w:rsidRPr="00E1011A">
              <w:rPr>
                <w:b/>
                <w:spacing w:val="1"/>
                <w:sz w:val="16"/>
                <w:szCs w:val="16"/>
              </w:rPr>
              <w:t>e</w:t>
            </w:r>
            <w:r w:rsidRPr="00E1011A">
              <w:rPr>
                <w:b/>
                <w:sz w:val="16"/>
                <w:szCs w:val="16"/>
              </w:rPr>
              <w:t>l</w:t>
            </w:r>
            <w:r w:rsidRPr="00E1011A">
              <w:rPr>
                <w:b/>
                <w:spacing w:val="2"/>
                <w:sz w:val="16"/>
                <w:szCs w:val="16"/>
              </w:rPr>
              <w:t xml:space="preserve"> </w:t>
            </w:r>
            <w:r w:rsidRPr="00E1011A">
              <w:rPr>
                <w:b/>
                <w:spacing w:val="-1"/>
                <w:sz w:val="16"/>
                <w:szCs w:val="16"/>
              </w:rPr>
              <w:t>(</w:t>
            </w:r>
            <w:r w:rsidRPr="00E1011A">
              <w:rPr>
                <w:b/>
                <w:sz w:val="16"/>
                <w:szCs w:val="16"/>
              </w:rPr>
              <w:t>F</w:t>
            </w:r>
            <w:r w:rsidRPr="00E1011A">
              <w:rPr>
                <w:b/>
                <w:spacing w:val="-1"/>
                <w:sz w:val="16"/>
                <w:szCs w:val="16"/>
              </w:rPr>
              <w:t>t</w:t>
            </w:r>
            <w:r w:rsidRPr="00E1011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Pr="00E1011A" w:rsidRDefault="000F28D4" w:rsidP="0038439E">
            <w:pPr>
              <w:spacing w:line="180" w:lineRule="exact"/>
              <w:ind w:left="105"/>
              <w:rPr>
                <w:sz w:val="16"/>
                <w:szCs w:val="16"/>
              </w:rPr>
            </w:pPr>
            <w:r w:rsidRPr="00E1011A">
              <w:rPr>
                <w:b/>
                <w:sz w:val="16"/>
                <w:szCs w:val="16"/>
              </w:rPr>
              <w:t>Öss</w:t>
            </w:r>
            <w:r w:rsidRPr="00E1011A">
              <w:rPr>
                <w:b/>
                <w:spacing w:val="1"/>
                <w:sz w:val="16"/>
                <w:szCs w:val="16"/>
              </w:rPr>
              <w:t>ze</w:t>
            </w:r>
            <w:r w:rsidRPr="00E1011A">
              <w:rPr>
                <w:b/>
                <w:spacing w:val="-3"/>
                <w:sz w:val="16"/>
                <w:szCs w:val="16"/>
              </w:rPr>
              <w:t>s</w:t>
            </w:r>
            <w:r w:rsidRPr="00E1011A">
              <w:rPr>
                <w:b/>
                <w:spacing w:val="1"/>
                <w:sz w:val="16"/>
                <w:szCs w:val="16"/>
              </w:rPr>
              <w:t>e</w:t>
            </w:r>
            <w:r w:rsidRPr="00E1011A">
              <w:rPr>
                <w:b/>
                <w:sz w:val="16"/>
                <w:szCs w:val="16"/>
              </w:rPr>
              <w:t xml:space="preserve">n </w:t>
            </w:r>
            <w:r w:rsidRPr="00E1011A">
              <w:rPr>
                <w:b/>
                <w:spacing w:val="-1"/>
                <w:sz w:val="16"/>
                <w:szCs w:val="16"/>
              </w:rPr>
              <w:t>(</w:t>
            </w:r>
            <w:r w:rsidRPr="00E1011A">
              <w:rPr>
                <w:b/>
                <w:sz w:val="16"/>
                <w:szCs w:val="16"/>
              </w:rPr>
              <w:t>F</w:t>
            </w:r>
            <w:r w:rsidRPr="00E1011A">
              <w:rPr>
                <w:b/>
                <w:spacing w:val="-1"/>
                <w:sz w:val="16"/>
                <w:szCs w:val="16"/>
              </w:rPr>
              <w:t>t</w:t>
            </w:r>
            <w:r w:rsidRPr="00E1011A">
              <w:rPr>
                <w:b/>
                <w:sz w:val="16"/>
                <w:szCs w:val="16"/>
              </w:rPr>
              <w:t>)</w:t>
            </w:r>
          </w:p>
        </w:tc>
      </w:tr>
      <w:tr w:rsidR="000F28D4" w:rsidRPr="00710A03" w:rsidTr="007B5E8B">
        <w:trPr>
          <w:trHeight w:hRule="exact" w:val="838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Pr="00E1011A" w:rsidRDefault="000F28D4" w:rsidP="0038439E">
            <w:pPr>
              <w:spacing w:line="180" w:lineRule="exact"/>
              <w:ind w:left="155"/>
              <w:rPr>
                <w:sz w:val="16"/>
                <w:szCs w:val="16"/>
              </w:rPr>
            </w:pPr>
            <w:r w:rsidRPr="00E1011A">
              <w:rPr>
                <w:b/>
                <w:sz w:val="16"/>
                <w:szCs w:val="16"/>
              </w:rPr>
              <w:t>I</w:t>
            </w:r>
            <w:r w:rsidRPr="00E1011A">
              <w:rPr>
                <w:b/>
                <w:spacing w:val="-1"/>
                <w:sz w:val="16"/>
                <w:szCs w:val="16"/>
              </w:rPr>
              <w:t>nd</w:t>
            </w:r>
            <w:r w:rsidRPr="00E1011A">
              <w:rPr>
                <w:b/>
                <w:spacing w:val="1"/>
                <w:sz w:val="16"/>
                <w:szCs w:val="16"/>
              </w:rPr>
              <w:t>í</w:t>
            </w:r>
            <w:r w:rsidRPr="00E1011A">
              <w:rPr>
                <w:b/>
                <w:spacing w:val="-1"/>
                <w:sz w:val="16"/>
                <w:szCs w:val="16"/>
              </w:rPr>
              <w:t>t</w:t>
            </w:r>
            <w:r w:rsidRPr="00E1011A">
              <w:rPr>
                <w:b/>
                <w:spacing w:val="1"/>
                <w:sz w:val="16"/>
                <w:szCs w:val="16"/>
              </w:rPr>
              <w:t>o</w:t>
            </w:r>
            <w:r w:rsidRPr="00E1011A">
              <w:rPr>
                <w:b/>
                <w:spacing w:val="-1"/>
                <w:sz w:val="16"/>
                <w:szCs w:val="16"/>
              </w:rPr>
              <w:t>t</w:t>
            </w:r>
            <w:r w:rsidRPr="00E1011A">
              <w:rPr>
                <w:b/>
                <w:sz w:val="16"/>
                <w:szCs w:val="16"/>
              </w:rPr>
              <w:t>t</w:t>
            </w:r>
          </w:p>
          <w:p w:rsidR="000F28D4" w:rsidRPr="00E1011A" w:rsidRDefault="000F28D4" w:rsidP="007B5E8B">
            <w:pPr>
              <w:spacing w:before="92" w:line="360" w:lineRule="auto"/>
              <w:ind w:left="225" w:right="119" w:hanging="79"/>
              <w:rPr>
                <w:sz w:val="16"/>
                <w:szCs w:val="16"/>
              </w:rPr>
            </w:pPr>
            <w:r w:rsidRPr="00E1011A">
              <w:rPr>
                <w:b/>
                <w:spacing w:val="1"/>
                <w:sz w:val="16"/>
                <w:szCs w:val="16"/>
              </w:rPr>
              <w:t>el</w:t>
            </w:r>
            <w:r w:rsidRPr="00E1011A">
              <w:rPr>
                <w:b/>
                <w:spacing w:val="-1"/>
                <w:sz w:val="16"/>
                <w:szCs w:val="16"/>
              </w:rPr>
              <w:t>já</w:t>
            </w:r>
            <w:r w:rsidRPr="00E1011A">
              <w:rPr>
                <w:b/>
                <w:spacing w:val="1"/>
                <w:sz w:val="16"/>
                <w:szCs w:val="16"/>
              </w:rPr>
              <w:t>rá</w:t>
            </w:r>
            <w:r w:rsidRPr="00E1011A">
              <w:rPr>
                <w:b/>
                <w:spacing w:val="-3"/>
                <w:sz w:val="16"/>
                <w:szCs w:val="16"/>
              </w:rPr>
              <w:t>s</w:t>
            </w:r>
            <w:r w:rsidRPr="00E1011A">
              <w:rPr>
                <w:b/>
                <w:sz w:val="16"/>
                <w:szCs w:val="16"/>
              </w:rPr>
              <w:t>ok</w:t>
            </w:r>
            <w:r w:rsidRPr="00E1011A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E1011A">
              <w:rPr>
                <w:b/>
                <w:spacing w:val="-1"/>
                <w:sz w:val="16"/>
                <w:szCs w:val="16"/>
              </w:rPr>
              <w:t>(</w:t>
            </w:r>
            <w:r w:rsidRPr="00E1011A">
              <w:rPr>
                <w:b/>
                <w:sz w:val="16"/>
                <w:szCs w:val="16"/>
              </w:rPr>
              <w:t>F</w:t>
            </w:r>
            <w:r w:rsidRPr="00E1011A">
              <w:rPr>
                <w:b/>
                <w:spacing w:val="-1"/>
                <w:sz w:val="16"/>
                <w:szCs w:val="16"/>
              </w:rPr>
              <w:t>t</w:t>
            </w:r>
            <w:r w:rsidRPr="00E1011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spacing w:line="220" w:lineRule="exact"/>
              <w:ind w:left="119"/>
            </w:pPr>
          </w:p>
          <w:p w:rsidR="000F28D4" w:rsidRPr="00710A03" w:rsidRDefault="00BA421A" w:rsidP="00DF6DA8">
            <w:pPr>
              <w:spacing w:line="220" w:lineRule="exact"/>
              <w:ind w:left="119"/>
            </w:pPr>
            <w:r>
              <w:t>2.</w:t>
            </w:r>
            <w:r w:rsidR="00DF6DA8">
              <w:t>415</w:t>
            </w:r>
            <w:r>
              <w:t>.</w:t>
            </w:r>
            <w:r w:rsidR="00DF6DA8">
              <w:t>697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spacing w:line="220" w:lineRule="exact"/>
              <w:ind w:left="165"/>
            </w:pPr>
          </w:p>
          <w:p w:rsidR="000F28D4" w:rsidRPr="00710A03" w:rsidRDefault="00DF6DA8" w:rsidP="00DF6DA8">
            <w:pPr>
              <w:spacing w:line="220" w:lineRule="exact"/>
              <w:ind w:left="165"/>
            </w:pPr>
            <w:r>
              <w:t>573</w:t>
            </w:r>
            <w:r w:rsidR="00BA421A">
              <w:t>.</w:t>
            </w:r>
            <w:r>
              <w:t>082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spacing w:line="220" w:lineRule="exact"/>
              <w:ind w:left="160"/>
            </w:pPr>
          </w:p>
          <w:p w:rsidR="000F28D4" w:rsidRPr="00710A03" w:rsidRDefault="00DF6DA8" w:rsidP="00DF6DA8">
            <w:pPr>
              <w:spacing w:line="220" w:lineRule="exact"/>
              <w:ind w:left="160"/>
            </w:pPr>
            <w:r>
              <w:t>88</w:t>
            </w:r>
            <w:r w:rsidR="00BA421A">
              <w:t>.</w:t>
            </w:r>
            <w:r>
              <w:t>847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spacing w:line="220" w:lineRule="exact"/>
              <w:ind w:left="160"/>
            </w:pPr>
          </w:p>
          <w:p w:rsidR="000F28D4" w:rsidRPr="00710A03" w:rsidRDefault="00BA421A" w:rsidP="00DF6DA8">
            <w:pPr>
              <w:spacing w:line="220" w:lineRule="exact"/>
              <w:ind w:left="160"/>
            </w:pPr>
            <w:r>
              <w:t>1.</w:t>
            </w:r>
            <w:r w:rsidR="00DF6DA8">
              <w:t>721</w:t>
            </w:r>
            <w:r>
              <w:t>.</w:t>
            </w:r>
            <w:r w:rsidR="00DF6DA8">
              <w:t>493</w:t>
            </w:r>
          </w:p>
        </w:tc>
        <w:tc>
          <w:tcPr>
            <w:tcW w:w="10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spacing w:line="220" w:lineRule="exact"/>
              <w:ind w:left="162"/>
            </w:pPr>
          </w:p>
          <w:p w:rsidR="000F28D4" w:rsidRPr="00710A03" w:rsidRDefault="00BA421A" w:rsidP="00DF6DA8">
            <w:pPr>
              <w:spacing w:line="220" w:lineRule="exact"/>
              <w:ind w:left="162"/>
            </w:pPr>
            <w:r>
              <w:t>4.</w:t>
            </w:r>
            <w:r w:rsidR="00DF6DA8">
              <w:t>049</w:t>
            </w:r>
            <w:r>
              <w:t>.</w:t>
            </w:r>
            <w:r w:rsidR="00DF6DA8">
              <w:t>532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spacing w:line="220" w:lineRule="exact"/>
              <w:ind w:left="112"/>
            </w:pPr>
          </w:p>
          <w:p w:rsidR="000F28D4" w:rsidRPr="00710A03" w:rsidRDefault="00DF6DA8" w:rsidP="00DF6DA8">
            <w:pPr>
              <w:spacing w:line="220" w:lineRule="exact"/>
              <w:ind w:left="112"/>
            </w:pPr>
            <w:r>
              <w:t>2.202.232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spacing w:line="220" w:lineRule="exact"/>
              <w:ind w:left="157"/>
            </w:pPr>
          </w:p>
          <w:p w:rsidR="000F28D4" w:rsidRPr="00710A03" w:rsidRDefault="00DF6DA8" w:rsidP="00DF6DA8">
            <w:pPr>
              <w:spacing w:line="220" w:lineRule="exact"/>
              <w:ind w:left="157"/>
            </w:pPr>
            <w:r>
              <w:t>3.617</w:t>
            </w:r>
            <w:r w:rsidR="00BA421A">
              <w:t>.</w:t>
            </w:r>
            <w:r>
              <w:t>781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Pr="00464E69" w:rsidRDefault="000F28D4" w:rsidP="0038439E">
            <w:pPr>
              <w:spacing w:line="220" w:lineRule="exact"/>
              <w:ind w:left="109"/>
              <w:rPr>
                <w:b/>
              </w:rPr>
            </w:pPr>
            <w:r w:rsidRPr="00464E69">
              <w:rPr>
                <w:b/>
              </w:rPr>
              <w:t xml:space="preserve"> </w:t>
            </w:r>
          </w:p>
          <w:p w:rsidR="000F28D4" w:rsidRPr="00464E69" w:rsidRDefault="007F281E" w:rsidP="00DF6DA8">
            <w:pPr>
              <w:spacing w:line="220" w:lineRule="exact"/>
              <w:ind w:left="109"/>
              <w:rPr>
                <w:b/>
              </w:rPr>
            </w:pPr>
            <w:r>
              <w:rPr>
                <w:b/>
              </w:rPr>
              <w:t>1</w:t>
            </w:r>
            <w:r w:rsidR="00DF6DA8">
              <w:rPr>
                <w:b/>
              </w:rPr>
              <w:t>4</w:t>
            </w:r>
            <w:r>
              <w:rPr>
                <w:b/>
              </w:rPr>
              <w:t>.</w:t>
            </w:r>
            <w:r w:rsidR="00DF6DA8">
              <w:rPr>
                <w:b/>
              </w:rPr>
              <w:t>668</w:t>
            </w:r>
            <w:r>
              <w:rPr>
                <w:b/>
              </w:rPr>
              <w:t>.</w:t>
            </w:r>
            <w:r w:rsidR="00DF6DA8">
              <w:rPr>
                <w:b/>
              </w:rPr>
              <w:t>664</w:t>
            </w:r>
          </w:p>
        </w:tc>
      </w:tr>
      <w:tr w:rsidR="000F28D4" w:rsidRPr="00710A03" w:rsidTr="007B5E8B">
        <w:trPr>
          <w:trHeight w:hRule="exact" w:val="1114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Pr="00E1011A" w:rsidRDefault="000F28D4" w:rsidP="0038439E">
            <w:pPr>
              <w:spacing w:line="180" w:lineRule="exact"/>
              <w:ind w:left="180" w:right="181"/>
              <w:jc w:val="center"/>
              <w:rPr>
                <w:sz w:val="16"/>
                <w:szCs w:val="16"/>
              </w:rPr>
            </w:pPr>
            <w:r w:rsidRPr="00E1011A">
              <w:rPr>
                <w:b/>
                <w:spacing w:val="1"/>
                <w:sz w:val="16"/>
                <w:szCs w:val="16"/>
              </w:rPr>
              <w:t>E</w:t>
            </w:r>
            <w:r w:rsidRPr="00E1011A">
              <w:rPr>
                <w:b/>
                <w:spacing w:val="-1"/>
                <w:sz w:val="16"/>
                <w:szCs w:val="16"/>
              </w:rPr>
              <w:t>bb</w:t>
            </w:r>
            <w:r w:rsidRPr="00E1011A">
              <w:rPr>
                <w:spacing w:val="-1"/>
                <w:sz w:val="16"/>
                <w:szCs w:val="16"/>
              </w:rPr>
              <w:t>ő</w:t>
            </w:r>
            <w:r w:rsidRPr="00E1011A">
              <w:rPr>
                <w:b/>
                <w:sz w:val="16"/>
                <w:szCs w:val="16"/>
              </w:rPr>
              <w:t>l</w:t>
            </w:r>
          </w:p>
          <w:p w:rsidR="000F28D4" w:rsidRPr="00E1011A" w:rsidRDefault="000F28D4" w:rsidP="007B5E8B">
            <w:pPr>
              <w:spacing w:before="92" w:line="360" w:lineRule="auto"/>
              <w:ind w:left="132" w:right="133" w:firstLine="1"/>
              <w:jc w:val="center"/>
              <w:rPr>
                <w:sz w:val="16"/>
                <w:szCs w:val="16"/>
              </w:rPr>
            </w:pPr>
            <w:r w:rsidRPr="00E1011A">
              <w:rPr>
                <w:b/>
                <w:sz w:val="16"/>
                <w:szCs w:val="16"/>
              </w:rPr>
              <w:t>s</w:t>
            </w:r>
            <w:r w:rsidRPr="00E1011A">
              <w:rPr>
                <w:b/>
                <w:spacing w:val="3"/>
                <w:sz w:val="16"/>
                <w:szCs w:val="16"/>
              </w:rPr>
              <w:t>i</w:t>
            </w:r>
            <w:r w:rsidRPr="00E1011A">
              <w:rPr>
                <w:b/>
                <w:spacing w:val="-5"/>
                <w:sz w:val="16"/>
                <w:szCs w:val="16"/>
              </w:rPr>
              <w:t>k</w:t>
            </w:r>
            <w:r w:rsidRPr="00E1011A">
              <w:rPr>
                <w:b/>
                <w:spacing w:val="1"/>
                <w:sz w:val="16"/>
                <w:szCs w:val="16"/>
              </w:rPr>
              <w:t>ere</w:t>
            </w:r>
            <w:r w:rsidRPr="00E1011A">
              <w:rPr>
                <w:b/>
                <w:sz w:val="16"/>
                <w:szCs w:val="16"/>
              </w:rPr>
              <w:t xml:space="preserve">s </w:t>
            </w:r>
            <w:r w:rsidRPr="00E1011A">
              <w:rPr>
                <w:b/>
                <w:spacing w:val="1"/>
                <w:sz w:val="16"/>
                <w:szCs w:val="16"/>
              </w:rPr>
              <w:t>el</w:t>
            </w:r>
            <w:r w:rsidRPr="00E1011A">
              <w:rPr>
                <w:b/>
                <w:spacing w:val="-1"/>
                <w:sz w:val="16"/>
                <w:szCs w:val="16"/>
              </w:rPr>
              <w:t>já</w:t>
            </w:r>
            <w:r w:rsidRPr="00E1011A">
              <w:rPr>
                <w:b/>
                <w:spacing w:val="1"/>
                <w:sz w:val="16"/>
                <w:szCs w:val="16"/>
              </w:rPr>
              <w:t>rá</w:t>
            </w:r>
            <w:r w:rsidRPr="00E1011A">
              <w:rPr>
                <w:b/>
                <w:spacing w:val="-3"/>
                <w:sz w:val="16"/>
                <w:szCs w:val="16"/>
              </w:rPr>
              <w:t>s</w:t>
            </w:r>
            <w:r w:rsidRPr="00E1011A">
              <w:rPr>
                <w:b/>
                <w:sz w:val="16"/>
                <w:szCs w:val="16"/>
              </w:rPr>
              <w:t>ok</w:t>
            </w:r>
            <w:r w:rsidRPr="00E1011A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E1011A">
              <w:rPr>
                <w:b/>
                <w:spacing w:val="-1"/>
                <w:sz w:val="16"/>
                <w:szCs w:val="16"/>
              </w:rPr>
              <w:t>(</w:t>
            </w:r>
            <w:r w:rsidRPr="00E1011A">
              <w:rPr>
                <w:b/>
                <w:sz w:val="16"/>
                <w:szCs w:val="16"/>
              </w:rPr>
              <w:t>F</w:t>
            </w:r>
            <w:r w:rsidRPr="00E1011A">
              <w:rPr>
                <w:b/>
                <w:spacing w:val="-1"/>
                <w:sz w:val="16"/>
                <w:szCs w:val="16"/>
              </w:rPr>
              <w:t>t</w:t>
            </w:r>
            <w:r w:rsidRPr="00E1011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spacing w:line="220" w:lineRule="exact"/>
              <w:ind w:left="119"/>
            </w:pPr>
          </w:p>
          <w:p w:rsidR="00DF6DA8" w:rsidRPr="00710A03" w:rsidRDefault="00DF6DA8" w:rsidP="0038439E">
            <w:pPr>
              <w:spacing w:line="220" w:lineRule="exact"/>
              <w:ind w:left="119"/>
            </w:pPr>
            <w:r>
              <w:t>1.804.627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spacing w:line="220" w:lineRule="exact"/>
              <w:ind w:left="165"/>
            </w:pPr>
          </w:p>
          <w:p w:rsidR="00DF6DA8" w:rsidRPr="00710A03" w:rsidRDefault="00DF6DA8" w:rsidP="0038439E">
            <w:pPr>
              <w:spacing w:line="220" w:lineRule="exact"/>
              <w:ind w:left="165"/>
            </w:pPr>
            <w:r>
              <w:t>1.144.229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7B5E8B">
            <w:pPr>
              <w:spacing w:line="220" w:lineRule="exact"/>
              <w:ind w:left="160"/>
              <w:jc w:val="center"/>
            </w:pPr>
          </w:p>
          <w:p w:rsidR="00DF6DA8" w:rsidRPr="00710A03" w:rsidRDefault="00DF6DA8" w:rsidP="007B5E8B">
            <w:pPr>
              <w:spacing w:line="220" w:lineRule="exact"/>
              <w:ind w:left="160"/>
              <w:jc w:val="center"/>
            </w:pPr>
            <w:r>
              <w:t>45.141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7F281E">
            <w:pPr>
              <w:spacing w:line="220" w:lineRule="exact"/>
              <w:ind w:left="160"/>
            </w:pPr>
          </w:p>
          <w:p w:rsidR="00DF6DA8" w:rsidRPr="00710A03" w:rsidRDefault="00DF6DA8" w:rsidP="007F281E">
            <w:pPr>
              <w:spacing w:line="220" w:lineRule="exact"/>
              <w:ind w:left="160"/>
            </w:pPr>
            <w:r>
              <w:t>563.033</w:t>
            </w:r>
          </w:p>
        </w:tc>
        <w:tc>
          <w:tcPr>
            <w:tcW w:w="10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5A6717">
            <w:pPr>
              <w:spacing w:line="220" w:lineRule="exact"/>
              <w:ind w:left="162"/>
            </w:pPr>
          </w:p>
          <w:p w:rsidR="00DF6DA8" w:rsidRPr="00710A03" w:rsidRDefault="00DF6DA8" w:rsidP="005A6717">
            <w:pPr>
              <w:spacing w:line="220" w:lineRule="exact"/>
              <w:ind w:left="162"/>
            </w:pPr>
            <w:r>
              <w:t>1.439.725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38439E">
            <w:pPr>
              <w:spacing w:line="220" w:lineRule="exact"/>
              <w:ind w:left="186"/>
            </w:pPr>
          </w:p>
          <w:p w:rsidR="00DF6DA8" w:rsidRPr="00710A03" w:rsidRDefault="00DF6DA8" w:rsidP="0038439E">
            <w:pPr>
              <w:spacing w:line="220" w:lineRule="exact"/>
              <w:ind w:left="186"/>
            </w:pPr>
            <w:r>
              <w:t>759.793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5A6717">
            <w:pPr>
              <w:spacing w:line="220" w:lineRule="exact"/>
              <w:ind w:left="208"/>
            </w:pPr>
          </w:p>
          <w:p w:rsidR="00DF6DA8" w:rsidRPr="00791A72" w:rsidRDefault="00DF6DA8" w:rsidP="005A6717">
            <w:pPr>
              <w:spacing w:line="220" w:lineRule="exact"/>
              <w:ind w:left="208"/>
            </w:pPr>
            <w:r>
              <w:t>797.975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28D4" w:rsidRDefault="000F28D4" w:rsidP="00CF493E">
            <w:pPr>
              <w:spacing w:line="220" w:lineRule="exact"/>
              <w:ind w:left="109"/>
              <w:rPr>
                <w:b/>
              </w:rPr>
            </w:pPr>
          </w:p>
          <w:p w:rsidR="00DF6DA8" w:rsidRPr="00464E69" w:rsidRDefault="00DF6DA8" w:rsidP="00CF493E">
            <w:pPr>
              <w:spacing w:line="220" w:lineRule="exact"/>
              <w:ind w:left="109"/>
              <w:rPr>
                <w:b/>
              </w:rPr>
            </w:pPr>
            <w:r>
              <w:rPr>
                <w:b/>
              </w:rPr>
              <w:t>6.554.523</w:t>
            </w:r>
          </w:p>
        </w:tc>
      </w:tr>
    </w:tbl>
    <w:p w:rsidR="007B5E8B" w:rsidRDefault="007B5E8B" w:rsidP="000F28D4">
      <w:pPr>
        <w:autoSpaceDE w:val="0"/>
        <w:spacing w:line="360" w:lineRule="auto"/>
        <w:jc w:val="center"/>
        <w:rPr>
          <w:b/>
          <w:bCs/>
          <w:iCs/>
          <w:sz w:val="24"/>
          <w:szCs w:val="24"/>
        </w:rPr>
      </w:pPr>
    </w:p>
    <w:p w:rsidR="008E6F12" w:rsidRDefault="008E6F12" w:rsidP="000F28D4">
      <w:pPr>
        <w:autoSpaceDE w:val="0"/>
        <w:spacing w:line="360" w:lineRule="auto"/>
        <w:jc w:val="center"/>
        <w:rPr>
          <w:b/>
          <w:bCs/>
          <w:iCs/>
          <w:sz w:val="24"/>
          <w:szCs w:val="24"/>
        </w:rPr>
      </w:pPr>
    </w:p>
    <w:p w:rsidR="000F28D4" w:rsidRDefault="000F28D4" w:rsidP="000F28D4">
      <w:pPr>
        <w:autoSpaceDE w:val="0"/>
        <w:spacing w:line="360" w:lineRule="auto"/>
        <w:jc w:val="center"/>
        <w:rPr>
          <w:b/>
          <w:bCs/>
          <w:iCs/>
          <w:sz w:val="24"/>
          <w:szCs w:val="24"/>
        </w:rPr>
      </w:pPr>
      <w:r w:rsidRPr="00E42D24">
        <w:rPr>
          <w:b/>
          <w:bCs/>
          <w:iCs/>
          <w:sz w:val="24"/>
          <w:szCs w:val="24"/>
        </w:rPr>
        <w:t>Hatósági átutalási megbízások eredményei 20</w:t>
      </w:r>
      <w:r w:rsidR="002E7198" w:rsidRPr="00E42D24">
        <w:rPr>
          <w:b/>
          <w:bCs/>
          <w:iCs/>
          <w:sz w:val="24"/>
          <w:szCs w:val="24"/>
        </w:rPr>
        <w:t>2</w:t>
      </w:r>
      <w:r w:rsidR="00DF6DA8">
        <w:rPr>
          <w:b/>
          <w:bCs/>
          <w:iCs/>
          <w:sz w:val="24"/>
          <w:szCs w:val="24"/>
        </w:rPr>
        <w:t>4</w:t>
      </w:r>
      <w:r w:rsidRPr="00E42D24">
        <w:rPr>
          <w:b/>
          <w:bCs/>
          <w:iCs/>
          <w:sz w:val="24"/>
          <w:szCs w:val="24"/>
        </w:rPr>
        <w:t>. évben</w:t>
      </w:r>
    </w:p>
    <w:tbl>
      <w:tblPr>
        <w:tblW w:w="97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1390"/>
        <w:gridCol w:w="1114"/>
        <w:gridCol w:w="1068"/>
        <w:gridCol w:w="992"/>
        <w:gridCol w:w="850"/>
        <w:gridCol w:w="993"/>
        <w:gridCol w:w="992"/>
        <w:gridCol w:w="1417"/>
      </w:tblGrid>
      <w:tr w:rsidR="000F28D4" w:rsidRPr="00902436" w:rsidTr="00E42D24">
        <w:trPr>
          <w:jc w:val="center"/>
        </w:trPr>
        <w:tc>
          <w:tcPr>
            <w:tcW w:w="905" w:type="dxa"/>
          </w:tcPr>
          <w:p w:rsidR="000F28D4" w:rsidRPr="00902436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390" w:type="dxa"/>
          </w:tcPr>
          <w:p w:rsidR="000F28D4" w:rsidRPr="00902436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902436">
              <w:rPr>
                <w:rFonts w:cs="Tahoma"/>
                <w:b/>
                <w:bCs/>
                <w:iCs/>
                <w:sz w:val="16"/>
                <w:szCs w:val="16"/>
              </w:rPr>
              <w:t>Magánszemélyek kommunális adója (Ft)</w:t>
            </w:r>
          </w:p>
        </w:tc>
        <w:tc>
          <w:tcPr>
            <w:tcW w:w="1114" w:type="dxa"/>
          </w:tcPr>
          <w:p w:rsidR="000F28D4" w:rsidRPr="00902436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902436">
              <w:rPr>
                <w:rFonts w:cs="Tahoma"/>
                <w:b/>
                <w:bCs/>
                <w:iCs/>
                <w:sz w:val="16"/>
                <w:szCs w:val="16"/>
              </w:rPr>
              <w:t>Helyi iparűzési adó (Ft)</w:t>
            </w:r>
          </w:p>
        </w:tc>
        <w:tc>
          <w:tcPr>
            <w:tcW w:w="1068" w:type="dxa"/>
          </w:tcPr>
          <w:p w:rsidR="000F28D4" w:rsidRPr="00902436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902436">
              <w:rPr>
                <w:rFonts w:cs="Tahoma"/>
                <w:b/>
                <w:bCs/>
                <w:iCs/>
                <w:sz w:val="16"/>
                <w:szCs w:val="16"/>
              </w:rPr>
              <w:t>Gépjárműadó (Ft)</w:t>
            </w:r>
          </w:p>
        </w:tc>
        <w:tc>
          <w:tcPr>
            <w:tcW w:w="992" w:type="dxa"/>
          </w:tcPr>
          <w:p w:rsidR="000F28D4" w:rsidRPr="00902436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902436">
              <w:rPr>
                <w:rFonts w:cs="Tahoma"/>
                <w:b/>
                <w:bCs/>
                <w:iCs/>
                <w:sz w:val="16"/>
                <w:szCs w:val="16"/>
              </w:rPr>
              <w:t>Késedelmi pótlék (Ft)</w:t>
            </w:r>
          </w:p>
        </w:tc>
        <w:tc>
          <w:tcPr>
            <w:tcW w:w="850" w:type="dxa"/>
          </w:tcPr>
          <w:p w:rsidR="000F28D4" w:rsidRPr="00902436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902436">
              <w:rPr>
                <w:rFonts w:cs="Tahoma"/>
                <w:b/>
                <w:bCs/>
                <w:iCs/>
                <w:sz w:val="16"/>
                <w:szCs w:val="16"/>
              </w:rPr>
              <w:t>Bírság (Ft)</w:t>
            </w:r>
          </w:p>
        </w:tc>
        <w:tc>
          <w:tcPr>
            <w:tcW w:w="993" w:type="dxa"/>
          </w:tcPr>
          <w:p w:rsidR="000F28D4" w:rsidRPr="00902436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902436">
              <w:rPr>
                <w:rFonts w:cs="Tahoma"/>
                <w:b/>
                <w:bCs/>
                <w:iCs/>
                <w:sz w:val="16"/>
                <w:szCs w:val="16"/>
              </w:rPr>
              <w:t>Talajterhelési díj (Ft)</w:t>
            </w:r>
          </w:p>
        </w:tc>
        <w:tc>
          <w:tcPr>
            <w:tcW w:w="992" w:type="dxa"/>
          </w:tcPr>
          <w:p w:rsidR="000F28D4" w:rsidRPr="00902436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902436">
              <w:rPr>
                <w:rFonts w:cs="Tahoma"/>
                <w:b/>
                <w:bCs/>
                <w:iCs/>
                <w:sz w:val="16"/>
                <w:szCs w:val="16"/>
              </w:rPr>
              <w:t>Idegen</w:t>
            </w:r>
            <w:r w:rsidR="00DF6DA8">
              <w:rPr>
                <w:rFonts w:cs="Tahoma"/>
                <w:b/>
                <w:bCs/>
                <w:iCs/>
                <w:sz w:val="16"/>
                <w:szCs w:val="16"/>
              </w:rPr>
              <w:t>, egyéb</w:t>
            </w:r>
            <w:r w:rsidRPr="00902436">
              <w:rPr>
                <w:rFonts w:cs="Tahoma"/>
                <w:b/>
                <w:bCs/>
                <w:iCs/>
                <w:sz w:val="16"/>
                <w:szCs w:val="16"/>
              </w:rPr>
              <w:t xml:space="preserve"> bevétel (Ft)</w:t>
            </w:r>
          </w:p>
        </w:tc>
        <w:tc>
          <w:tcPr>
            <w:tcW w:w="1417" w:type="dxa"/>
          </w:tcPr>
          <w:p w:rsidR="000F28D4" w:rsidRPr="00902436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902436">
              <w:rPr>
                <w:rFonts w:cs="Tahoma"/>
                <w:b/>
                <w:bCs/>
                <w:iCs/>
                <w:sz w:val="16"/>
                <w:szCs w:val="16"/>
              </w:rPr>
              <w:t>Összesen (Ft)</w:t>
            </w:r>
          </w:p>
        </w:tc>
      </w:tr>
      <w:tr w:rsidR="000F28D4" w:rsidRPr="00902436" w:rsidTr="00E42D24">
        <w:trPr>
          <w:jc w:val="center"/>
        </w:trPr>
        <w:tc>
          <w:tcPr>
            <w:tcW w:w="905" w:type="dxa"/>
          </w:tcPr>
          <w:p w:rsidR="000F28D4" w:rsidRPr="00902436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902436">
              <w:rPr>
                <w:rFonts w:cs="Tahoma"/>
                <w:b/>
                <w:bCs/>
                <w:iCs/>
                <w:sz w:val="16"/>
                <w:szCs w:val="16"/>
              </w:rPr>
              <w:t xml:space="preserve">Indított eljárások (Ft) </w:t>
            </w:r>
          </w:p>
        </w:tc>
        <w:tc>
          <w:tcPr>
            <w:tcW w:w="1390" w:type="dxa"/>
          </w:tcPr>
          <w:p w:rsidR="000F28D4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Cs/>
                <w:iCs/>
              </w:rPr>
            </w:pPr>
          </w:p>
          <w:p w:rsidR="00DF6DA8" w:rsidRPr="00710A03" w:rsidRDefault="00DF6DA8" w:rsidP="0038439E">
            <w:pPr>
              <w:autoSpaceDE w:val="0"/>
              <w:spacing w:line="360" w:lineRule="auto"/>
              <w:jc w:val="center"/>
              <w:rPr>
                <w:rFonts w:cs="Tahoma"/>
                <w:bCs/>
                <w:iCs/>
              </w:rPr>
            </w:pPr>
            <w:r>
              <w:rPr>
                <w:rFonts w:cs="Tahoma"/>
                <w:bCs/>
                <w:iCs/>
              </w:rPr>
              <w:t>67.375</w:t>
            </w:r>
          </w:p>
        </w:tc>
        <w:tc>
          <w:tcPr>
            <w:tcW w:w="1114" w:type="dxa"/>
          </w:tcPr>
          <w:p w:rsidR="00DF6DA8" w:rsidRDefault="00DF6DA8" w:rsidP="0038439E">
            <w:pPr>
              <w:autoSpaceDE w:val="0"/>
              <w:spacing w:line="360" w:lineRule="auto"/>
              <w:jc w:val="center"/>
              <w:rPr>
                <w:rFonts w:cs="Tahoma"/>
                <w:bCs/>
                <w:iCs/>
              </w:rPr>
            </w:pPr>
          </w:p>
          <w:p w:rsidR="000F28D4" w:rsidRPr="00710A03" w:rsidRDefault="00DF6DA8" w:rsidP="0038439E">
            <w:pPr>
              <w:autoSpaceDE w:val="0"/>
              <w:spacing w:line="360" w:lineRule="auto"/>
              <w:jc w:val="center"/>
              <w:rPr>
                <w:rFonts w:cs="Tahoma"/>
                <w:bCs/>
                <w:iCs/>
              </w:rPr>
            </w:pPr>
            <w:r>
              <w:rPr>
                <w:rFonts w:cs="Tahoma"/>
                <w:bCs/>
                <w:iCs/>
              </w:rPr>
              <w:t>1.046.695</w:t>
            </w:r>
          </w:p>
        </w:tc>
        <w:tc>
          <w:tcPr>
            <w:tcW w:w="1068" w:type="dxa"/>
          </w:tcPr>
          <w:p w:rsidR="000F28D4" w:rsidRDefault="000F28D4" w:rsidP="0038439E">
            <w:pPr>
              <w:autoSpaceDE w:val="0"/>
              <w:spacing w:line="360" w:lineRule="auto"/>
              <w:jc w:val="center"/>
            </w:pPr>
          </w:p>
          <w:p w:rsidR="00DF6DA8" w:rsidRPr="00710A03" w:rsidRDefault="00DF6DA8" w:rsidP="0038439E">
            <w:pPr>
              <w:autoSpaceDE w:val="0"/>
              <w:spacing w:line="360" w:lineRule="auto"/>
              <w:jc w:val="center"/>
            </w:pPr>
            <w:r>
              <w:t>7.000</w:t>
            </w:r>
          </w:p>
        </w:tc>
        <w:tc>
          <w:tcPr>
            <w:tcW w:w="992" w:type="dxa"/>
          </w:tcPr>
          <w:p w:rsidR="000F28D4" w:rsidRDefault="000F28D4" w:rsidP="003F6C12">
            <w:pPr>
              <w:autoSpaceDE w:val="0"/>
              <w:spacing w:line="360" w:lineRule="auto"/>
              <w:jc w:val="center"/>
            </w:pPr>
          </w:p>
          <w:p w:rsidR="00DF6DA8" w:rsidRPr="00710A03" w:rsidRDefault="00DF6DA8" w:rsidP="003F6C12">
            <w:pPr>
              <w:autoSpaceDE w:val="0"/>
              <w:spacing w:line="360" w:lineRule="auto"/>
              <w:jc w:val="center"/>
            </w:pPr>
            <w:r>
              <w:t>247.346</w:t>
            </w:r>
          </w:p>
        </w:tc>
        <w:tc>
          <w:tcPr>
            <w:tcW w:w="850" w:type="dxa"/>
          </w:tcPr>
          <w:p w:rsidR="000F28D4" w:rsidRDefault="000F28D4" w:rsidP="0038439E">
            <w:pPr>
              <w:autoSpaceDE w:val="0"/>
              <w:spacing w:line="360" w:lineRule="auto"/>
              <w:jc w:val="center"/>
            </w:pPr>
          </w:p>
          <w:p w:rsidR="00DF6DA8" w:rsidRPr="00710A03" w:rsidRDefault="00DF6DA8" w:rsidP="0038439E">
            <w:pPr>
              <w:autoSpaceDE w:val="0"/>
              <w:spacing w:line="360" w:lineRule="auto"/>
              <w:jc w:val="center"/>
            </w:pPr>
            <w:r>
              <w:t>420.000</w:t>
            </w:r>
          </w:p>
        </w:tc>
        <w:tc>
          <w:tcPr>
            <w:tcW w:w="993" w:type="dxa"/>
          </w:tcPr>
          <w:p w:rsidR="000F28D4" w:rsidRDefault="000F28D4" w:rsidP="0038439E">
            <w:pPr>
              <w:autoSpaceDE w:val="0"/>
              <w:spacing w:line="360" w:lineRule="auto"/>
              <w:jc w:val="center"/>
            </w:pPr>
          </w:p>
          <w:p w:rsidR="00DF6DA8" w:rsidRPr="00710A03" w:rsidRDefault="00DF6DA8" w:rsidP="0038439E">
            <w:pPr>
              <w:autoSpaceDE w:val="0"/>
              <w:spacing w:line="36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0F28D4" w:rsidRDefault="000F28D4" w:rsidP="0038439E">
            <w:pPr>
              <w:autoSpaceDE w:val="0"/>
              <w:spacing w:line="360" w:lineRule="auto"/>
              <w:jc w:val="center"/>
            </w:pPr>
          </w:p>
          <w:p w:rsidR="00DF6DA8" w:rsidRPr="00710A03" w:rsidRDefault="00DF6DA8" w:rsidP="0038439E">
            <w:pPr>
              <w:autoSpaceDE w:val="0"/>
              <w:spacing w:line="360" w:lineRule="auto"/>
              <w:jc w:val="center"/>
            </w:pPr>
            <w:r>
              <w:t>151.447</w:t>
            </w:r>
          </w:p>
        </w:tc>
        <w:tc>
          <w:tcPr>
            <w:tcW w:w="1417" w:type="dxa"/>
          </w:tcPr>
          <w:p w:rsidR="000F28D4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/>
                <w:bCs/>
                <w:iCs/>
              </w:rPr>
            </w:pPr>
          </w:p>
          <w:p w:rsidR="00DF6DA8" w:rsidRPr="00710A03" w:rsidRDefault="00DF6DA8" w:rsidP="0038439E">
            <w:pPr>
              <w:autoSpaceDE w:val="0"/>
              <w:spacing w:line="360" w:lineRule="auto"/>
              <w:jc w:val="center"/>
              <w:rPr>
                <w:rFonts w:cs="Tahoma"/>
                <w:b/>
                <w:bCs/>
                <w:iCs/>
              </w:rPr>
            </w:pPr>
            <w:r>
              <w:rPr>
                <w:rFonts w:cs="Tahoma"/>
                <w:b/>
                <w:bCs/>
                <w:iCs/>
              </w:rPr>
              <w:t>1.939.863</w:t>
            </w:r>
          </w:p>
        </w:tc>
      </w:tr>
      <w:tr w:rsidR="000F28D4" w:rsidRPr="00902436" w:rsidTr="00E42D24">
        <w:trPr>
          <w:trHeight w:val="1236"/>
          <w:jc w:val="center"/>
        </w:trPr>
        <w:tc>
          <w:tcPr>
            <w:tcW w:w="905" w:type="dxa"/>
          </w:tcPr>
          <w:p w:rsidR="000F28D4" w:rsidRPr="00902436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902436">
              <w:rPr>
                <w:rFonts w:cs="Tahoma"/>
                <w:b/>
                <w:bCs/>
                <w:iCs/>
                <w:sz w:val="16"/>
                <w:szCs w:val="16"/>
              </w:rPr>
              <w:t xml:space="preserve">Ebből sikeres eljárások (Ft) </w:t>
            </w:r>
          </w:p>
        </w:tc>
        <w:tc>
          <w:tcPr>
            <w:tcW w:w="1390" w:type="dxa"/>
          </w:tcPr>
          <w:p w:rsidR="000F28D4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Cs/>
                <w:iCs/>
              </w:rPr>
            </w:pPr>
          </w:p>
          <w:p w:rsidR="00DF6DA8" w:rsidRPr="00710A03" w:rsidRDefault="00DF6DA8" w:rsidP="0038439E">
            <w:pPr>
              <w:autoSpaceDE w:val="0"/>
              <w:spacing w:line="360" w:lineRule="auto"/>
              <w:jc w:val="center"/>
              <w:rPr>
                <w:rFonts w:cs="Tahoma"/>
                <w:bCs/>
                <w:iCs/>
              </w:rPr>
            </w:pPr>
            <w:r>
              <w:rPr>
                <w:rFonts w:cs="Tahoma"/>
                <w:bCs/>
                <w:iCs/>
              </w:rPr>
              <w:t>22.500</w:t>
            </w:r>
          </w:p>
        </w:tc>
        <w:tc>
          <w:tcPr>
            <w:tcW w:w="1114" w:type="dxa"/>
          </w:tcPr>
          <w:p w:rsidR="000F28D4" w:rsidRDefault="000F28D4" w:rsidP="003F6C12">
            <w:pPr>
              <w:autoSpaceDE w:val="0"/>
              <w:spacing w:line="360" w:lineRule="auto"/>
              <w:jc w:val="center"/>
              <w:rPr>
                <w:rFonts w:cs="Tahoma"/>
                <w:bCs/>
                <w:iCs/>
              </w:rPr>
            </w:pPr>
          </w:p>
          <w:p w:rsidR="00DF6DA8" w:rsidRPr="00710A03" w:rsidRDefault="00DF6DA8" w:rsidP="003F6C12">
            <w:pPr>
              <w:autoSpaceDE w:val="0"/>
              <w:spacing w:line="360" w:lineRule="auto"/>
              <w:jc w:val="center"/>
              <w:rPr>
                <w:rFonts w:cs="Tahoma"/>
                <w:bCs/>
                <w:iCs/>
              </w:rPr>
            </w:pPr>
            <w:r>
              <w:rPr>
                <w:rFonts w:cs="Tahoma"/>
                <w:bCs/>
                <w:iCs/>
              </w:rPr>
              <w:t>487.121</w:t>
            </w:r>
          </w:p>
        </w:tc>
        <w:tc>
          <w:tcPr>
            <w:tcW w:w="1068" w:type="dxa"/>
          </w:tcPr>
          <w:p w:rsidR="000F28D4" w:rsidRDefault="000F28D4" w:rsidP="0038439E">
            <w:pPr>
              <w:autoSpaceDE w:val="0"/>
              <w:spacing w:line="360" w:lineRule="auto"/>
              <w:jc w:val="center"/>
            </w:pPr>
          </w:p>
          <w:p w:rsidR="00DF6DA8" w:rsidRPr="00710A03" w:rsidRDefault="00DF6DA8" w:rsidP="0038439E">
            <w:pPr>
              <w:autoSpaceDE w:val="0"/>
              <w:spacing w:line="36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0F28D4" w:rsidRDefault="000F28D4" w:rsidP="00877DC8">
            <w:pPr>
              <w:autoSpaceDE w:val="0"/>
              <w:spacing w:line="360" w:lineRule="auto"/>
              <w:jc w:val="center"/>
            </w:pPr>
          </w:p>
          <w:p w:rsidR="00DF6DA8" w:rsidRPr="00710A03" w:rsidRDefault="00DF6DA8" w:rsidP="00877DC8">
            <w:pPr>
              <w:autoSpaceDE w:val="0"/>
              <w:spacing w:line="360" w:lineRule="auto"/>
              <w:jc w:val="center"/>
            </w:pPr>
            <w:r>
              <w:t>30.063</w:t>
            </w:r>
          </w:p>
        </w:tc>
        <w:tc>
          <w:tcPr>
            <w:tcW w:w="850" w:type="dxa"/>
          </w:tcPr>
          <w:p w:rsidR="000F28D4" w:rsidRDefault="000F28D4" w:rsidP="0038439E">
            <w:pPr>
              <w:autoSpaceDE w:val="0"/>
              <w:spacing w:line="360" w:lineRule="auto"/>
              <w:jc w:val="center"/>
            </w:pPr>
          </w:p>
          <w:p w:rsidR="00DF6DA8" w:rsidRPr="00710A03" w:rsidRDefault="00DF6DA8" w:rsidP="0038439E">
            <w:pPr>
              <w:autoSpaceDE w:val="0"/>
              <w:spacing w:line="360" w:lineRule="auto"/>
              <w:jc w:val="center"/>
            </w:pPr>
            <w:r>
              <w:t>10.774</w:t>
            </w:r>
          </w:p>
        </w:tc>
        <w:tc>
          <w:tcPr>
            <w:tcW w:w="993" w:type="dxa"/>
          </w:tcPr>
          <w:p w:rsidR="000F28D4" w:rsidRDefault="000F28D4" w:rsidP="0038439E">
            <w:pPr>
              <w:autoSpaceDE w:val="0"/>
              <w:spacing w:line="360" w:lineRule="auto"/>
              <w:jc w:val="center"/>
            </w:pPr>
          </w:p>
          <w:p w:rsidR="00DF6DA8" w:rsidRPr="00710A03" w:rsidRDefault="00DF6DA8" w:rsidP="0038439E">
            <w:pPr>
              <w:autoSpaceDE w:val="0"/>
              <w:spacing w:line="36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0F28D4" w:rsidRDefault="000F28D4" w:rsidP="0038439E">
            <w:pPr>
              <w:autoSpaceDE w:val="0"/>
              <w:spacing w:line="360" w:lineRule="auto"/>
              <w:jc w:val="center"/>
            </w:pPr>
          </w:p>
          <w:p w:rsidR="00DF6DA8" w:rsidRPr="00710A03" w:rsidRDefault="00DF6DA8" w:rsidP="0038439E">
            <w:pPr>
              <w:autoSpaceDE w:val="0"/>
              <w:spacing w:line="360" w:lineRule="auto"/>
              <w:jc w:val="center"/>
            </w:pPr>
            <w:r>
              <w:t>2.000</w:t>
            </w:r>
          </w:p>
        </w:tc>
        <w:tc>
          <w:tcPr>
            <w:tcW w:w="1417" w:type="dxa"/>
          </w:tcPr>
          <w:p w:rsidR="000F28D4" w:rsidRDefault="000F28D4" w:rsidP="0038439E">
            <w:pPr>
              <w:autoSpaceDE w:val="0"/>
              <w:spacing w:line="360" w:lineRule="auto"/>
              <w:jc w:val="center"/>
              <w:rPr>
                <w:rFonts w:cs="Tahoma"/>
                <w:b/>
                <w:bCs/>
                <w:iCs/>
              </w:rPr>
            </w:pPr>
          </w:p>
          <w:p w:rsidR="00DF6DA8" w:rsidRPr="00710A03" w:rsidRDefault="00DF6DA8" w:rsidP="0038439E">
            <w:pPr>
              <w:autoSpaceDE w:val="0"/>
              <w:spacing w:line="360" w:lineRule="auto"/>
              <w:jc w:val="center"/>
              <w:rPr>
                <w:rFonts w:cs="Tahoma"/>
                <w:b/>
                <w:bCs/>
                <w:iCs/>
              </w:rPr>
            </w:pPr>
            <w:r>
              <w:rPr>
                <w:rFonts w:cs="Tahoma"/>
                <w:b/>
                <w:bCs/>
                <w:iCs/>
              </w:rPr>
              <w:t>552.458</w:t>
            </w:r>
          </w:p>
        </w:tc>
      </w:tr>
    </w:tbl>
    <w:p w:rsidR="00C23170" w:rsidRDefault="00C23170" w:rsidP="007D143F">
      <w:pPr>
        <w:spacing w:before="19" w:line="200" w:lineRule="exact"/>
        <w:jc w:val="both"/>
        <w:rPr>
          <w:sz w:val="24"/>
          <w:szCs w:val="24"/>
        </w:rPr>
      </w:pPr>
    </w:p>
    <w:p w:rsidR="00C23170" w:rsidRDefault="00C23170" w:rsidP="007D143F">
      <w:pPr>
        <w:spacing w:before="19" w:line="200" w:lineRule="exact"/>
        <w:jc w:val="both"/>
        <w:rPr>
          <w:sz w:val="24"/>
          <w:szCs w:val="24"/>
        </w:rPr>
      </w:pPr>
    </w:p>
    <w:p w:rsidR="000F28D4" w:rsidRDefault="00EF21DF" w:rsidP="007D143F">
      <w:pPr>
        <w:spacing w:before="19" w:line="20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Egyek, </w:t>
      </w:r>
      <w:r w:rsidR="00804FE7">
        <w:rPr>
          <w:sz w:val="24"/>
          <w:szCs w:val="24"/>
        </w:rPr>
        <w:t>202</w:t>
      </w:r>
      <w:r w:rsidR="00DF6DA8">
        <w:rPr>
          <w:sz w:val="24"/>
          <w:szCs w:val="24"/>
        </w:rPr>
        <w:t>5</w:t>
      </w:r>
      <w:r w:rsidR="00804FE7">
        <w:rPr>
          <w:sz w:val="24"/>
          <w:szCs w:val="24"/>
        </w:rPr>
        <w:t xml:space="preserve">. </w:t>
      </w:r>
      <w:r w:rsidR="00DF6DA8">
        <w:rPr>
          <w:sz w:val="24"/>
          <w:szCs w:val="24"/>
        </w:rPr>
        <w:t>május</w:t>
      </w:r>
      <w:r w:rsidR="007F281E">
        <w:rPr>
          <w:sz w:val="24"/>
          <w:szCs w:val="24"/>
        </w:rPr>
        <w:t xml:space="preserve"> </w:t>
      </w:r>
      <w:r w:rsidR="00DF6DA8">
        <w:rPr>
          <w:sz w:val="24"/>
          <w:szCs w:val="24"/>
        </w:rPr>
        <w:t>2</w:t>
      </w:r>
      <w:r w:rsidR="009E7C79">
        <w:rPr>
          <w:sz w:val="24"/>
          <w:szCs w:val="24"/>
        </w:rPr>
        <w:t>0</w:t>
      </w:r>
      <w:r w:rsidR="00804FE7">
        <w:rPr>
          <w:sz w:val="24"/>
          <w:szCs w:val="24"/>
        </w:rPr>
        <w:t>.</w:t>
      </w:r>
    </w:p>
    <w:p w:rsidR="00EF21DF" w:rsidRDefault="00EF21DF" w:rsidP="007D143F">
      <w:pPr>
        <w:spacing w:before="19" w:line="200" w:lineRule="exact"/>
        <w:jc w:val="both"/>
        <w:rPr>
          <w:sz w:val="24"/>
          <w:szCs w:val="24"/>
        </w:rPr>
      </w:pPr>
    </w:p>
    <w:p w:rsidR="000F28D4" w:rsidRDefault="000F28D4" w:rsidP="000F28D4">
      <w:pPr>
        <w:spacing w:before="2" w:line="140" w:lineRule="exact"/>
        <w:rPr>
          <w:sz w:val="15"/>
          <w:szCs w:val="15"/>
        </w:rPr>
      </w:pPr>
    </w:p>
    <w:p w:rsidR="000F28D4" w:rsidRDefault="000F28D4" w:rsidP="000F28D4">
      <w:pPr>
        <w:spacing w:line="200" w:lineRule="exact"/>
      </w:pPr>
    </w:p>
    <w:p w:rsidR="005222E4" w:rsidRDefault="005222E4" w:rsidP="000F28D4">
      <w:pPr>
        <w:spacing w:line="360" w:lineRule="auto"/>
        <w:ind w:right="4631"/>
        <w:jc w:val="both"/>
        <w:rPr>
          <w:sz w:val="24"/>
          <w:szCs w:val="24"/>
        </w:rPr>
      </w:pPr>
      <w:r>
        <w:rPr>
          <w:sz w:val="24"/>
          <w:szCs w:val="24"/>
        </w:rPr>
        <w:t>Antalné Csőke Éva adóügyi ügyintéző</w:t>
      </w:r>
    </w:p>
    <w:p w:rsidR="00DA00CA" w:rsidRDefault="000F28D4" w:rsidP="007D143F">
      <w:pPr>
        <w:spacing w:line="360" w:lineRule="auto"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Galbács-Trungel Katalin adóügyi ügyintéző</w:t>
      </w:r>
    </w:p>
    <w:p w:rsidR="009E7C79" w:rsidRDefault="009E7C79" w:rsidP="009E7C79">
      <w:pPr>
        <w:spacing w:line="360" w:lineRule="auto"/>
        <w:ind w:right="463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Z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kö</w:t>
      </w:r>
      <w:r>
        <w:rPr>
          <w:spacing w:val="1"/>
          <w:sz w:val="24"/>
          <w:szCs w:val="24"/>
        </w:rPr>
        <w:t>z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á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 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tő</w:t>
      </w:r>
    </w:p>
    <w:p w:rsidR="009E7C79" w:rsidRDefault="009E7C79" w:rsidP="007D143F">
      <w:pPr>
        <w:spacing w:line="360" w:lineRule="auto"/>
        <w:jc w:val="both"/>
        <w:rPr>
          <w:spacing w:val="1"/>
          <w:sz w:val="24"/>
          <w:szCs w:val="24"/>
        </w:rPr>
      </w:pPr>
    </w:p>
    <w:sectPr w:rsidR="009E7C79" w:rsidSect="00DA00CA">
      <w:headerReference w:type="default" r:id="rId21"/>
      <w:footerReference w:type="default" r:id="rId22"/>
      <w:pgSz w:w="11900" w:h="16840"/>
      <w:pgMar w:top="1520" w:right="1300" w:bottom="280" w:left="1300" w:header="731" w:footer="104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CFB" w:rsidRDefault="00481CFB" w:rsidP="00DA00CA">
      <w:r>
        <w:separator/>
      </w:r>
    </w:p>
  </w:endnote>
  <w:endnote w:type="continuationSeparator" w:id="0">
    <w:p w:rsidR="00481CFB" w:rsidRDefault="00481CFB" w:rsidP="00DA0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CFB" w:rsidRDefault="00481CFB">
    <w:pPr>
      <w:spacing w:line="200" w:lineRule="exact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503314222" behindDoc="1" locked="0" layoutInCell="1" allowOverlap="1" wp14:anchorId="1C35C5D0" wp14:editId="55F278F4">
              <wp:simplePos x="0" y="0"/>
              <wp:positionH relativeFrom="page">
                <wp:posOffset>3677920</wp:posOffset>
              </wp:positionH>
              <wp:positionV relativeFrom="page">
                <wp:posOffset>9892665</wp:posOffset>
              </wp:positionV>
              <wp:extent cx="203200" cy="177800"/>
              <wp:effectExtent l="0" t="0" r="6350" b="1270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81CFB" w:rsidRDefault="00481CFB">
                          <w:pPr>
                            <w:spacing w:line="260" w:lineRule="exact"/>
                            <w:ind w:left="4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E7C79">
                            <w:rPr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2" type="#_x0000_t202" style="position:absolute;margin-left:289.6pt;margin-top:778.95pt;width:16pt;height:14pt;z-index:-225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MmurgIAAK8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" filled="f" stroked="f">
              <v:textbox inset="0,0,0,0">
                <w:txbxContent>
                  <w:p w:rsidR="00481CFB" w:rsidRDefault="00481CFB">
                    <w:pPr>
                      <w:spacing w:line="260" w:lineRule="exact"/>
                      <w:ind w:left="4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E7C79">
                      <w:rPr>
                        <w:noProof/>
                        <w:sz w:val="24"/>
                        <w:szCs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CFB" w:rsidRDefault="00481CFB" w:rsidP="00DA00CA">
      <w:r>
        <w:separator/>
      </w:r>
    </w:p>
  </w:footnote>
  <w:footnote w:type="continuationSeparator" w:id="0">
    <w:p w:rsidR="00481CFB" w:rsidRDefault="00481CFB" w:rsidP="00DA00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CFB" w:rsidRDefault="00481CFB">
    <w:pPr>
      <w:spacing w:line="200" w:lineRule="exact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503314221" behindDoc="1" locked="0" layoutInCell="1" allowOverlap="1" wp14:anchorId="6D19B494" wp14:editId="0E318130">
              <wp:simplePos x="0" y="0"/>
              <wp:positionH relativeFrom="page">
                <wp:posOffset>981075</wp:posOffset>
              </wp:positionH>
              <wp:positionV relativeFrom="page">
                <wp:posOffset>238760</wp:posOffset>
              </wp:positionV>
              <wp:extent cx="5691505" cy="530225"/>
              <wp:effectExtent l="0" t="0" r="4445" b="317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91505" cy="530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81CFB" w:rsidRDefault="00481CFB">
                          <w:pPr>
                            <w:spacing w:line="260" w:lineRule="exact"/>
                            <w:ind w:left="258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212121"/>
                              <w:spacing w:val="1"/>
                              <w:sz w:val="24"/>
                              <w:szCs w:val="24"/>
                            </w:rPr>
                            <w:t>„</w:t>
                          </w:r>
                          <w:proofErr w:type="gramStart"/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h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er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bí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 xml:space="preserve">ó  </w:t>
                          </w:r>
                          <w:r>
                            <w:rPr>
                              <w:color w:val="212121"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k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é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p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ss</w:t>
                          </w:r>
                          <w:r>
                            <w:rPr>
                              <w:color w:val="212121"/>
                              <w:spacing w:val="1"/>
                              <w:sz w:val="24"/>
                              <w:szCs w:val="24"/>
                            </w:rPr>
                            <w:t>é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é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color w:val="212121"/>
                              <w:spacing w:val="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k</w:t>
                          </w:r>
                          <w:proofErr w:type="gramEnd"/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 xml:space="preserve">,  </w:t>
                          </w:r>
                          <w:r>
                            <w:rPr>
                              <w:color w:val="212121"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ill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 xml:space="preserve">tve  </w:t>
                          </w:r>
                          <w:r>
                            <w:rPr>
                              <w:color w:val="212121"/>
                              <w:spacing w:val="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 xml:space="preserve">a  </w:t>
                          </w:r>
                          <w:r>
                            <w:rPr>
                              <w:color w:val="212121"/>
                              <w:spacing w:val="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  <w:spacing w:val="-2"/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color w:val="212121"/>
                              <w:spacing w:val="1"/>
                              <w:sz w:val="24"/>
                              <w:szCs w:val="24"/>
                            </w:rPr>
                            <w:t>z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d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s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á</w:t>
                          </w:r>
                          <w:r>
                            <w:rPr>
                              <w:color w:val="212121"/>
                              <w:spacing w:val="-2"/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color w:val="212121"/>
                              <w:spacing w:val="2"/>
                              <w:sz w:val="24"/>
                              <w:szCs w:val="24"/>
                            </w:rPr>
                            <w:t>b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 xml:space="preserve">n  </w:t>
                          </w:r>
                          <w:r>
                            <w:rPr>
                              <w:color w:val="212121"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v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 xml:space="preserve">ló  </w:t>
                          </w:r>
                          <w:r>
                            <w:rPr>
                              <w:color w:val="212121"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ré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s</w:t>
                          </w:r>
                          <w:r>
                            <w:rPr>
                              <w:color w:val="212121"/>
                              <w:spacing w:val="1"/>
                              <w:sz w:val="24"/>
                              <w:szCs w:val="24"/>
                            </w:rPr>
                            <w:t>z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v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é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l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é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 xml:space="preserve">k  </w:t>
                          </w:r>
                          <w:r>
                            <w:rPr>
                              <w:color w:val="212121"/>
                              <w:spacing w:val="5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m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color w:val="212121"/>
                              <w:spacing w:val="-2"/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fe</w:t>
                          </w:r>
                          <w:r>
                            <w:rPr>
                              <w:color w:val="212121"/>
                              <w:spacing w:val="3"/>
                              <w:sz w:val="24"/>
                              <w:szCs w:val="24"/>
                            </w:rPr>
                            <w:t>l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lő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n</w:t>
                          </w:r>
                        </w:p>
                        <w:p w:rsidR="00481CFB" w:rsidRDefault="00481CFB">
                          <w:pPr>
                            <w:ind w:left="20"/>
                            <w:rPr>
                              <w:sz w:val="24"/>
                              <w:szCs w:val="24"/>
                            </w:rPr>
                          </w:pPr>
                          <w:proofErr w:type="gramStart"/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mind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nki</w:t>
                          </w:r>
                          <w:proofErr w:type="gramEnd"/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 xml:space="preserve"> ho</w:t>
                          </w:r>
                          <w:r>
                            <w:rPr>
                              <w:color w:val="212121"/>
                              <w:spacing w:val="1"/>
                              <w:sz w:val="24"/>
                              <w:szCs w:val="24"/>
                            </w:rPr>
                            <w:t>zz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á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j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ár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ul a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kö</w:t>
                          </w:r>
                          <w:r>
                            <w:rPr>
                              <w:color w:val="212121"/>
                              <w:spacing w:val="1"/>
                              <w:sz w:val="24"/>
                              <w:szCs w:val="24"/>
                            </w:rPr>
                            <w:t>z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ös s</w:t>
                          </w:r>
                          <w:r>
                            <w:rPr>
                              <w:color w:val="212121"/>
                              <w:spacing w:val="1"/>
                              <w:sz w:val="24"/>
                              <w:szCs w:val="24"/>
                            </w:rPr>
                            <w:t>z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üks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é</w:t>
                          </w:r>
                          <w:r>
                            <w:rPr>
                              <w:color w:val="212121"/>
                              <w:spacing w:val="-2"/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l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 xml:space="preserve">k 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fe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d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color w:val="212121"/>
                              <w:spacing w:val="1"/>
                              <w:sz w:val="24"/>
                              <w:szCs w:val="24"/>
                            </w:rPr>
                            <w:t>z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é</w:t>
                          </w:r>
                          <w:r>
                            <w:rPr>
                              <w:color w:val="212121"/>
                              <w:spacing w:val="3"/>
                              <w:sz w:val="24"/>
                              <w:szCs w:val="24"/>
                            </w:rPr>
                            <w:t>s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é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h</w:t>
                          </w:r>
                          <w:r>
                            <w:rPr>
                              <w:color w:val="212121"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color w:val="212121"/>
                              <w:spacing w:val="1"/>
                              <w:sz w:val="24"/>
                              <w:szCs w:val="24"/>
                            </w:rPr>
                            <w:t>z</w:t>
                          </w:r>
                          <w:r>
                            <w:rPr>
                              <w:color w:val="212121"/>
                              <w:sz w:val="24"/>
                              <w:szCs w:val="24"/>
                            </w:rPr>
                            <w:t>.”</w:t>
                          </w:r>
                        </w:p>
                        <w:p w:rsidR="00481CFB" w:rsidRDefault="00481CFB">
                          <w:pPr>
                            <w:spacing w:before="2"/>
                            <w:ind w:left="5094" w:right="-36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M</w:t>
                          </w:r>
                          <w:r>
                            <w:rPr>
                              <w:spacing w:val="-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spacing w:val="2"/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spacing w:val="-5"/>
                              <w:sz w:val="24"/>
                              <w:szCs w:val="24"/>
                            </w:rPr>
                            <w:t>y</w:t>
                          </w:r>
                          <w:r>
                            <w:rPr>
                              <w:spacing w:val="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sz w:val="24"/>
                              <w:szCs w:val="24"/>
                            </w:rPr>
                            <w:t>o</w:t>
                          </w:r>
                          <w:r>
                            <w:rPr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sz w:val="24"/>
                              <w:szCs w:val="24"/>
                            </w:rPr>
                            <w:t>s</w:t>
                          </w:r>
                          <w:r>
                            <w:rPr>
                              <w:spacing w:val="1"/>
                              <w:sz w:val="24"/>
                              <w:szCs w:val="24"/>
                            </w:rPr>
                            <w:t>zá</w:t>
                          </w:r>
                          <w:r>
                            <w:rPr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szCs w:val="24"/>
                            </w:rPr>
                            <w:t>Al</w:t>
                          </w:r>
                          <w:r>
                            <w:rPr>
                              <w:spacing w:val="-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sz w:val="24"/>
                              <w:szCs w:val="24"/>
                            </w:rPr>
                            <w:t>pt</w:t>
                          </w:r>
                          <w:r>
                            <w:rPr>
                              <w:spacing w:val="2"/>
                              <w:sz w:val="24"/>
                              <w:szCs w:val="24"/>
                            </w:rPr>
                            <w:t>ö</w:t>
                          </w:r>
                          <w:r>
                            <w:rPr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sz w:val="24"/>
                              <w:szCs w:val="24"/>
                            </w:rPr>
                            <w:t>v</w:t>
                          </w:r>
                          <w:r>
                            <w:rPr>
                              <w:spacing w:val="1"/>
                              <w:sz w:val="24"/>
                              <w:szCs w:val="24"/>
                            </w:rPr>
                            <w:t>é</w:t>
                          </w:r>
                          <w:r>
                            <w:rPr>
                              <w:spacing w:val="2"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spacing w:val="-5"/>
                              <w:sz w:val="24"/>
                              <w:szCs w:val="24"/>
                            </w:rPr>
                            <w:t>y</w:t>
                          </w:r>
                          <w:r>
                            <w:rPr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spacing w:val="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XXX. </w:t>
                          </w:r>
                          <w:r>
                            <w:rPr>
                              <w:spacing w:val="-1"/>
                              <w:sz w:val="24"/>
                              <w:szCs w:val="24"/>
                            </w:rPr>
                            <w:t>c</w:t>
                          </w:r>
                          <w:r>
                            <w:rPr>
                              <w:sz w:val="24"/>
                              <w:szCs w:val="24"/>
                            </w:rPr>
                            <w:t>ikk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77.25pt;margin-top:18.8pt;width:448.15pt;height:41.75pt;z-index:-225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" filled="f" stroked="f">
              <v:textbox inset="0,0,0,0">
                <w:txbxContent>
                  <w:p w:rsidR="00922C8C" w:rsidRDefault="00922C8C">
                    <w:pPr>
                      <w:spacing w:line="260" w:lineRule="exact"/>
                      <w:ind w:left="258"/>
                      <w:rPr>
                        <w:sz w:val="24"/>
                        <w:szCs w:val="24"/>
                      </w:rPr>
                    </w:pPr>
                    <w:r>
                      <w:rPr>
                        <w:color w:val="212121"/>
                        <w:spacing w:val="1"/>
                        <w:sz w:val="24"/>
                        <w:szCs w:val="24"/>
                      </w:rPr>
                      <w:t>„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T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h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er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bí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 xml:space="preserve">ó  </w:t>
                    </w:r>
                    <w:r>
                      <w:rPr>
                        <w:color w:val="212121"/>
                        <w:spacing w:val="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k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é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p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ss</w:t>
                    </w:r>
                    <w:r>
                      <w:rPr>
                        <w:color w:val="212121"/>
                        <w:spacing w:val="1"/>
                        <w:sz w:val="24"/>
                        <w:szCs w:val="24"/>
                      </w:rPr>
                      <w:t>é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g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é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n</w:t>
                    </w:r>
                    <w:r>
                      <w:rPr>
                        <w:color w:val="212121"/>
                        <w:spacing w:val="1"/>
                        <w:sz w:val="24"/>
                        <w:szCs w:val="24"/>
                      </w:rPr>
                      <w:t>e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 xml:space="preserve">k,  </w:t>
                    </w:r>
                    <w:r>
                      <w:rPr>
                        <w:color w:val="212121"/>
                        <w:spacing w:val="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ill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 xml:space="preserve">tve  </w:t>
                    </w:r>
                    <w:r>
                      <w:rPr>
                        <w:color w:val="212121"/>
                        <w:spacing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 xml:space="preserve">a  </w:t>
                    </w:r>
                    <w:r>
                      <w:rPr>
                        <w:color w:val="212121"/>
                        <w:spacing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color w:val="212121"/>
                        <w:spacing w:val="-2"/>
                        <w:sz w:val="24"/>
                        <w:szCs w:val="24"/>
                      </w:rPr>
                      <w:t>g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a</w:t>
                    </w:r>
                    <w:r>
                      <w:rPr>
                        <w:color w:val="212121"/>
                        <w:spacing w:val="1"/>
                        <w:sz w:val="24"/>
                        <w:szCs w:val="24"/>
                      </w:rPr>
                      <w:t>z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d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a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s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á</w:t>
                    </w:r>
                    <w:r>
                      <w:rPr>
                        <w:color w:val="212121"/>
                        <w:spacing w:val="-2"/>
                        <w:sz w:val="24"/>
                        <w:szCs w:val="24"/>
                      </w:rPr>
                      <w:t>g</w:t>
                    </w:r>
                    <w:r>
                      <w:rPr>
                        <w:color w:val="212121"/>
                        <w:spacing w:val="2"/>
                        <w:sz w:val="24"/>
                        <w:szCs w:val="24"/>
                      </w:rPr>
                      <w:t>b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a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 xml:space="preserve">n  </w:t>
                    </w:r>
                    <w:r>
                      <w:rPr>
                        <w:color w:val="212121"/>
                        <w:spacing w:val="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v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a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 xml:space="preserve">ló  </w:t>
                    </w:r>
                    <w:r>
                      <w:rPr>
                        <w:color w:val="212121"/>
                        <w:spacing w:val="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ré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s</w:t>
                    </w:r>
                    <w:r>
                      <w:rPr>
                        <w:color w:val="212121"/>
                        <w:spacing w:val="1"/>
                        <w:sz w:val="24"/>
                        <w:szCs w:val="24"/>
                      </w:rPr>
                      <w:t>z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v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é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t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l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é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n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 xml:space="preserve">k  </w:t>
                    </w:r>
                    <w:r>
                      <w:rPr>
                        <w:color w:val="212121"/>
                        <w:spacing w:val="5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m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color w:val="212121"/>
                        <w:spacing w:val="-2"/>
                        <w:sz w:val="24"/>
                        <w:szCs w:val="24"/>
                      </w:rPr>
                      <w:t>g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fe</w:t>
                    </w:r>
                    <w:r>
                      <w:rPr>
                        <w:color w:val="212121"/>
                        <w:spacing w:val="3"/>
                        <w:sz w:val="24"/>
                        <w:szCs w:val="24"/>
                      </w:rPr>
                      <w:t>l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lő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n</w:t>
                    </w:r>
                  </w:p>
                  <w:p w:rsidR="00922C8C" w:rsidRDefault="00922C8C">
                    <w:pPr>
                      <w:ind w:left="20"/>
                      <w:rPr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color w:val="212121"/>
                        <w:sz w:val="24"/>
                        <w:szCs w:val="24"/>
                      </w:rPr>
                      <w:t>mind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nki</w:t>
                    </w:r>
                    <w:proofErr w:type="gramEnd"/>
                    <w:r>
                      <w:rPr>
                        <w:color w:val="212121"/>
                        <w:sz w:val="24"/>
                        <w:szCs w:val="24"/>
                      </w:rPr>
                      <w:t xml:space="preserve"> ho</w:t>
                    </w:r>
                    <w:r>
                      <w:rPr>
                        <w:color w:val="212121"/>
                        <w:spacing w:val="1"/>
                        <w:sz w:val="24"/>
                        <w:szCs w:val="24"/>
                      </w:rPr>
                      <w:t>zz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á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j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ár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ul a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kö</w:t>
                    </w:r>
                    <w:r>
                      <w:rPr>
                        <w:color w:val="212121"/>
                        <w:spacing w:val="1"/>
                        <w:sz w:val="24"/>
                        <w:szCs w:val="24"/>
                      </w:rPr>
                      <w:t>z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ös s</w:t>
                    </w:r>
                    <w:r>
                      <w:rPr>
                        <w:color w:val="212121"/>
                        <w:spacing w:val="1"/>
                        <w:sz w:val="24"/>
                        <w:szCs w:val="24"/>
                      </w:rPr>
                      <w:t>z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üks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é</w:t>
                    </w:r>
                    <w:r>
                      <w:rPr>
                        <w:color w:val="212121"/>
                        <w:spacing w:val="-2"/>
                        <w:sz w:val="24"/>
                        <w:szCs w:val="24"/>
                      </w:rPr>
                      <w:t>g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l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t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 xml:space="preserve">k 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fe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d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color w:val="212121"/>
                        <w:spacing w:val="1"/>
                        <w:sz w:val="24"/>
                        <w:szCs w:val="24"/>
                      </w:rPr>
                      <w:t>z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é</w:t>
                    </w:r>
                    <w:r>
                      <w:rPr>
                        <w:color w:val="212121"/>
                        <w:spacing w:val="3"/>
                        <w:sz w:val="24"/>
                        <w:szCs w:val="24"/>
                      </w:rPr>
                      <w:t>s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é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h</w:t>
                    </w:r>
                    <w:r>
                      <w:rPr>
                        <w:color w:val="212121"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color w:val="212121"/>
                        <w:spacing w:val="1"/>
                        <w:sz w:val="24"/>
                        <w:szCs w:val="24"/>
                      </w:rPr>
                      <w:t>z</w:t>
                    </w:r>
                    <w:r>
                      <w:rPr>
                        <w:color w:val="212121"/>
                        <w:sz w:val="24"/>
                        <w:szCs w:val="24"/>
                      </w:rPr>
                      <w:t>.”</w:t>
                    </w:r>
                  </w:p>
                  <w:p w:rsidR="00922C8C" w:rsidRDefault="00922C8C">
                    <w:pPr>
                      <w:spacing w:before="2"/>
                      <w:ind w:left="5094" w:right="-36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M</w:t>
                    </w:r>
                    <w:r>
                      <w:rPr>
                        <w:spacing w:val="-1"/>
                        <w:sz w:val="24"/>
                        <w:szCs w:val="24"/>
                      </w:rPr>
                      <w:t>a</w:t>
                    </w:r>
                    <w:r>
                      <w:rPr>
                        <w:spacing w:val="2"/>
                        <w:sz w:val="24"/>
                        <w:szCs w:val="24"/>
                      </w:rPr>
                      <w:t>g</w:t>
                    </w:r>
                    <w:r>
                      <w:rPr>
                        <w:spacing w:val="-5"/>
                        <w:sz w:val="24"/>
                        <w:szCs w:val="24"/>
                      </w:rPr>
                      <w:t>y</w:t>
                    </w:r>
                    <w:r>
                      <w:rPr>
                        <w:spacing w:val="1"/>
                        <w:sz w:val="24"/>
                        <w:szCs w:val="24"/>
                      </w:rPr>
                      <w:t>a</w:t>
                    </w:r>
                    <w:r>
                      <w:rPr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sz w:val="24"/>
                        <w:szCs w:val="24"/>
                      </w:rPr>
                      <w:t>o</w:t>
                    </w:r>
                    <w:r>
                      <w:rPr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sz w:val="24"/>
                        <w:szCs w:val="24"/>
                      </w:rPr>
                      <w:t>s</w:t>
                    </w:r>
                    <w:r>
                      <w:rPr>
                        <w:spacing w:val="1"/>
                        <w:sz w:val="24"/>
                        <w:szCs w:val="24"/>
                      </w:rPr>
                      <w:t>zá</w:t>
                    </w:r>
                    <w:r>
                      <w:rPr>
                        <w:sz w:val="24"/>
                        <w:szCs w:val="24"/>
                      </w:rPr>
                      <w:t>g</w:t>
                    </w:r>
                    <w:r>
                      <w:rPr>
                        <w:spacing w:val="-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</w:rPr>
                      <w:t>Al</w:t>
                    </w:r>
                    <w:r>
                      <w:rPr>
                        <w:spacing w:val="-1"/>
                        <w:sz w:val="24"/>
                        <w:szCs w:val="24"/>
                      </w:rPr>
                      <w:t>a</w:t>
                    </w:r>
                    <w:r>
                      <w:rPr>
                        <w:sz w:val="24"/>
                        <w:szCs w:val="24"/>
                      </w:rPr>
                      <w:t>pt</w:t>
                    </w:r>
                    <w:r>
                      <w:rPr>
                        <w:spacing w:val="2"/>
                        <w:sz w:val="24"/>
                        <w:szCs w:val="24"/>
                      </w:rPr>
                      <w:t>ö</w:t>
                    </w:r>
                    <w:r>
                      <w:rPr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sz w:val="24"/>
                        <w:szCs w:val="24"/>
                      </w:rPr>
                      <w:t>v</w:t>
                    </w:r>
                    <w:r>
                      <w:rPr>
                        <w:spacing w:val="1"/>
                        <w:sz w:val="24"/>
                        <w:szCs w:val="24"/>
                      </w:rPr>
                      <w:t>é</w:t>
                    </w:r>
                    <w:r>
                      <w:rPr>
                        <w:spacing w:val="2"/>
                        <w:sz w:val="24"/>
                        <w:szCs w:val="24"/>
                      </w:rPr>
                      <w:t>n</w:t>
                    </w:r>
                    <w:r>
                      <w:rPr>
                        <w:spacing w:val="-5"/>
                        <w:sz w:val="24"/>
                        <w:szCs w:val="24"/>
                      </w:rPr>
                      <w:t>y</w:t>
                    </w:r>
                    <w:r>
                      <w:rPr>
                        <w:sz w:val="24"/>
                        <w:szCs w:val="24"/>
                      </w:rPr>
                      <w:t>e</w:t>
                    </w:r>
                    <w:r>
                      <w:rPr>
                        <w:spacing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</w:rPr>
                      <w:t xml:space="preserve">XXX. </w:t>
                    </w:r>
                    <w:proofErr w:type="gramStart"/>
                    <w:r>
                      <w:rPr>
                        <w:spacing w:val="-1"/>
                        <w:sz w:val="24"/>
                        <w:szCs w:val="24"/>
                      </w:rPr>
                      <w:t>c</w:t>
                    </w:r>
                    <w:r>
                      <w:rPr>
                        <w:sz w:val="24"/>
                        <w:szCs w:val="24"/>
                      </w:rPr>
                      <w:t>ikk</w:t>
                    </w:r>
                    <w:proofErr w:type="gram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87E94"/>
    <w:multiLevelType w:val="hybridMultilevel"/>
    <w:tmpl w:val="53DEF290"/>
    <w:lvl w:ilvl="0" w:tplc="461E6B8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461E6B8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684210"/>
    <w:multiLevelType w:val="multilevel"/>
    <w:tmpl w:val="71961A0E"/>
    <w:lvl w:ilvl="0">
      <w:start w:val="1"/>
      <w:numFmt w:val="decimal"/>
      <w:pStyle w:val="Cmsor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msor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Cmsor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Cmsor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Cmsor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Cmsor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Cmsor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Cmsor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Cmsor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0CA"/>
    <w:rsid w:val="000006B6"/>
    <w:rsid w:val="00005528"/>
    <w:rsid w:val="00005674"/>
    <w:rsid w:val="00010260"/>
    <w:rsid w:val="000111F7"/>
    <w:rsid w:val="00011643"/>
    <w:rsid w:val="00011A60"/>
    <w:rsid w:val="00013E02"/>
    <w:rsid w:val="00016B12"/>
    <w:rsid w:val="000171DA"/>
    <w:rsid w:val="00021260"/>
    <w:rsid w:val="00023134"/>
    <w:rsid w:val="00030351"/>
    <w:rsid w:val="00034660"/>
    <w:rsid w:val="000351B9"/>
    <w:rsid w:val="000378B6"/>
    <w:rsid w:val="00040E6D"/>
    <w:rsid w:val="000416FD"/>
    <w:rsid w:val="00041E74"/>
    <w:rsid w:val="0004213C"/>
    <w:rsid w:val="0004494E"/>
    <w:rsid w:val="000460E9"/>
    <w:rsid w:val="0005114C"/>
    <w:rsid w:val="00051A4D"/>
    <w:rsid w:val="000520DA"/>
    <w:rsid w:val="00053652"/>
    <w:rsid w:val="0007128C"/>
    <w:rsid w:val="00084E43"/>
    <w:rsid w:val="0008505E"/>
    <w:rsid w:val="00086A12"/>
    <w:rsid w:val="00086E94"/>
    <w:rsid w:val="00087E75"/>
    <w:rsid w:val="00090B9F"/>
    <w:rsid w:val="00092149"/>
    <w:rsid w:val="00093CC7"/>
    <w:rsid w:val="000A3399"/>
    <w:rsid w:val="000A7547"/>
    <w:rsid w:val="000B0F61"/>
    <w:rsid w:val="000B3067"/>
    <w:rsid w:val="000B39B4"/>
    <w:rsid w:val="000B736B"/>
    <w:rsid w:val="000C01EC"/>
    <w:rsid w:val="000C1605"/>
    <w:rsid w:val="000C1B06"/>
    <w:rsid w:val="000C45D2"/>
    <w:rsid w:val="000C693C"/>
    <w:rsid w:val="000D1394"/>
    <w:rsid w:val="000D2E22"/>
    <w:rsid w:val="000D2F2C"/>
    <w:rsid w:val="000E0644"/>
    <w:rsid w:val="000E27CD"/>
    <w:rsid w:val="000F28D4"/>
    <w:rsid w:val="000F55BF"/>
    <w:rsid w:val="000F7FB1"/>
    <w:rsid w:val="00105355"/>
    <w:rsid w:val="0010683E"/>
    <w:rsid w:val="00107F55"/>
    <w:rsid w:val="00110E67"/>
    <w:rsid w:val="00112544"/>
    <w:rsid w:val="00112646"/>
    <w:rsid w:val="001135B8"/>
    <w:rsid w:val="00120541"/>
    <w:rsid w:val="00123A66"/>
    <w:rsid w:val="00123D26"/>
    <w:rsid w:val="00126E01"/>
    <w:rsid w:val="00127DE1"/>
    <w:rsid w:val="00131506"/>
    <w:rsid w:val="001321B8"/>
    <w:rsid w:val="00137F78"/>
    <w:rsid w:val="00154B96"/>
    <w:rsid w:val="00160C96"/>
    <w:rsid w:val="001613E7"/>
    <w:rsid w:val="00162F45"/>
    <w:rsid w:val="00163E55"/>
    <w:rsid w:val="001701A8"/>
    <w:rsid w:val="00170FD4"/>
    <w:rsid w:val="001711C5"/>
    <w:rsid w:val="001745DF"/>
    <w:rsid w:val="00186880"/>
    <w:rsid w:val="00186D66"/>
    <w:rsid w:val="001928F3"/>
    <w:rsid w:val="001A0F08"/>
    <w:rsid w:val="001A199E"/>
    <w:rsid w:val="001A5AB4"/>
    <w:rsid w:val="001A7901"/>
    <w:rsid w:val="001B0502"/>
    <w:rsid w:val="001B2A6D"/>
    <w:rsid w:val="001B2AF3"/>
    <w:rsid w:val="001B4748"/>
    <w:rsid w:val="001B4DAC"/>
    <w:rsid w:val="001B770C"/>
    <w:rsid w:val="001C4225"/>
    <w:rsid w:val="001C70BA"/>
    <w:rsid w:val="001C7FBD"/>
    <w:rsid w:val="001D30D8"/>
    <w:rsid w:val="001D31E5"/>
    <w:rsid w:val="001D3D28"/>
    <w:rsid w:val="001D45AD"/>
    <w:rsid w:val="001E0702"/>
    <w:rsid w:val="001E318B"/>
    <w:rsid w:val="001E3542"/>
    <w:rsid w:val="001E3F60"/>
    <w:rsid w:val="001F1C22"/>
    <w:rsid w:val="001F2174"/>
    <w:rsid w:val="001F6842"/>
    <w:rsid w:val="001F7FAA"/>
    <w:rsid w:val="00201085"/>
    <w:rsid w:val="00205B94"/>
    <w:rsid w:val="00207A66"/>
    <w:rsid w:val="00207FAF"/>
    <w:rsid w:val="0021011F"/>
    <w:rsid w:val="00210AAE"/>
    <w:rsid w:val="00211CCB"/>
    <w:rsid w:val="0021390B"/>
    <w:rsid w:val="00214841"/>
    <w:rsid w:val="002165A3"/>
    <w:rsid w:val="00223767"/>
    <w:rsid w:val="00231F40"/>
    <w:rsid w:val="002324BB"/>
    <w:rsid w:val="002329CE"/>
    <w:rsid w:val="00233085"/>
    <w:rsid w:val="00234D6F"/>
    <w:rsid w:val="00235A8E"/>
    <w:rsid w:val="0023698C"/>
    <w:rsid w:val="00240164"/>
    <w:rsid w:val="0024080C"/>
    <w:rsid w:val="00241714"/>
    <w:rsid w:val="00244086"/>
    <w:rsid w:val="00246DC6"/>
    <w:rsid w:val="002541AD"/>
    <w:rsid w:val="002545C6"/>
    <w:rsid w:val="00262FF0"/>
    <w:rsid w:val="0026685C"/>
    <w:rsid w:val="00273735"/>
    <w:rsid w:val="0027477B"/>
    <w:rsid w:val="002749C0"/>
    <w:rsid w:val="00274D2C"/>
    <w:rsid w:val="00275B3E"/>
    <w:rsid w:val="00286776"/>
    <w:rsid w:val="002919C7"/>
    <w:rsid w:val="00293A52"/>
    <w:rsid w:val="00294053"/>
    <w:rsid w:val="002959F7"/>
    <w:rsid w:val="002A46D8"/>
    <w:rsid w:val="002A4B3E"/>
    <w:rsid w:val="002A5654"/>
    <w:rsid w:val="002A6779"/>
    <w:rsid w:val="002B033B"/>
    <w:rsid w:val="002B273C"/>
    <w:rsid w:val="002B4737"/>
    <w:rsid w:val="002B6E04"/>
    <w:rsid w:val="002C0150"/>
    <w:rsid w:val="002C256E"/>
    <w:rsid w:val="002C7ACC"/>
    <w:rsid w:val="002D0646"/>
    <w:rsid w:val="002D0939"/>
    <w:rsid w:val="002D2D92"/>
    <w:rsid w:val="002D30A6"/>
    <w:rsid w:val="002D41E0"/>
    <w:rsid w:val="002D5D5C"/>
    <w:rsid w:val="002D670A"/>
    <w:rsid w:val="002D675B"/>
    <w:rsid w:val="002E08C3"/>
    <w:rsid w:val="002E181A"/>
    <w:rsid w:val="002E2CFC"/>
    <w:rsid w:val="002E5817"/>
    <w:rsid w:val="002E6C0C"/>
    <w:rsid w:val="002E7198"/>
    <w:rsid w:val="002F4F6B"/>
    <w:rsid w:val="002F70E0"/>
    <w:rsid w:val="0030043A"/>
    <w:rsid w:val="00300FEE"/>
    <w:rsid w:val="00305D7C"/>
    <w:rsid w:val="003066A7"/>
    <w:rsid w:val="0031068E"/>
    <w:rsid w:val="003121AF"/>
    <w:rsid w:val="00314D24"/>
    <w:rsid w:val="003152EA"/>
    <w:rsid w:val="00315497"/>
    <w:rsid w:val="00320E90"/>
    <w:rsid w:val="003211D4"/>
    <w:rsid w:val="0032477F"/>
    <w:rsid w:val="00327503"/>
    <w:rsid w:val="003326EB"/>
    <w:rsid w:val="0033352A"/>
    <w:rsid w:val="00342137"/>
    <w:rsid w:val="00346541"/>
    <w:rsid w:val="00346D17"/>
    <w:rsid w:val="0035602D"/>
    <w:rsid w:val="003560B1"/>
    <w:rsid w:val="003566FF"/>
    <w:rsid w:val="0036149E"/>
    <w:rsid w:val="00361914"/>
    <w:rsid w:val="0036287C"/>
    <w:rsid w:val="00370C09"/>
    <w:rsid w:val="00374AD2"/>
    <w:rsid w:val="00375419"/>
    <w:rsid w:val="00376830"/>
    <w:rsid w:val="003800F3"/>
    <w:rsid w:val="00381750"/>
    <w:rsid w:val="0038439E"/>
    <w:rsid w:val="0038542F"/>
    <w:rsid w:val="00396873"/>
    <w:rsid w:val="00397693"/>
    <w:rsid w:val="003A2572"/>
    <w:rsid w:val="003A49C4"/>
    <w:rsid w:val="003B3572"/>
    <w:rsid w:val="003B38CC"/>
    <w:rsid w:val="003B44BE"/>
    <w:rsid w:val="003B565B"/>
    <w:rsid w:val="003B6235"/>
    <w:rsid w:val="003B7DDE"/>
    <w:rsid w:val="003C0125"/>
    <w:rsid w:val="003C0269"/>
    <w:rsid w:val="003C3333"/>
    <w:rsid w:val="003C3BC0"/>
    <w:rsid w:val="003C3C7B"/>
    <w:rsid w:val="003C6621"/>
    <w:rsid w:val="003D0769"/>
    <w:rsid w:val="003D1474"/>
    <w:rsid w:val="003D2B9F"/>
    <w:rsid w:val="003D32DB"/>
    <w:rsid w:val="003D34D0"/>
    <w:rsid w:val="003D36FA"/>
    <w:rsid w:val="003E6295"/>
    <w:rsid w:val="003E6B18"/>
    <w:rsid w:val="003E73DD"/>
    <w:rsid w:val="003F1784"/>
    <w:rsid w:val="003F3D87"/>
    <w:rsid w:val="003F4C70"/>
    <w:rsid w:val="003F5725"/>
    <w:rsid w:val="003F6C12"/>
    <w:rsid w:val="003F73B8"/>
    <w:rsid w:val="00402B8F"/>
    <w:rsid w:val="00403D97"/>
    <w:rsid w:val="00406B1A"/>
    <w:rsid w:val="004150AE"/>
    <w:rsid w:val="0041667E"/>
    <w:rsid w:val="00417225"/>
    <w:rsid w:val="004172EF"/>
    <w:rsid w:val="00417AB9"/>
    <w:rsid w:val="004208DB"/>
    <w:rsid w:val="00420F2B"/>
    <w:rsid w:val="00423811"/>
    <w:rsid w:val="00424A0B"/>
    <w:rsid w:val="00437DA2"/>
    <w:rsid w:val="00442074"/>
    <w:rsid w:val="00446010"/>
    <w:rsid w:val="0044734F"/>
    <w:rsid w:val="0045581F"/>
    <w:rsid w:val="0045676C"/>
    <w:rsid w:val="004644AB"/>
    <w:rsid w:val="004646BB"/>
    <w:rsid w:val="00464E69"/>
    <w:rsid w:val="004651DD"/>
    <w:rsid w:val="00466261"/>
    <w:rsid w:val="00470348"/>
    <w:rsid w:val="00471FC1"/>
    <w:rsid w:val="004720AB"/>
    <w:rsid w:val="004801E8"/>
    <w:rsid w:val="00481CFB"/>
    <w:rsid w:val="004822D5"/>
    <w:rsid w:val="0048249A"/>
    <w:rsid w:val="004832AC"/>
    <w:rsid w:val="00484EC4"/>
    <w:rsid w:val="00485179"/>
    <w:rsid w:val="0048543D"/>
    <w:rsid w:val="004858C9"/>
    <w:rsid w:val="00486AF9"/>
    <w:rsid w:val="00487409"/>
    <w:rsid w:val="004903B1"/>
    <w:rsid w:val="004903C6"/>
    <w:rsid w:val="00492B31"/>
    <w:rsid w:val="00493362"/>
    <w:rsid w:val="00493C1A"/>
    <w:rsid w:val="00493E3C"/>
    <w:rsid w:val="00497175"/>
    <w:rsid w:val="004A3C78"/>
    <w:rsid w:val="004A5E48"/>
    <w:rsid w:val="004B200A"/>
    <w:rsid w:val="004B3018"/>
    <w:rsid w:val="004B3871"/>
    <w:rsid w:val="004B5762"/>
    <w:rsid w:val="004B5AFA"/>
    <w:rsid w:val="004B6BFB"/>
    <w:rsid w:val="004C38D4"/>
    <w:rsid w:val="004C50CA"/>
    <w:rsid w:val="004C5257"/>
    <w:rsid w:val="004C5FE7"/>
    <w:rsid w:val="004C72EC"/>
    <w:rsid w:val="004D20A1"/>
    <w:rsid w:val="004D24A1"/>
    <w:rsid w:val="004D7C66"/>
    <w:rsid w:val="004E11EC"/>
    <w:rsid w:val="004E352F"/>
    <w:rsid w:val="004E3B8F"/>
    <w:rsid w:val="004E427F"/>
    <w:rsid w:val="004E53C2"/>
    <w:rsid w:val="004F079F"/>
    <w:rsid w:val="004F2BFA"/>
    <w:rsid w:val="004F4473"/>
    <w:rsid w:val="004F5A6A"/>
    <w:rsid w:val="004F698F"/>
    <w:rsid w:val="005020B6"/>
    <w:rsid w:val="005037C2"/>
    <w:rsid w:val="00504971"/>
    <w:rsid w:val="0050663E"/>
    <w:rsid w:val="00511F74"/>
    <w:rsid w:val="00512817"/>
    <w:rsid w:val="00515B3C"/>
    <w:rsid w:val="00521E0D"/>
    <w:rsid w:val="0052211F"/>
    <w:rsid w:val="005222E4"/>
    <w:rsid w:val="00522CCB"/>
    <w:rsid w:val="00523690"/>
    <w:rsid w:val="005301E2"/>
    <w:rsid w:val="00530706"/>
    <w:rsid w:val="00531D14"/>
    <w:rsid w:val="00533084"/>
    <w:rsid w:val="00534A76"/>
    <w:rsid w:val="0053554A"/>
    <w:rsid w:val="005434EA"/>
    <w:rsid w:val="005517BA"/>
    <w:rsid w:val="00557A21"/>
    <w:rsid w:val="00560DC2"/>
    <w:rsid w:val="00560F6A"/>
    <w:rsid w:val="0056344D"/>
    <w:rsid w:val="00571EE3"/>
    <w:rsid w:val="005736E9"/>
    <w:rsid w:val="00580DE1"/>
    <w:rsid w:val="00582DB7"/>
    <w:rsid w:val="00583B7A"/>
    <w:rsid w:val="00593AE5"/>
    <w:rsid w:val="00596F69"/>
    <w:rsid w:val="005A32A7"/>
    <w:rsid w:val="005A4425"/>
    <w:rsid w:val="005A59EB"/>
    <w:rsid w:val="005A5CC2"/>
    <w:rsid w:val="005A6717"/>
    <w:rsid w:val="005B6ED3"/>
    <w:rsid w:val="005C5580"/>
    <w:rsid w:val="005C6DAD"/>
    <w:rsid w:val="005D07DD"/>
    <w:rsid w:val="005D0BD0"/>
    <w:rsid w:val="005D4484"/>
    <w:rsid w:val="005E18B4"/>
    <w:rsid w:val="005E41EA"/>
    <w:rsid w:val="005E50DA"/>
    <w:rsid w:val="005E56B3"/>
    <w:rsid w:val="005E59C8"/>
    <w:rsid w:val="005F4851"/>
    <w:rsid w:val="005F6085"/>
    <w:rsid w:val="005F78BD"/>
    <w:rsid w:val="005F7D01"/>
    <w:rsid w:val="00603DA2"/>
    <w:rsid w:val="00604573"/>
    <w:rsid w:val="006066BB"/>
    <w:rsid w:val="0060740A"/>
    <w:rsid w:val="00613C84"/>
    <w:rsid w:val="00615E12"/>
    <w:rsid w:val="00616B88"/>
    <w:rsid w:val="006263A7"/>
    <w:rsid w:val="00630CB5"/>
    <w:rsid w:val="0063516B"/>
    <w:rsid w:val="00641CB0"/>
    <w:rsid w:val="0064672D"/>
    <w:rsid w:val="0065118D"/>
    <w:rsid w:val="00652120"/>
    <w:rsid w:val="00653C3A"/>
    <w:rsid w:val="006561F9"/>
    <w:rsid w:val="006567A6"/>
    <w:rsid w:val="00660597"/>
    <w:rsid w:val="00661B4E"/>
    <w:rsid w:val="00661B7E"/>
    <w:rsid w:val="006647C5"/>
    <w:rsid w:val="00670409"/>
    <w:rsid w:val="006740EB"/>
    <w:rsid w:val="0067465F"/>
    <w:rsid w:val="006817AB"/>
    <w:rsid w:val="00681FD3"/>
    <w:rsid w:val="00687C1A"/>
    <w:rsid w:val="00690F35"/>
    <w:rsid w:val="0069129A"/>
    <w:rsid w:val="006919C3"/>
    <w:rsid w:val="006941B2"/>
    <w:rsid w:val="0069720E"/>
    <w:rsid w:val="00697251"/>
    <w:rsid w:val="006A0E1F"/>
    <w:rsid w:val="006A2140"/>
    <w:rsid w:val="006A2DC7"/>
    <w:rsid w:val="006A3069"/>
    <w:rsid w:val="006A4173"/>
    <w:rsid w:val="006A5E38"/>
    <w:rsid w:val="006B1A8C"/>
    <w:rsid w:val="006B47CA"/>
    <w:rsid w:val="006B6D90"/>
    <w:rsid w:val="006C293E"/>
    <w:rsid w:val="006D14EC"/>
    <w:rsid w:val="006D17A0"/>
    <w:rsid w:val="006D2B35"/>
    <w:rsid w:val="006D40CB"/>
    <w:rsid w:val="006D7CF1"/>
    <w:rsid w:val="006E0E25"/>
    <w:rsid w:val="006E3382"/>
    <w:rsid w:val="006E4797"/>
    <w:rsid w:val="006E4FC7"/>
    <w:rsid w:val="006E6011"/>
    <w:rsid w:val="006E61B0"/>
    <w:rsid w:val="006F398A"/>
    <w:rsid w:val="00700436"/>
    <w:rsid w:val="007042B7"/>
    <w:rsid w:val="00710A03"/>
    <w:rsid w:val="00712DAA"/>
    <w:rsid w:val="00714150"/>
    <w:rsid w:val="00715870"/>
    <w:rsid w:val="00715EA1"/>
    <w:rsid w:val="00716815"/>
    <w:rsid w:val="00717FC8"/>
    <w:rsid w:val="00722F20"/>
    <w:rsid w:val="00723E11"/>
    <w:rsid w:val="00724249"/>
    <w:rsid w:val="007271B2"/>
    <w:rsid w:val="00733E2B"/>
    <w:rsid w:val="007346E5"/>
    <w:rsid w:val="00737134"/>
    <w:rsid w:val="007379B5"/>
    <w:rsid w:val="007422C8"/>
    <w:rsid w:val="00743783"/>
    <w:rsid w:val="007461D2"/>
    <w:rsid w:val="00750259"/>
    <w:rsid w:val="00753F6E"/>
    <w:rsid w:val="007542C1"/>
    <w:rsid w:val="00754353"/>
    <w:rsid w:val="0076529C"/>
    <w:rsid w:val="00771FC0"/>
    <w:rsid w:val="00776752"/>
    <w:rsid w:val="0077751B"/>
    <w:rsid w:val="007812DC"/>
    <w:rsid w:val="00782586"/>
    <w:rsid w:val="00782871"/>
    <w:rsid w:val="00783A19"/>
    <w:rsid w:val="007853D7"/>
    <w:rsid w:val="00791A72"/>
    <w:rsid w:val="00792836"/>
    <w:rsid w:val="00794109"/>
    <w:rsid w:val="007954CA"/>
    <w:rsid w:val="007977EA"/>
    <w:rsid w:val="00797DBA"/>
    <w:rsid w:val="007A3012"/>
    <w:rsid w:val="007A55C5"/>
    <w:rsid w:val="007A6A88"/>
    <w:rsid w:val="007B1496"/>
    <w:rsid w:val="007B2C6D"/>
    <w:rsid w:val="007B5BD4"/>
    <w:rsid w:val="007B5E8B"/>
    <w:rsid w:val="007B7C4D"/>
    <w:rsid w:val="007C0D39"/>
    <w:rsid w:val="007D143F"/>
    <w:rsid w:val="007D6253"/>
    <w:rsid w:val="007E63DF"/>
    <w:rsid w:val="007F281E"/>
    <w:rsid w:val="007F4EE4"/>
    <w:rsid w:val="007F52C5"/>
    <w:rsid w:val="007F5A8F"/>
    <w:rsid w:val="00804FE7"/>
    <w:rsid w:val="00810DBA"/>
    <w:rsid w:val="00813463"/>
    <w:rsid w:val="008137B2"/>
    <w:rsid w:val="00815435"/>
    <w:rsid w:val="00816618"/>
    <w:rsid w:val="00820416"/>
    <w:rsid w:val="008218AF"/>
    <w:rsid w:val="008240C6"/>
    <w:rsid w:val="00824798"/>
    <w:rsid w:val="00824F04"/>
    <w:rsid w:val="00843F08"/>
    <w:rsid w:val="00847F4C"/>
    <w:rsid w:val="008529B9"/>
    <w:rsid w:val="00853224"/>
    <w:rsid w:val="008555A4"/>
    <w:rsid w:val="00855ED2"/>
    <w:rsid w:val="008562A7"/>
    <w:rsid w:val="008568CA"/>
    <w:rsid w:val="00857BB8"/>
    <w:rsid w:val="00861DAD"/>
    <w:rsid w:val="008633B0"/>
    <w:rsid w:val="00864275"/>
    <w:rsid w:val="008648F7"/>
    <w:rsid w:val="00865B70"/>
    <w:rsid w:val="008739F1"/>
    <w:rsid w:val="00876205"/>
    <w:rsid w:val="00877DC8"/>
    <w:rsid w:val="00881EAA"/>
    <w:rsid w:val="0088759C"/>
    <w:rsid w:val="008918C3"/>
    <w:rsid w:val="00892B0E"/>
    <w:rsid w:val="0089478A"/>
    <w:rsid w:val="00895AB0"/>
    <w:rsid w:val="008A0ECD"/>
    <w:rsid w:val="008A5D45"/>
    <w:rsid w:val="008A68FF"/>
    <w:rsid w:val="008B0B7E"/>
    <w:rsid w:val="008B4F60"/>
    <w:rsid w:val="008C6440"/>
    <w:rsid w:val="008C72CD"/>
    <w:rsid w:val="008D0B7E"/>
    <w:rsid w:val="008D107B"/>
    <w:rsid w:val="008D1C19"/>
    <w:rsid w:val="008D1E07"/>
    <w:rsid w:val="008D6DFC"/>
    <w:rsid w:val="008E44E5"/>
    <w:rsid w:val="008E58D1"/>
    <w:rsid w:val="008E6F12"/>
    <w:rsid w:val="008E752F"/>
    <w:rsid w:val="008F17C5"/>
    <w:rsid w:val="008F507E"/>
    <w:rsid w:val="008F7E59"/>
    <w:rsid w:val="00903EFA"/>
    <w:rsid w:val="00913777"/>
    <w:rsid w:val="00913F57"/>
    <w:rsid w:val="009200E3"/>
    <w:rsid w:val="00922C8C"/>
    <w:rsid w:val="00923BE2"/>
    <w:rsid w:val="00925056"/>
    <w:rsid w:val="009255FA"/>
    <w:rsid w:val="00926E30"/>
    <w:rsid w:val="00932981"/>
    <w:rsid w:val="0093382B"/>
    <w:rsid w:val="00933983"/>
    <w:rsid w:val="00935405"/>
    <w:rsid w:val="00943FA3"/>
    <w:rsid w:val="009450E6"/>
    <w:rsid w:val="009461D6"/>
    <w:rsid w:val="009467D6"/>
    <w:rsid w:val="00953570"/>
    <w:rsid w:val="00955483"/>
    <w:rsid w:val="00955755"/>
    <w:rsid w:val="00957CF1"/>
    <w:rsid w:val="00957D83"/>
    <w:rsid w:val="00961AD7"/>
    <w:rsid w:val="00961C87"/>
    <w:rsid w:val="00963128"/>
    <w:rsid w:val="00965397"/>
    <w:rsid w:val="009708BF"/>
    <w:rsid w:val="009720D4"/>
    <w:rsid w:val="00972B1F"/>
    <w:rsid w:val="009750D1"/>
    <w:rsid w:val="009761FC"/>
    <w:rsid w:val="00977CA1"/>
    <w:rsid w:val="00980D9E"/>
    <w:rsid w:val="00980FF9"/>
    <w:rsid w:val="009813EA"/>
    <w:rsid w:val="009816C4"/>
    <w:rsid w:val="00985834"/>
    <w:rsid w:val="00990C20"/>
    <w:rsid w:val="00990EA5"/>
    <w:rsid w:val="00990F24"/>
    <w:rsid w:val="009922CE"/>
    <w:rsid w:val="009950E7"/>
    <w:rsid w:val="00996644"/>
    <w:rsid w:val="009A6106"/>
    <w:rsid w:val="009B0782"/>
    <w:rsid w:val="009B33BF"/>
    <w:rsid w:val="009B487B"/>
    <w:rsid w:val="009B51AF"/>
    <w:rsid w:val="009B574E"/>
    <w:rsid w:val="009B6DCD"/>
    <w:rsid w:val="009B7BA1"/>
    <w:rsid w:val="009B7E00"/>
    <w:rsid w:val="009D43D1"/>
    <w:rsid w:val="009D52F3"/>
    <w:rsid w:val="009D7664"/>
    <w:rsid w:val="009E2B7B"/>
    <w:rsid w:val="009E3221"/>
    <w:rsid w:val="009E3987"/>
    <w:rsid w:val="009E3A4C"/>
    <w:rsid w:val="009E4738"/>
    <w:rsid w:val="009E7A74"/>
    <w:rsid w:val="009E7B1B"/>
    <w:rsid w:val="009E7C79"/>
    <w:rsid w:val="009F0442"/>
    <w:rsid w:val="009F08C5"/>
    <w:rsid w:val="009F28D4"/>
    <w:rsid w:val="009F5E0D"/>
    <w:rsid w:val="009F5EA7"/>
    <w:rsid w:val="00A022D7"/>
    <w:rsid w:val="00A03F15"/>
    <w:rsid w:val="00A05BE4"/>
    <w:rsid w:val="00A0602E"/>
    <w:rsid w:val="00A10C8F"/>
    <w:rsid w:val="00A12647"/>
    <w:rsid w:val="00A21AF6"/>
    <w:rsid w:val="00A23591"/>
    <w:rsid w:val="00A23C6B"/>
    <w:rsid w:val="00A30050"/>
    <w:rsid w:val="00A33581"/>
    <w:rsid w:val="00A35053"/>
    <w:rsid w:val="00A350F2"/>
    <w:rsid w:val="00A37950"/>
    <w:rsid w:val="00A37E07"/>
    <w:rsid w:val="00A40E6B"/>
    <w:rsid w:val="00A4353B"/>
    <w:rsid w:val="00A45ECD"/>
    <w:rsid w:val="00A4601B"/>
    <w:rsid w:val="00A51D23"/>
    <w:rsid w:val="00A54EB9"/>
    <w:rsid w:val="00A551B3"/>
    <w:rsid w:val="00A614F4"/>
    <w:rsid w:val="00A656AA"/>
    <w:rsid w:val="00A70B21"/>
    <w:rsid w:val="00A745A1"/>
    <w:rsid w:val="00A801AC"/>
    <w:rsid w:val="00A81ADB"/>
    <w:rsid w:val="00A85283"/>
    <w:rsid w:val="00A86DA4"/>
    <w:rsid w:val="00A86DA8"/>
    <w:rsid w:val="00A877BE"/>
    <w:rsid w:val="00A877E3"/>
    <w:rsid w:val="00A95578"/>
    <w:rsid w:val="00AA260F"/>
    <w:rsid w:val="00AA30BF"/>
    <w:rsid w:val="00AA44D1"/>
    <w:rsid w:val="00AB134E"/>
    <w:rsid w:val="00AB7716"/>
    <w:rsid w:val="00AC0A1F"/>
    <w:rsid w:val="00AC109E"/>
    <w:rsid w:val="00AC41A0"/>
    <w:rsid w:val="00AC438D"/>
    <w:rsid w:val="00AC6B76"/>
    <w:rsid w:val="00AC7993"/>
    <w:rsid w:val="00AD5F2E"/>
    <w:rsid w:val="00AD681E"/>
    <w:rsid w:val="00AE3C83"/>
    <w:rsid w:val="00AE40B0"/>
    <w:rsid w:val="00AE5D35"/>
    <w:rsid w:val="00AE77E5"/>
    <w:rsid w:val="00AF4290"/>
    <w:rsid w:val="00AF462C"/>
    <w:rsid w:val="00AF735D"/>
    <w:rsid w:val="00B02259"/>
    <w:rsid w:val="00B02524"/>
    <w:rsid w:val="00B066AB"/>
    <w:rsid w:val="00B07645"/>
    <w:rsid w:val="00B12C78"/>
    <w:rsid w:val="00B165FA"/>
    <w:rsid w:val="00B16832"/>
    <w:rsid w:val="00B21C98"/>
    <w:rsid w:val="00B21EC5"/>
    <w:rsid w:val="00B2365D"/>
    <w:rsid w:val="00B3157F"/>
    <w:rsid w:val="00B350FB"/>
    <w:rsid w:val="00B35201"/>
    <w:rsid w:val="00B35653"/>
    <w:rsid w:val="00B40860"/>
    <w:rsid w:val="00B47F17"/>
    <w:rsid w:val="00B51506"/>
    <w:rsid w:val="00B53A04"/>
    <w:rsid w:val="00B543A4"/>
    <w:rsid w:val="00B54F6F"/>
    <w:rsid w:val="00B552EE"/>
    <w:rsid w:val="00B55C21"/>
    <w:rsid w:val="00B57B60"/>
    <w:rsid w:val="00B623EA"/>
    <w:rsid w:val="00B624FB"/>
    <w:rsid w:val="00B64321"/>
    <w:rsid w:val="00B760FE"/>
    <w:rsid w:val="00B80C3E"/>
    <w:rsid w:val="00B81D06"/>
    <w:rsid w:val="00B82331"/>
    <w:rsid w:val="00B8237E"/>
    <w:rsid w:val="00B8327D"/>
    <w:rsid w:val="00B848FF"/>
    <w:rsid w:val="00B84B07"/>
    <w:rsid w:val="00B91A46"/>
    <w:rsid w:val="00B91D02"/>
    <w:rsid w:val="00B93C52"/>
    <w:rsid w:val="00B97EB7"/>
    <w:rsid w:val="00BA2568"/>
    <w:rsid w:val="00BA421A"/>
    <w:rsid w:val="00BA4266"/>
    <w:rsid w:val="00BA7013"/>
    <w:rsid w:val="00BA74CA"/>
    <w:rsid w:val="00BA7AD3"/>
    <w:rsid w:val="00BB47C6"/>
    <w:rsid w:val="00BB64BC"/>
    <w:rsid w:val="00BC0F25"/>
    <w:rsid w:val="00BC15FB"/>
    <w:rsid w:val="00BC17E7"/>
    <w:rsid w:val="00BC5C6E"/>
    <w:rsid w:val="00BC7B10"/>
    <w:rsid w:val="00BD0D19"/>
    <w:rsid w:val="00BE3E8D"/>
    <w:rsid w:val="00BE5FAB"/>
    <w:rsid w:val="00BF37FC"/>
    <w:rsid w:val="00C00ACC"/>
    <w:rsid w:val="00C050DA"/>
    <w:rsid w:val="00C100CF"/>
    <w:rsid w:val="00C10FCB"/>
    <w:rsid w:val="00C138A4"/>
    <w:rsid w:val="00C15754"/>
    <w:rsid w:val="00C1584E"/>
    <w:rsid w:val="00C16F56"/>
    <w:rsid w:val="00C2104B"/>
    <w:rsid w:val="00C21395"/>
    <w:rsid w:val="00C23170"/>
    <w:rsid w:val="00C244F3"/>
    <w:rsid w:val="00C25618"/>
    <w:rsid w:val="00C301F7"/>
    <w:rsid w:val="00C32468"/>
    <w:rsid w:val="00C32F63"/>
    <w:rsid w:val="00C33ED8"/>
    <w:rsid w:val="00C36499"/>
    <w:rsid w:val="00C4563D"/>
    <w:rsid w:val="00C45662"/>
    <w:rsid w:val="00C47FBF"/>
    <w:rsid w:val="00C5354D"/>
    <w:rsid w:val="00C551C6"/>
    <w:rsid w:val="00C55623"/>
    <w:rsid w:val="00C56FD9"/>
    <w:rsid w:val="00C57B17"/>
    <w:rsid w:val="00C61E89"/>
    <w:rsid w:val="00C64650"/>
    <w:rsid w:val="00C648A0"/>
    <w:rsid w:val="00C64EBB"/>
    <w:rsid w:val="00C65058"/>
    <w:rsid w:val="00C67973"/>
    <w:rsid w:val="00C70D0F"/>
    <w:rsid w:val="00C74074"/>
    <w:rsid w:val="00C75820"/>
    <w:rsid w:val="00C808EE"/>
    <w:rsid w:val="00C8464D"/>
    <w:rsid w:val="00C859E1"/>
    <w:rsid w:val="00C91087"/>
    <w:rsid w:val="00C926A8"/>
    <w:rsid w:val="00C9437D"/>
    <w:rsid w:val="00C94554"/>
    <w:rsid w:val="00C9651A"/>
    <w:rsid w:val="00C965D8"/>
    <w:rsid w:val="00CA0416"/>
    <w:rsid w:val="00CA3376"/>
    <w:rsid w:val="00CB27F9"/>
    <w:rsid w:val="00CB507F"/>
    <w:rsid w:val="00CC1FF7"/>
    <w:rsid w:val="00CC4B91"/>
    <w:rsid w:val="00CC77F8"/>
    <w:rsid w:val="00CD0910"/>
    <w:rsid w:val="00CD113D"/>
    <w:rsid w:val="00CD25B3"/>
    <w:rsid w:val="00CD2631"/>
    <w:rsid w:val="00CD4840"/>
    <w:rsid w:val="00CD690B"/>
    <w:rsid w:val="00CE39F0"/>
    <w:rsid w:val="00CE4E68"/>
    <w:rsid w:val="00CE7798"/>
    <w:rsid w:val="00CF2526"/>
    <w:rsid w:val="00CF30A0"/>
    <w:rsid w:val="00CF33AC"/>
    <w:rsid w:val="00CF493E"/>
    <w:rsid w:val="00CF7428"/>
    <w:rsid w:val="00D00730"/>
    <w:rsid w:val="00D04B7A"/>
    <w:rsid w:val="00D07B4D"/>
    <w:rsid w:val="00D119E4"/>
    <w:rsid w:val="00D232DD"/>
    <w:rsid w:val="00D235E8"/>
    <w:rsid w:val="00D2400F"/>
    <w:rsid w:val="00D25332"/>
    <w:rsid w:val="00D25AC3"/>
    <w:rsid w:val="00D2656A"/>
    <w:rsid w:val="00D27EB1"/>
    <w:rsid w:val="00D363A9"/>
    <w:rsid w:val="00D40856"/>
    <w:rsid w:val="00D41164"/>
    <w:rsid w:val="00D42089"/>
    <w:rsid w:val="00D437DA"/>
    <w:rsid w:val="00D43ED8"/>
    <w:rsid w:val="00D5194D"/>
    <w:rsid w:val="00D51AE8"/>
    <w:rsid w:val="00D56FA5"/>
    <w:rsid w:val="00D62C4C"/>
    <w:rsid w:val="00D644A6"/>
    <w:rsid w:val="00D67B51"/>
    <w:rsid w:val="00D67D56"/>
    <w:rsid w:val="00D67D98"/>
    <w:rsid w:val="00D74D2C"/>
    <w:rsid w:val="00D76FB0"/>
    <w:rsid w:val="00D82A12"/>
    <w:rsid w:val="00D92E16"/>
    <w:rsid w:val="00D9451C"/>
    <w:rsid w:val="00DA00CA"/>
    <w:rsid w:val="00DA5C2B"/>
    <w:rsid w:val="00DB10B7"/>
    <w:rsid w:val="00DB3B73"/>
    <w:rsid w:val="00DB616A"/>
    <w:rsid w:val="00DC1005"/>
    <w:rsid w:val="00DC1FAB"/>
    <w:rsid w:val="00DC39DB"/>
    <w:rsid w:val="00DC3CB4"/>
    <w:rsid w:val="00DC6367"/>
    <w:rsid w:val="00DD3FD0"/>
    <w:rsid w:val="00DD4909"/>
    <w:rsid w:val="00DE13DC"/>
    <w:rsid w:val="00DE3C6B"/>
    <w:rsid w:val="00DE4D31"/>
    <w:rsid w:val="00DF1CAA"/>
    <w:rsid w:val="00DF2990"/>
    <w:rsid w:val="00DF2B82"/>
    <w:rsid w:val="00DF49AE"/>
    <w:rsid w:val="00DF501D"/>
    <w:rsid w:val="00DF6DA8"/>
    <w:rsid w:val="00DF76EC"/>
    <w:rsid w:val="00DF7E15"/>
    <w:rsid w:val="00E00AE4"/>
    <w:rsid w:val="00E06D6E"/>
    <w:rsid w:val="00E06F54"/>
    <w:rsid w:val="00E1011A"/>
    <w:rsid w:val="00E10267"/>
    <w:rsid w:val="00E107E4"/>
    <w:rsid w:val="00E1384A"/>
    <w:rsid w:val="00E14856"/>
    <w:rsid w:val="00E202D1"/>
    <w:rsid w:val="00E21809"/>
    <w:rsid w:val="00E21DA8"/>
    <w:rsid w:val="00E303DB"/>
    <w:rsid w:val="00E3058B"/>
    <w:rsid w:val="00E31332"/>
    <w:rsid w:val="00E34302"/>
    <w:rsid w:val="00E35D0E"/>
    <w:rsid w:val="00E375F1"/>
    <w:rsid w:val="00E40AC0"/>
    <w:rsid w:val="00E4163F"/>
    <w:rsid w:val="00E42D24"/>
    <w:rsid w:val="00E43CB0"/>
    <w:rsid w:val="00E444E8"/>
    <w:rsid w:val="00E448DF"/>
    <w:rsid w:val="00E50161"/>
    <w:rsid w:val="00E5071F"/>
    <w:rsid w:val="00E50DD4"/>
    <w:rsid w:val="00E53AB1"/>
    <w:rsid w:val="00E5643C"/>
    <w:rsid w:val="00E564C4"/>
    <w:rsid w:val="00E57ABE"/>
    <w:rsid w:val="00E645DB"/>
    <w:rsid w:val="00E64762"/>
    <w:rsid w:val="00E7142E"/>
    <w:rsid w:val="00E74AFD"/>
    <w:rsid w:val="00E762E4"/>
    <w:rsid w:val="00E82709"/>
    <w:rsid w:val="00E85F57"/>
    <w:rsid w:val="00E862A6"/>
    <w:rsid w:val="00E90DE5"/>
    <w:rsid w:val="00E9249F"/>
    <w:rsid w:val="00EA2D8F"/>
    <w:rsid w:val="00EA5B52"/>
    <w:rsid w:val="00EA7514"/>
    <w:rsid w:val="00EB1102"/>
    <w:rsid w:val="00EB28C0"/>
    <w:rsid w:val="00EB2A07"/>
    <w:rsid w:val="00EB7A4E"/>
    <w:rsid w:val="00EC73B0"/>
    <w:rsid w:val="00EC7C19"/>
    <w:rsid w:val="00ED1E5E"/>
    <w:rsid w:val="00ED6E3F"/>
    <w:rsid w:val="00EE1443"/>
    <w:rsid w:val="00EF21DF"/>
    <w:rsid w:val="00EF663E"/>
    <w:rsid w:val="00EF6675"/>
    <w:rsid w:val="00EF78DB"/>
    <w:rsid w:val="00F01C5B"/>
    <w:rsid w:val="00F03BB7"/>
    <w:rsid w:val="00F121C6"/>
    <w:rsid w:val="00F14D33"/>
    <w:rsid w:val="00F2308F"/>
    <w:rsid w:val="00F25453"/>
    <w:rsid w:val="00F3046B"/>
    <w:rsid w:val="00F33586"/>
    <w:rsid w:val="00F33D1E"/>
    <w:rsid w:val="00F35449"/>
    <w:rsid w:val="00F37507"/>
    <w:rsid w:val="00F400D7"/>
    <w:rsid w:val="00F40316"/>
    <w:rsid w:val="00F42864"/>
    <w:rsid w:val="00F439D2"/>
    <w:rsid w:val="00F46BB7"/>
    <w:rsid w:val="00F50185"/>
    <w:rsid w:val="00F51BEF"/>
    <w:rsid w:val="00F53EBF"/>
    <w:rsid w:val="00F60BFA"/>
    <w:rsid w:val="00F6625F"/>
    <w:rsid w:val="00F66F56"/>
    <w:rsid w:val="00F7019F"/>
    <w:rsid w:val="00F705C2"/>
    <w:rsid w:val="00F8656E"/>
    <w:rsid w:val="00F911E4"/>
    <w:rsid w:val="00F933D1"/>
    <w:rsid w:val="00F970CB"/>
    <w:rsid w:val="00F97796"/>
    <w:rsid w:val="00F97E5F"/>
    <w:rsid w:val="00FA2765"/>
    <w:rsid w:val="00FA2A99"/>
    <w:rsid w:val="00FB0241"/>
    <w:rsid w:val="00FB4A1E"/>
    <w:rsid w:val="00FB4F84"/>
    <w:rsid w:val="00FB63C0"/>
    <w:rsid w:val="00FB7D6B"/>
    <w:rsid w:val="00FC7956"/>
    <w:rsid w:val="00FD0A36"/>
    <w:rsid w:val="00FD6626"/>
    <w:rsid w:val="00FE1636"/>
    <w:rsid w:val="00FE260F"/>
    <w:rsid w:val="00FE27EA"/>
    <w:rsid w:val="00FE3822"/>
    <w:rsid w:val="00FE3BEF"/>
    <w:rsid w:val="00FF0D8C"/>
    <w:rsid w:val="00FF2497"/>
    <w:rsid w:val="00FF3745"/>
    <w:rsid w:val="00FF503F"/>
    <w:rsid w:val="00FF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3490"/>
  </w:style>
  <w:style w:type="paragraph" w:styleId="Cmsor1">
    <w:name w:val="heading 1"/>
    <w:basedOn w:val="Norml"/>
    <w:next w:val="Norml"/>
    <w:link w:val="Cmsor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1B3490"/>
    <w:rPr>
      <w:b/>
      <w:bCs/>
      <w:sz w:val="22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B552E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9651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9651A"/>
  </w:style>
  <w:style w:type="paragraph" w:styleId="llb">
    <w:name w:val="footer"/>
    <w:basedOn w:val="Norml"/>
    <w:link w:val="llbChar"/>
    <w:uiPriority w:val="99"/>
    <w:unhideWhenUsed/>
    <w:rsid w:val="00C9651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9651A"/>
  </w:style>
  <w:style w:type="paragraph" w:styleId="Buborkszveg">
    <w:name w:val="Balloon Text"/>
    <w:basedOn w:val="Norml"/>
    <w:link w:val="BuborkszvegChar"/>
    <w:uiPriority w:val="99"/>
    <w:semiHidden/>
    <w:unhideWhenUsed/>
    <w:rsid w:val="002B033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033B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233085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233085"/>
    <w:pPr>
      <w:spacing w:after="20"/>
      <w:ind w:firstLine="180"/>
      <w:jc w:val="both"/>
    </w:pPr>
    <w:rPr>
      <w:sz w:val="24"/>
      <w:szCs w:val="24"/>
      <w:lang w:eastAsia="hu-HU"/>
    </w:rPr>
  </w:style>
  <w:style w:type="paragraph" w:customStyle="1" w:styleId="uj">
    <w:name w:val="uj"/>
    <w:basedOn w:val="Norml"/>
    <w:rsid w:val="00233085"/>
    <w:pPr>
      <w:pBdr>
        <w:left w:val="single" w:sz="36" w:space="3" w:color="FF0000"/>
      </w:pBdr>
      <w:spacing w:after="20"/>
      <w:ind w:firstLine="180"/>
      <w:jc w:val="both"/>
    </w:pPr>
    <w:rPr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5E59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200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3490"/>
  </w:style>
  <w:style w:type="paragraph" w:styleId="Cmsor1">
    <w:name w:val="heading 1"/>
    <w:basedOn w:val="Norml"/>
    <w:next w:val="Norml"/>
    <w:link w:val="Cmsor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1B3490"/>
    <w:rPr>
      <w:b/>
      <w:bCs/>
      <w:sz w:val="22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B552E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9651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9651A"/>
  </w:style>
  <w:style w:type="paragraph" w:styleId="llb">
    <w:name w:val="footer"/>
    <w:basedOn w:val="Norml"/>
    <w:link w:val="llbChar"/>
    <w:uiPriority w:val="99"/>
    <w:unhideWhenUsed/>
    <w:rsid w:val="00C9651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9651A"/>
  </w:style>
  <w:style w:type="paragraph" w:styleId="Buborkszveg">
    <w:name w:val="Balloon Text"/>
    <w:basedOn w:val="Norml"/>
    <w:link w:val="BuborkszvegChar"/>
    <w:uiPriority w:val="99"/>
    <w:semiHidden/>
    <w:unhideWhenUsed/>
    <w:rsid w:val="002B033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033B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233085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233085"/>
    <w:pPr>
      <w:spacing w:after="20"/>
      <w:ind w:firstLine="180"/>
      <w:jc w:val="both"/>
    </w:pPr>
    <w:rPr>
      <w:sz w:val="24"/>
      <w:szCs w:val="24"/>
      <w:lang w:eastAsia="hu-HU"/>
    </w:rPr>
  </w:style>
  <w:style w:type="paragraph" w:customStyle="1" w:styleId="uj">
    <w:name w:val="uj"/>
    <w:basedOn w:val="Norml"/>
    <w:rsid w:val="00233085"/>
    <w:pPr>
      <w:pBdr>
        <w:left w:val="single" w:sz="36" w:space="3" w:color="FF0000"/>
      </w:pBdr>
      <w:spacing w:after="20"/>
      <w:ind w:firstLine="180"/>
      <w:jc w:val="both"/>
    </w:pPr>
    <w:rPr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5E59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200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2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84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3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6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5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6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00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4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42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18" Type="http://schemas.openxmlformats.org/officeDocument/2006/relationships/hyperlink" Target="https://net.jogtar.hu/jogszabaly?docid=a1600068.tv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1.wmf"/><Relationship Id="rId17" Type="http://schemas.openxmlformats.org/officeDocument/2006/relationships/hyperlink" Target="https://net.jogtar.hu/jogszabaly?docid=a1600068.tv" TargetMode="External"/><Relationship Id="rId2" Type="http://schemas.openxmlformats.org/officeDocument/2006/relationships/numbering" Target="numbering.xml"/><Relationship Id="rId16" Type="http://schemas.openxmlformats.org/officeDocument/2006/relationships/chart" Target="charts/chart6.xml"/><Relationship Id="rId20" Type="http://schemas.openxmlformats.org/officeDocument/2006/relationships/chart" Target="charts/chart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23" Type="http://schemas.openxmlformats.org/officeDocument/2006/relationships/fontTable" Target="fontTable.xml"/><Relationship Id="rId10" Type="http://schemas.openxmlformats.org/officeDocument/2006/relationships/chart" Target="charts/chart2.xml"/><Relationship Id="rId19" Type="http://schemas.openxmlformats.org/officeDocument/2006/relationships/chart" Target="charts/chart7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5.xml"/><Relationship Id="rId22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Munkaf&#252;zet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Munkaf&#252;zet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Munkaf&#252;zet1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Munkaf&#252;zet1" TargetMode="Externa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2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Munkaf&#252;zet1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Munkaf&#252;zet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9784776902887123E-2"/>
          <c:y val="0"/>
          <c:w val="0.53888888888888886"/>
          <c:h val="0.89814814814814814"/>
        </c:manualLayout>
      </c:layout>
      <c:pieChart>
        <c:varyColors val="1"/>
        <c:ser>
          <c:idx val="0"/>
          <c:order val="0"/>
          <c:cat>
            <c:strRef>
              <c:f>Munka1!$A$31:$A$34</c:f>
              <c:strCache>
                <c:ptCount val="4"/>
                <c:pt idx="0">
                  <c:v>Magánszeméyek kommunális adója</c:v>
                </c:pt>
                <c:pt idx="1">
                  <c:v>Helyi iparűzési adó</c:v>
                </c:pt>
                <c:pt idx="2">
                  <c:v>Talajterhelési díj</c:v>
                </c:pt>
                <c:pt idx="3">
                  <c:v>Pótlék, bírság</c:v>
                </c:pt>
              </c:strCache>
            </c:strRef>
          </c:cat>
          <c:val>
            <c:numRef>
              <c:f>Munka1!$B$31:$B$34</c:f>
              <c:numCache>
                <c:formatCode>General</c:formatCode>
                <c:ptCount val="4"/>
                <c:pt idx="0">
                  <c:v>17717</c:v>
                </c:pt>
                <c:pt idx="1">
                  <c:v>71273</c:v>
                </c:pt>
                <c:pt idx="2">
                  <c:v>2742</c:v>
                </c:pt>
                <c:pt idx="3">
                  <c:v>3426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2832174103237096"/>
          <c:y val="2.8252405949256341E-2"/>
          <c:w val="0.84112270341207351"/>
          <c:h val="0.75391586468358118"/>
        </c:manualLayout>
      </c:layout>
      <c:barChart>
        <c:barDir val="col"/>
        <c:grouping val="clustered"/>
        <c:varyColors val="0"/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5874560"/>
        <c:axId val="215618304"/>
      </c:barChart>
      <c:catAx>
        <c:axId val="215874560"/>
        <c:scaling>
          <c:orientation val="minMax"/>
        </c:scaling>
        <c:delete val="0"/>
        <c:axPos val="b"/>
        <c:majorTickMark val="out"/>
        <c:minorTickMark val="none"/>
        <c:tickLblPos val="nextTo"/>
        <c:crossAx val="215618304"/>
        <c:crosses val="autoZero"/>
        <c:auto val="1"/>
        <c:lblAlgn val="ctr"/>
        <c:lblOffset val="100"/>
        <c:noMultiLvlLbl val="0"/>
      </c:catAx>
      <c:valAx>
        <c:axId val="2156183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1587456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832174103237096"/>
          <c:y val="5.1400554097404488E-2"/>
          <c:w val="0.84112270341207351"/>
          <c:h val="0.85576771653543304"/>
        </c:manualLayout>
      </c:layout>
      <c:bar3DChart>
        <c:barDir val="col"/>
        <c:grouping val="clustered"/>
        <c:varyColors val="0"/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15672320"/>
        <c:axId val="215673856"/>
        <c:axId val="0"/>
      </c:bar3DChart>
      <c:catAx>
        <c:axId val="215672320"/>
        <c:scaling>
          <c:orientation val="minMax"/>
        </c:scaling>
        <c:delete val="0"/>
        <c:axPos val="b"/>
        <c:majorTickMark val="out"/>
        <c:minorTickMark val="none"/>
        <c:tickLblPos val="nextTo"/>
        <c:crossAx val="215673856"/>
        <c:crosses val="autoZero"/>
        <c:auto val="1"/>
        <c:lblAlgn val="ctr"/>
        <c:lblOffset val="100"/>
        <c:noMultiLvlLbl val="0"/>
      </c:catAx>
      <c:valAx>
        <c:axId val="2156738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1567232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cat>
            <c:strRef>
              <c:f>Munka1!$A$1:$A$5</c:f>
              <c:strCache>
                <c:ptCount val="5"/>
                <c:pt idx="0">
                  <c:v>Magánszemélyek kommunális adója</c:v>
                </c:pt>
                <c:pt idx="1">
                  <c:v>Helyi iparűzési adó</c:v>
                </c:pt>
                <c:pt idx="2">
                  <c:v>Talajterhelési díj</c:v>
                </c:pt>
                <c:pt idx="3">
                  <c:v>Gépjárműadó</c:v>
                </c:pt>
                <c:pt idx="4">
                  <c:v>Pótlék, bírság</c:v>
                </c:pt>
              </c:strCache>
            </c:strRef>
          </c:cat>
          <c:val>
            <c:numRef>
              <c:f>Munka1!$B$1:$B$5</c:f>
              <c:numCache>
                <c:formatCode>General</c:formatCode>
                <c:ptCount val="5"/>
                <c:pt idx="0">
                  <c:v>7726</c:v>
                </c:pt>
                <c:pt idx="1">
                  <c:v>7737</c:v>
                </c:pt>
                <c:pt idx="2">
                  <c:v>5732</c:v>
                </c:pt>
                <c:pt idx="3">
                  <c:v>543</c:v>
                </c:pt>
                <c:pt idx="4">
                  <c:v>17769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Összesített adóhátralékok alakulása 2016-2021.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5831296"/>
        <c:axId val="215832832"/>
      </c:lineChart>
      <c:catAx>
        <c:axId val="2158312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15832832"/>
        <c:crosses val="autoZero"/>
        <c:auto val="1"/>
        <c:lblAlgn val="ctr"/>
        <c:lblOffset val="100"/>
        <c:noMultiLvlLbl val="0"/>
      </c:catAx>
      <c:valAx>
        <c:axId val="2158328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158312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doughnutChart>
        <c:varyColors val="1"/>
        <c:ser>
          <c:idx val="0"/>
          <c:order val="0"/>
          <c:explosion val="25"/>
          <c:cat>
            <c:strRef>
              <c:f>Munka1!$A$61:$A$64</c:f>
              <c:strCache>
                <c:ptCount val="4"/>
                <c:pt idx="0">
                  <c:v>2022.</c:v>
                </c:pt>
                <c:pt idx="1">
                  <c:v>2023.</c:v>
                </c:pt>
                <c:pt idx="2">
                  <c:v>2024.</c:v>
                </c:pt>
                <c:pt idx="3">
                  <c:v>2025.</c:v>
                </c:pt>
              </c:strCache>
            </c:strRef>
          </c:cat>
          <c:val>
            <c:numRef>
              <c:f>Munka1!$B$61:$B$64</c:f>
              <c:numCache>
                <c:formatCode>General</c:formatCode>
                <c:ptCount val="4"/>
                <c:pt idx="0">
                  <c:v>23546</c:v>
                </c:pt>
                <c:pt idx="1">
                  <c:v>29435</c:v>
                </c:pt>
                <c:pt idx="2">
                  <c:v>34401</c:v>
                </c:pt>
                <c:pt idx="3">
                  <c:v>42803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2439254142311967E-2"/>
          <c:y val="0"/>
          <c:w val="0.73466257668711654"/>
          <c:h val="0.91586998087954108"/>
        </c:manualLayout>
      </c:layout>
      <c:doughnutChart>
        <c:varyColors val="1"/>
        <c:ser>
          <c:idx val="0"/>
          <c:order val="0"/>
          <c:explosion val="25"/>
          <c:cat>
            <c:strRef>
              <c:f>Munka1!$A$76:$A$79</c:f>
              <c:strCache>
                <c:ptCount val="4"/>
                <c:pt idx="0">
                  <c:v>2022.</c:v>
                </c:pt>
                <c:pt idx="1">
                  <c:v>2023.</c:v>
                </c:pt>
                <c:pt idx="2">
                  <c:v>2024.</c:v>
                </c:pt>
                <c:pt idx="3">
                  <c:v>2025.</c:v>
                </c:pt>
              </c:strCache>
            </c:strRef>
          </c:cat>
          <c:val>
            <c:numRef>
              <c:f>Munka1!$B$76:$B$79</c:f>
              <c:numCache>
                <c:formatCode>General</c:formatCode>
                <c:ptCount val="4"/>
                <c:pt idx="0">
                  <c:v>25582</c:v>
                </c:pt>
                <c:pt idx="1">
                  <c:v>24462</c:v>
                </c:pt>
                <c:pt idx="2">
                  <c:v>39284</c:v>
                </c:pt>
                <c:pt idx="3">
                  <c:v>50607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0.46957</cdr:x>
      <cdr:y>0.14786</cdr:y>
    </cdr:from>
    <cdr:to>
      <cdr:x>0.47956</cdr:x>
      <cdr:y>0.16246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2146852" y="463164"/>
          <a:ext cx="45719" cy="4571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 sz="1100"/>
        </a:p>
      </cdr:txBody>
    </cdr:sp>
  </cdr:relSizeAnchor>
  <cdr:relSizeAnchor xmlns:cdr="http://schemas.openxmlformats.org/drawingml/2006/chartDrawing">
    <cdr:from>
      <cdr:x>0</cdr:x>
      <cdr:y>0</cdr:y>
    </cdr:from>
    <cdr:to>
      <cdr:x>1</cdr:x>
      <cdr:y>1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0"/>
          <a:ext cx="4572000" cy="313281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hu-HU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CC719E-B660-4D0A-BAD7-43D295204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5406</Words>
  <Characters>37307</Characters>
  <Application>Microsoft Office Word</Application>
  <DocSecurity>4</DocSecurity>
  <Lines>310</Lines>
  <Paragraphs>85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Egyek</Company>
  <LinksUpToDate>false</LinksUpToDate>
  <CharactersWithSpaces>42628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Szekeres Zsuzsanna</dc:creator>
  <cp:lastModifiedBy>Szekeres Zsuzsanna</cp:lastModifiedBy>
  <cp:revision>2</cp:revision>
  <cp:lastPrinted>2025-05-15T06:24:00Z</cp:lastPrinted>
  <dcterms:created xsi:type="dcterms:W3CDTF">2025-05-20T07:53:00Z</dcterms:created>
  <dcterms:modified xsi:type="dcterms:W3CDTF">2025-05-20T07:53:00Z</dcterms:modified>
</cp:coreProperties>
</file>