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A49C9" w14:textId="77777777" w:rsidR="00383664" w:rsidRPr="00222288" w:rsidRDefault="00383664" w:rsidP="00383664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222288">
        <w:rPr>
          <w:rFonts w:ascii="Calibri" w:hAnsi="Calibri" w:cs="Calibri"/>
          <w:b/>
          <w:bCs/>
          <w:sz w:val="24"/>
          <w:szCs w:val="24"/>
        </w:rPr>
        <w:t xml:space="preserve">Hajdú-Bihar Vármegyei Kormányhivatal </w:t>
      </w:r>
    </w:p>
    <w:p w14:paraId="772159C9" w14:textId="77777777" w:rsidR="00222288" w:rsidRDefault="00383664" w:rsidP="00383664">
      <w:pPr>
        <w:spacing w:after="0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 xml:space="preserve">Földhivatali Főosztály </w:t>
      </w:r>
    </w:p>
    <w:p w14:paraId="0C1281F8" w14:textId="222EC3FC" w:rsidR="00702B9D" w:rsidRPr="00222288" w:rsidRDefault="00383664" w:rsidP="00383664">
      <w:pPr>
        <w:spacing w:after="0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>Ingatlan-nyilvántartási Osztály</w:t>
      </w:r>
    </w:p>
    <w:p w14:paraId="61545961" w14:textId="499E7F0A" w:rsidR="00383664" w:rsidRPr="00222288" w:rsidRDefault="00383664" w:rsidP="00383664">
      <w:pPr>
        <w:spacing w:after="0"/>
        <w:rPr>
          <w:rFonts w:ascii="Calibri" w:hAnsi="Calibri" w:cs="Calibri"/>
          <w:i/>
          <w:iCs/>
          <w:sz w:val="24"/>
          <w:szCs w:val="24"/>
          <w:u w:val="single"/>
        </w:rPr>
      </w:pPr>
      <w:r w:rsidRPr="00222288">
        <w:rPr>
          <w:rFonts w:ascii="Calibri" w:hAnsi="Calibri" w:cs="Calibri"/>
          <w:i/>
          <w:iCs/>
          <w:sz w:val="24"/>
          <w:szCs w:val="24"/>
          <w:u w:val="single"/>
        </w:rPr>
        <w:t>4024 D e b r e c e n,</w:t>
      </w:r>
    </w:p>
    <w:p w14:paraId="656A7933" w14:textId="08A4B181" w:rsidR="00383664" w:rsidRPr="00222288" w:rsidRDefault="00383664" w:rsidP="00383664">
      <w:pPr>
        <w:spacing w:after="0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>Kossuth u. 12-14.</w:t>
      </w:r>
    </w:p>
    <w:p w14:paraId="211F3262" w14:textId="77777777" w:rsidR="00383664" w:rsidRDefault="00383664" w:rsidP="00383664">
      <w:pPr>
        <w:spacing w:after="0"/>
        <w:rPr>
          <w:rFonts w:ascii="Calibri" w:hAnsi="Calibri" w:cs="Calibri"/>
          <w:sz w:val="24"/>
          <w:szCs w:val="24"/>
        </w:rPr>
      </w:pPr>
    </w:p>
    <w:p w14:paraId="6500C3F3" w14:textId="77777777" w:rsidR="00222288" w:rsidRPr="00222288" w:rsidRDefault="00222288" w:rsidP="00222288">
      <w:pPr>
        <w:spacing w:after="0"/>
        <w:jc w:val="right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tárgy: </w:t>
      </w:r>
      <w:r w:rsidRPr="00222288">
        <w:rPr>
          <w:rFonts w:ascii="Calibri" w:hAnsi="Calibri" w:cs="Calibri"/>
          <w:i/>
          <w:iCs/>
          <w:sz w:val="24"/>
          <w:szCs w:val="24"/>
        </w:rPr>
        <w:t xml:space="preserve">ingatlan-nyilvántartás </w:t>
      </w:r>
    </w:p>
    <w:p w14:paraId="6B3E2E7E" w14:textId="5C55DCB4" w:rsidR="00222288" w:rsidRPr="00222288" w:rsidRDefault="00222288" w:rsidP="00222288">
      <w:pPr>
        <w:spacing w:after="0"/>
        <w:jc w:val="right"/>
        <w:rPr>
          <w:rFonts w:ascii="Calibri" w:hAnsi="Calibri" w:cs="Calibri"/>
          <w:i/>
          <w:iCs/>
          <w:sz w:val="24"/>
          <w:szCs w:val="24"/>
        </w:rPr>
      </w:pPr>
      <w:r w:rsidRPr="00222288">
        <w:rPr>
          <w:rFonts w:ascii="Calibri" w:hAnsi="Calibri" w:cs="Calibri"/>
          <w:i/>
          <w:iCs/>
          <w:sz w:val="24"/>
          <w:szCs w:val="24"/>
        </w:rPr>
        <w:t>kijavítás</w:t>
      </w:r>
      <w:r>
        <w:rPr>
          <w:rFonts w:ascii="Calibri" w:hAnsi="Calibri" w:cs="Calibri"/>
          <w:i/>
          <w:iCs/>
          <w:sz w:val="24"/>
          <w:szCs w:val="24"/>
        </w:rPr>
        <w:t>a</w:t>
      </w:r>
      <w:r w:rsidRPr="00222288">
        <w:rPr>
          <w:rFonts w:ascii="Calibri" w:hAnsi="Calibri" w:cs="Calibri"/>
          <w:i/>
          <w:iCs/>
          <w:sz w:val="24"/>
          <w:szCs w:val="24"/>
        </w:rPr>
        <w:t xml:space="preserve"> iránti kérelem</w:t>
      </w:r>
    </w:p>
    <w:p w14:paraId="1B93EA92" w14:textId="77777777" w:rsidR="00222288" w:rsidRPr="00222288" w:rsidRDefault="00222288" w:rsidP="00383664">
      <w:pPr>
        <w:spacing w:after="0"/>
        <w:rPr>
          <w:rFonts w:ascii="Calibri" w:hAnsi="Calibri" w:cs="Calibri"/>
          <w:sz w:val="24"/>
          <w:szCs w:val="24"/>
        </w:rPr>
      </w:pPr>
    </w:p>
    <w:p w14:paraId="5F5BC490" w14:textId="77777777" w:rsidR="00383664" w:rsidRPr="00222288" w:rsidRDefault="00383664" w:rsidP="00383664">
      <w:pPr>
        <w:spacing w:after="0"/>
        <w:rPr>
          <w:rFonts w:ascii="Calibri" w:hAnsi="Calibri" w:cs="Calibri"/>
          <w:sz w:val="24"/>
          <w:szCs w:val="24"/>
        </w:rPr>
      </w:pPr>
    </w:p>
    <w:p w14:paraId="6D562796" w14:textId="1FF8D727" w:rsidR="00383664" w:rsidRPr="00222288" w:rsidRDefault="00383664" w:rsidP="00DA56F1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  <w:r w:rsidRPr="00222288">
        <w:rPr>
          <w:rFonts w:ascii="Calibri" w:hAnsi="Calibri" w:cs="Calibri"/>
          <w:b/>
          <w:bCs/>
          <w:sz w:val="24"/>
          <w:szCs w:val="24"/>
        </w:rPr>
        <w:t>Tisztelt Ingatlan-nyilvántartás</w:t>
      </w:r>
      <w:r w:rsidR="00DA56F1" w:rsidRPr="00222288">
        <w:rPr>
          <w:rFonts w:ascii="Calibri" w:hAnsi="Calibri" w:cs="Calibri"/>
          <w:b/>
          <w:bCs/>
          <w:sz w:val="24"/>
          <w:szCs w:val="24"/>
        </w:rPr>
        <w:t>i</w:t>
      </w:r>
      <w:r w:rsidRPr="00222288">
        <w:rPr>
          <w:rFonts w:ascii="Calibri" w:hAnsi="Calibri" w:cs="Calibri"/>
          <w:b/>
          <w:bCs/>
          <w:sz w:val="24"/>
          <w:szCs w:val="24"/>
        </w:rPr>
        <w:t xml:space="preserve"> Osztály!</w:t>
      </w:r>
    </w:p>
    <w:p w14:paraId="7F740BAA" w14:textId="77777777" w:rsidR="00DA56F1" w:rsidRDefault="00DA56F1" w:rsidP="00383664">
      <w:pPr>
        <w:spacing w:after="0"/>
        <w:rPr>
          <w:rFonts w:ascii="Calibri" w:hAnsi="Calibri" w:cs="Calibri"/>
          <w:sz w:val="24"/>
          <w:szCs w:val="24"/>
        </w:rPr>
      </w:pPr>
    </w:p>
    <w:p w14:paraId="27F25050" w14:textId="77777777" w:rsidR="00222288" w:rsidRDefault="00222288" w:rsidP="00383664">
      <w:pPr>
        <w:spacing w:after="0"/>
        <w:rPr>
          <w:rFonts w:ascii="Calibri" w:hAnsi="Calibri" w:cs="Calibri"/>
          <w:sz w:val="24"/>
          <w:szCs w:val="24"/>
        </w:rPr>
      </w:pPr>
    </w:p>
    <w:p w14:paraId="11562B1E" w14:textId="77777777" w:rsidR="00222288" w:rsidRPr="00222288" w:rsidRDefault="00222288" w:rsidP="00383664">
      <w:pPr>
        <w:spacing w:after="0"/>
        <w:rPr>
          <w:rFonts w:ascii="Calibri" w:hAnsi="Calibri" w:cs="Calibri"/>
          <w:sz w:val="24"/>
          <w:szCs w:val="24"/>
        </w:rPr>
      </w:pPr>
    </w:p>
    <w:p w14:paraId="19C1A148" w14:textId="77777777" w:rsidR="002C1C7D" w:rsidRPr="00222288" w:rsidRDefault="00DA56F1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 xml:space="preserve">Alulírottak, </w:t>
      </w:r>
      <w:r w:rsidRPr="00222288">
        <w:rPr>
          <w:rFonts w:ascii="Calibri" w:hAnsi="Calibri" w:cs="Calibri"/>
          <w:b/>
          <w:bCs/>
          <w:sz w:val="24"/>
          <w:szCs w:val="24"/>
        </w:rPr>
        <w:t>Egyek Nagyközség Önkormányzata</w:t>
      </w:r>
      <w:r w:rsidRPr="00222288">
        <w:rPr>
          <w:rFonts w:ascii="Calibri" w:hAnsi="Calibri" w:cs="Calibri"/>
          <w:sz w:val="24"/>
          <w:szCs w:val="24"/>
        </w:rPr>
        <w:t xml:space="preserve"> (székhelye: </w:t>
      </w:r>
      <w:r w:rsidRPr="00222288">
        <w:rPr>
          <w:rFonts w:ascii="Calibri" w:hAnsi="Calibri" w:cs="Calibri"/>
          <w:sz w:val="24"/>
          <w:szCs w:val="24"/>
        </w:rPr>
        <w:t>4069 Egyek, Fő u. 3.</w:t>
      </w:r>
      <w:r w:rsidR="001B0AC2" w:rsidRPr="00222288">
        <w:rPr>
          <w:rFonts w:ascii="Calibri" w:hAnsi="Calibri" w:cs="Calibri"/>
          <w:sz w:val="24"/>
          <w:szCs w:val="24"/>
        </w:rPr>
        <w:t xml:space="preserve">, </w:t>
      </w:r>
      <w:r w:rsidR="00D17A17" w:rsidRPr="00222288">
        <w:rPr>
          <w:rFonts w:ascii="Calibri" w:hAnsi="Calibri" w:cs="Calibri"/>
          <w:sz w:val="24"/>
          <w:szCs w:val="24"/>
        </w:rPr>
        <w:t xml:space="preserve">törzsszáma: </w:t>
      </w:r>
      <w:r w:rsidR="00D17A17" w:rsidRPr="00222288">
        <w:rPr>
          <w:rFonts w:ascii="Calibri" w:hAnsi="Calibri" w:cs="Calibri"/>
          <w:sz w:val="24"/>
          <w:szCs w:val="24"/>
        </w:rPr>
        <w:t>736536</w:t>
      </w:r>
      <w:r w:rsidR="0078577B" w:rsidRPr="00222288">
        <w:rPr>
          <w:rFonts w:ascii="Calibri" w:hAnsi="Calibri" w:cs="Calibri"/>
          <w:sz w:val="24"/>
          <w:szCs w:val="24"/>
        </w:rPr>
        <w:t xml:space="preserve">, statisztikai </w:t>
      </w:r>
      <w:r w:rsidR="0078577B" w:rsidRPr="00222288">
        <w:rPr>
          <w:rFonts w:ascii="Calibri" w:hAnsi="Calibri" w:cs="Calibri"/>
          <w:sz w:val="24"/>
          <w:szCs w:val="24"/>
          <w:highlight w:val="yellow"/>
        </w:rPr>
        <w:t>számjele:…………, képviseli:……………………</w:t>
      </w:r>
      <w:r w:rsidR="00D17A17" w:rsidRPr="00222288">
        <w:rPr>
          <w:rFonts w:ascii="Calibri" w:hAnsi="Calibri" w:cs="Calibri"/>
          <w:sz w:val="24"/>
          <w:szCs w:val="24"/>
          <w:highlight w:val="yellow"/>
        </w:rPr>
        <w:t>)</w:t>
      </w:r>
      <w:r w:rsidR="00D17A17" w:rsidRPr="00222288">
        <w:rPr>
          <w:rFonts w:ascii="Calibri" w:hAnsi="Calibri" w:cs="Calibri"/>
          <w:sz w:val="24"/>
          <w:szCs w:val="24"/>
        </w:rPr>
        <w:t xml:space="preserve"> és az </w:t>
      </w:r>
      <w:r w:rsidR="00D17A17" w:rsidRPr="00222288">
        <w:rPr>
          <w:rFonts w:ascii="Calibri" w:hAnsi="Calibri" w:cs="Calibri"/>
          <w:b/>
          <w:bCs/>
          <w:sz w:val="24"/>
          <w:szCs w:val="24"/>
        </w:rPr>
        <w:t>MBH Szolgáltatások Zártkörűen Működő Részvénytársaság</w:t>
      </w:r>
      <w:r w:rsidR="00D17A17" w:rsidRPr="00222288">
        <w:rPr>
          <w:rFonts w:ascii="Calibri" w:hAnsi="Calibri" w:cs="Calibri"/>
          <w:sz w:val="24"/>
          <w:szCs w:val="24"/>
        </w:rPr>
        <w:t xml:space="preserve"> (</w:t>
      </w:r>
      <w:r w:rsidR="00D17A17" w:rsidRPr="00222288">
        <w:rPr>
          <w:rFonts w:ascii="Calibri" w:hAnsi="Calibri" w:cs="Calibri"/>
          <w:sz w:val="24"/>
          <w:szCs w:val="24"/>
        </w:rPr>
        <w:t>cégjegyzékszáma</w:t>
      </w:r>
      <w:r w:rsidR="00D17A17" w:rsidRPr="00222288">
        <w:rPr>
          <w:rFonts w:ascii="Calibri" w:hAnsi="Calibri" w:cs="Calibri"/>
          <w:sz w:val="24"/>
          <w:szCs w:val="24"/>
        </w:rPr>
        <w:t xml:space="preserve">: 01-10-140506, </w:t>
      </w:r>
      <w:r w:rsidR="00D17A17" w:rsidRPr="00222288">
        <w:rPr>
          <w:rFonts w:ascii="Calibri" w:hAnsi="Calibri" w:cs="Calibri"/>
          <w:sz w:val="24"/>
          <w:szCs w:val="24"/>
        </w:rPr>
        <w:t>s</w:t>
      </w:r>
      <w:r w:rsidR="00D17A17" w:rsidRPr="00222288">
        <w:rPr>
          <w:rFonts w:ascii="Calibri" w:hAnsi="Calibri" w:cs="Calibri"/>
          <w:sz w:val="24"/>
          <w:szCs w:val="24"/>
        </w:rPr>
        <w:t>tat</w:t>
      </w:r>
      <w:r w:rsidR="00D17A17" w:rsidRPr="00222288">
        <w:rPr>
          <w:rFonts w:ascii="Calibri" w:hAnsi="Calibri" w:cs="Calibri"/>
          <w:sz w:val="24"/>
          <w:szCs w:val="24"/>
        </w:rPr>
        <w:t xml:space="preserve">isztikai </w:t>
      </w:r>
      <w:r w:rsidR="00D17A17" w:rsidRPr="00222288">
        <w:rPr>
          <w:rFonts w:ascii="Calibri" w:hAnsi="Calibri" w:cs="Calibri"/>
          <w:sz w:val="24"/>
          <w:szCs w:val="24"/>
        </w:rPr>
        <w:t xml:space="preserve">számjele: 27079782-6820-114-01, </w:t>
      </w:r>
      <w:r w:rsidR="00D17A17" w:rsidRPr="00222288">
        <w:rPr>
          <w:rFonts w:ascii="Calibri" w:hAnsi="Calibri" w:cs="Calibri"/>
          <w:sz w:val="24"/>
          <w:szCs w:val="24"/>
        </w:rPr>
        <w:t>s</w:t>
      </w:r>
      <w:r w:rsidR="00D17A17" w:rsidRPr="00222288">
        <w:rPr>
          <w:rFonts w:ascii="Calibri" w:hAnsi="Calibri" w:cs="Calibri"/>
          <w:sz w:val="24"/>
          <w:szCs w:val="24"/>
        </w:rPr>
        <w:t>zékhely</w:t>
      </w:r>
      <w:r w:rsidR="00D17A17" w:rsidRPr="00222288">
        <w:rPr>
          <w:rFonts w:ascii="Calibri" w:hAnsi="Calibri" w:cs="Calibri"/>
          <w:sz w:val="24"/>
          <w:szCs w:val="24"/>
        </w:rPr>
        <w:t>e</w:t>
      </w:r>
      <w:r w:rsidR="00D17A17" w:rsidRPr="00222288">
        <w:rPr>
          <w:rFonts w:ascii="Calibri" w:hAnsi="Calibri" w:cs="Calibri"/>
          <w:sz w:val="24"/>
          <w:szCs w:val="24"/>
        </w:rPr>
        <w:t>: 1134 Budapest, Kassák Lajos utca 18</w:t>
      </w:r>
      <w:r w:rsidR="00D17A17" w:rsidRPr="00222288">
        <w:rPr>
          <w:rFonts w:ascii="Calibri" w:hAnsi="Calibri" w:cs="Calibri"/>
          <w:sz w:val="24"/>
          <w:szCs w:val="24"/>
        </w:rPr>
        <w:t>.</w:t>
      </w:r>
      <w:r w:rsidR="0078577B" w:rsidRPr="00222288">
        <w:rPr>
          <w:rFonts w:ascii="Calibri" w:hAnsi="Calibri" w:cs="Calibri"/>
          <w:sz w:val="24"/>
          <w:szCs w:val="24"/>
        </w:rPr>
        <w:t xml:space="preserve"> képviselik: Kovács Milán Máté és Dr. Kontár Csaba együttesen</w:t>
      </w:r>
      <w:r w:rsidR="00D17A17" w:rsidRPr="00222288">
        <w:rPr>
          <w:rFonts w:ascii="Calibri" w:hAnsi="Calibri" w:cs="Calibri"/>
          <w:sz w:val="24"/>
          <w:szCs w:val="24"/>
        </w:rPr>
        <w:t xml:space="preserve">), mint az </w:t>
      </w:r>
      <w:r w:rsidR="0078577B" w:rsidRPr="00222288">
        <w:rPr>
          <w:rFonts w:ascii="Calibri" w:hAnsi="Calibri" w:cs="Calibri"/>
          <w:b/>
          <w:bCs/>
          <w:sz w:val="24"/>
          <w:szCs w:val="24"/>
        </w:rPr>
        <w:t>E</w:t>
      </w:r>
      <w:r w:rsidR="00D17A17" w:rsidRPr="00222288">
        <w:rPr>
          <w:rFonts w:ascii="Calibri" w:hAnsi="Calibri" w:cs="Calibri"/>
          <w:b/>
          <w:bCs/>
          <w:sz w:val="24"/>
          <w:szCs w:val="24"/>
        </w:rPr>
        <w:t>gyek 1655/A hrsz. a természetben 4069 Egyek, Hunyadi János utca 57. sz</w:t>
      </w:r>
      <w:r w:rsidR="00D17A17" w:rsidRPr="00222288">
        <w:rPr>
          <w:rFonts w:ascii="Calibri" w:hAnsi="Calibri" w:cs="Calibri"/>
          <w:sz w:val="24"/>
          <w:szCs w:val="24"/>
        </w:rPr>
        <w:t>. alatti társasház tulajdonosai az alábbi</w:t>
      </w:r>
      <w:r w:rsidR="002C1C7D" w:rsidRPr="00222288">
        <w:rPr>
          <w:rFonts w:ascii="Calibri" w:hAnsi="Calibri" w:cs="Calibri"/>
          <w:sz w:val="24"/>
          <w:szCs w:val="24"/>
        </w:rPr>
        <w:t xml:space="preserve"> közös</w:t>
      </w:r>
    </w:p>
    <w:p w14:paraId="4DDDF045" w14:textId="71A070C7" w:rsidR="00222288" w:rsidRDefault="00D17A17" w:rsidP="00222288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b/>
          <w:bCs/>
          <w:sz w:val="24"/>
          <w:szCs w:val="24"/>
          <w:u w:val="single"/>
        </w:rPr>
        <w:t>k é r e l e m m e l</w:t>
      </w:r>
    </w:p>
    <w:p w14:paraId="1B9BCDAD" w14:textId="7A8EA85D" w:rsidR="00D17A17" w:rsidRPr="00222288" w:rsidRDefault="00D17A17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>fordulunk a T. Földhivatalhoz</w:t>
      </w:r>
    </w:p>
    <w:p w14:paraId="7A6B20AA" w14:textId="77777777" w:rsidR="0078577B" w:rsidRPr="00222288" w:rsidRDefault="0078577B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609A9FB" w14:textId="77777777" w:rsidR="00B2035F" w:rsidRPr="00222288" w:rsidRDefault="0078577B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>A fenti társasháznak ketten vagyunk a tulajdonosai</w:t>
      </w:r>
      <w:r w:rsidR="00FB49BE" w:rsidRPr="00222288">
        <w:rPr>
          <w:rFonts w:ascii="Calibri" w:hAnsi="Calibri" w:cs="Calibri"/>
          <w:sz w:val="24"/>
          <w:szCs w:val="24"/>
        </w:rPr>
        <w:t>. Az 1995</w:t>
      </w:r>
      <w:r w:rsidR="00905F7F" w:rsidRPr="00222288">
        <w:rPr>
          <w:rFonts w:ascii="Calibri" w:hAnsi="Calibri" w:cs="Calibri"/>
          <w:sz w:val="24"/>
          <w:szCs w:val="24"/>
        </w:rPr>
        <w:t>.</w:t>
      </w:r>
      <w:r w:rsidR="00FB49BE" w:rsidRPr="00222288">
        <w:rPr>
          <w:rFonts w:ascii="Calibri" w:hAnsi="Calibri" w:cs="Calibri"/>
          <w:sz w:val="24"/>
          <w:szCs w:val="24"/>
        </w:rPr>
        <w:t xml:space="preserve"> december 5.</w:t>
      </w:r>
      <w:r w:rsidR="00905F7F" w:rsidRPr="00222288">
        <w:rPr>
          <w:rFonts w:ascii="Calibri" w:hAnsi="Calibri" w:cs="Calibri"/>
          <w:sz w:val="24"/>
          <w:szCs w:val="24"/>
        </w:rPr>
        <w:t xml:space="preserve"> napján kelt társasházi alapító okirat B./ pontjának tanúsága szerint</w:t>
      </w:r>
      <w:r w:rsidR="00B2035F" w:rsidRPr="00222288">
        <w:rPr>
          <w:rFonts w:ascii="Calibri" w:hAnsi="Calibri" w:cs="Calibri"/>
          <w:sz w:val="24"/>
          <w:szCs w:val="24"/>
        </w:rPr>
        <w:t>:</w:t>
      </w:r>
    </w:p>
    <w:p w14:paraId="444DB38F" w14:textId="217A6497" w:rsidR="0078577B" w:rsidRPr="00222288" w:rsidRDefault="00B2035F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>-</w:t>
      </w:r>
      <w:r w:rsidR="00905F7F" w:rsidRPr="00222288">
        <w:rPr>
          <w:rFonts w:ascii="Calibri" w:hAnsi="Calibri" w:cs="Calibri"/>
          <w:sz w:val="24"/>
          <w:szCs w:val="24"/>
        </w:rPr>
        <w:t xml:space="preserve"> a </w:t>
      </w:r>
      <w:r w:rsidRPr="00222288">
        <w:rPr>
          <w:rFonts w:ascii="Calibri" w:hAnsi="Calibri" w:cs="Calibri"/>
          <w:sz w:val="24"/>
          <w:szCs w:val="24"/>
        </w:rPr>
        <w:t>f</w:t>
      </w:r>
      <w:r w:rsidR="00905F7F" w:rsidRPr="00222288">
        <w:rPr>
          <w:rFonts w:ascii="Calibri" w:hAnsi="Calibri" w:cs="Calibri"/>
          <w:sz w:val="24"/>
          <w:szCs w:val="24"/>
        </w:rPr>
        <w:t>őépület földszintj</w:t>
      </w:r>
      <w:r w:rsidRPr="00222288">
        <w:rPr>
          <w:rFonts w:ascii="Calibri" w:hAnsi="Calibri" w:cs="Calibri"/>
          <w:sz w:val="24"/>
          <w:szCs w:val="24"/>
        </w:rPr>
        <w:t>ének</w:t>
      </w:r>
      <w:r w:rsidR="00905F7F" w:rsidRPr="00222288">
        <w:rPr>
          <w:rFonts w:ascii="Calibri" w:hAnsi="Calibri" w:cs="Calibri"/>
          <w:sz w:val="24"/>
          <w:szCs w:val="24"/>
        </w:rPr>
        <w:t xml:space="preserve"> és a melléképület</w:t>
      </w:r>
      <w:r w:rsidRPr="00222288">
        <w:rPr>
          <w:rFonts w:ascii="Calibri" w:hAnsi="Calibri" w:cs="Calibri"/>
          <w:sz w:val="24"/>
          <w:szCs w:val="24"/>
        </w:rPr>
        <w:t>nek az MBH Szolgáltatások Zrt. (jogelőd: Takarékszövetkezet Egyek) a tulajdonosa,</w:t>
      </w:r>
    </w:p>
    <w:p w14:paraId="6DA3C663" w14:textId="13EBF682" w:rsidR="00B2035F" w:rsidRPr="00222288" w:rsidRDefault="00B2035F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>-a főépület emeleti részének, a lépcsőháznak és a 600 m2 teleknek pedig Egyek Nagyközség Önkormányzat a tulajdonosa.</w:t>
      </w:r>
    </w:p>
    <w:p w14:paraId="55A7B1D3" w14:textId="7A3E5267" w:rsidR="00B2035F" w:rsidRDefault="00B2035F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>Sajnálatos módon a társasházi albetétek tulajdoni lapjai tévesen lettek megképezve</w:t>
      </w:r>
      <w:r w:rsidR="00570F17" w:rsidRPr="00222288">
        <w:rPr>
          <w:rFonts w:ascii="Calibri" w:hAnsi="Calibri" w:cs="Calibri"/>
          <w:sz w:val="24"/>
          <w:szCs w:val="24"/>
        </w:rPr>
        <w:t>,</w:t>
      </w:r>
      <w:r w:rsidRPr="00222288">
        <w:rPr>
          <w:rFonts w:ascii="Calibri" w:hAnsi="Calibri" w:cs="Calibri"/>
          <w:sz w:val="24"/>
          <w:szCs w:val="24"/>
        </w:rPr>
        <w:t xml:space="preserve"> a T. Hivatal felcserélte a tulajdonosokat, így jelenleg az alapító okirattal és a tényleges használattal ellentétesen a 1655/A/2 hrsz.-ú földszinti </w:t>
      </w:r>
      <w:r w:rsidR="00570F17" w:rsidRPr="00222288">
        <w:rPr>
          <w:rFonts w:ascii="Calibri" w:hAnsi="Calibri" w:cs="Calibri"/>
          <w:sz w:val="24"/>
          <w:szCs w:val="24"/>
        </w:rPr>
        <w:t>albetét</w:t>
      </w:r>
      <w:r w:rsidRPr="00222288">
        <w:rPr>
          <w:rFonts w:ascii="Calibri" w:hAnsi="Calibri" w:cs="Calibri"/>
          <w:sz w:val="24"/>
          <w:szCs w:val="24"/>
        </w:rPr>
        <w:t xml:space="preserve"> tulajdonosa az önkormányzat, míg az emeleti 1655/A/1 hrsz.-ú albetét tulajdonosa az MBH Szolgáltatások Zrt.</w:t>
      </w:r>
    </w:p>
    <w:p w14:paraId="171F1421" w14:textId="77777777" w:rsidR="00222288" w:rsidRPr="00222288" w:rsidRDefault="00222288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02DE731F" w14:textId="2048E22F" w:rsidR="00570F17" w:rsidRPr="00222288" w:rsidRDefault="00570F17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 xml:space="preserve">Az </w:t>
      </w:r>
      <w:r w:rsidR="002C1C7D" w:rsidRPr="00222288">
        <w:rPr>
          <w:rFonts w:ascii="Calibri" w:hAnsi="Calibri" w:cs="Calibri"/>
          <w:sz w:val="24"/>
          <w:szCs w:val="24"/>
        </w:rPr>
        <w:t xml:space="preserve">ingatlan-nyilvántartás alapján az </w:t>
      </w:r>
      <w:r w:rsidRPr="00222288">
        <w:rPr>
          <w:rFonts w:ascii="Calibri" w:hAnsi="Calibri" w:cs="Calibri"/>
          <w:sz w:val="24"/>
          <w:szCs w:val="24"/>
        </w:rPr>
        <w:t xml:space="preserve">önkormányzat tulajdonát képező </w:t>
      </w:r>
      <w:r w:rsidRPr="00222288">
        <w:rPr>
          <w:rFonts w:ascii="Calibri" w:hAnsi="Calibri" w:cs="Calibri"/>
          <w:sz w:val="24"/>
          <w:szCs w:val="24"/>
        </w:rPr>
        <w:t>1655/A/2 hrsz.-ú</w:t>
      </w:r>
      <w:r w:rsidRPr="00222288">
        <w:rPr>
          <w:rFonts w:ascii="Calibri" w:hAnsi="Calibri" w:cs="Calibri"/>
          <w:sz w:val="24"/>
          <w:szCs w:val="24"/>
        </w:rPr>
        <w:t xml:space="preserve"> ingatlanra 55925/2009.06.17. sz. bejegyző határozattal az A3 Takarékszövetkezet javára 10.357.059 Ft. és járulékai erejéig, a 57365/2015.05.17 sz. határozattal pedig a Tiszafüred és Vidéke Takarékszövetkezet javára 70.000.000. Ft és járulékai erejéig jelzálog került bejegyzésre.</w:t>
      </w:r>
    </w:p>
    <w:p w14:paraId="6D6B50E8" w14:textId="6317AB12" w:rsidR="002C1C7D" w:rsidRPr="00222288" w:rsidRDefault="002C1C7D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AF01351" w14:textId="5CB90023" w:rsidR="002C1C7D" w:rsidRPr="00222288" w:rsidRDefault="002C1C7D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>A fentiekre tekintettel, kérjük a T. Földhivatalt, hogy az érintett albetétek tulajdoni lapját a társasházi alapító okiratban foglaltaknak megfelően az ingatlan-nyilvántartási rendszerben módosítan, kijavítani szíveskedjenek.</w:t>
      </w:r>
    </w:p>
    <w:p w14:paraId="17929D3C" w14:textId="77777777" w:rsidR="002C1C7D" w:rsidRDefault="002C1C7D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4C07EEBD" w14:textId="77777777" w:rsidR="00222288" w:rsidRPr="00222288" w:rsidRDefault="00222288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79E2FEE9" w14:textId="3F9D2FD8" w:rsidR="00570F17" w:rsidRPr="00222288" w:rsidRDefault="00570F17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lastRenderedPageBreak/>
        <w:t xml:space="preserve">Jelen kérelmünkhöz csatoljuk a fenti jelzálogjogosultak jogutóda az </w:t>
      </w:r>
      <w:r w:rsidRPr="00222288">
        <w:rPr>
          <w:rFonts w:ascii="Calibri" w:hAnsi="Calibri" w:cs="Calibri"/>
          <w:i/>
          <w:iCs/>
          <w:sz w:val="24"/>
          <w:szCs w:val="24"/>
        </w:rPr>
        <w:t>MBH Bank Nyrt.</w:t>
      </w:r>
      <w:r w:rsidRPr="00222288">
        <w:rPr>
          <w:rFonts w:ascii="Calibri" w:hAnsi="Calibri" w:cs="Calibri"/>
          <w:sz w:val="24"/>
          <w:szCs w:val="24"/>
        </w:rPr>
        <w:t xml:space="preserve"> (</w:t>
      </w:r>
      <w:r w:rsidR="002C1C7D" w:rsidRPr="00222288">
        <w:rPr>
          <w:rFonts w:ascii="Calibri" w:hAnsi="Calibri" w:cs="Calibri"/>
          <w:sz w:val="24"/>
          <w:szCs w:val="24"/>
        </w:rPr>
        <w:t>székhelye: 1056 Budapest, Váci u.38., cégjegyzékszáma: 01-10-040952</w:t>
      </w:r>
      <w:r w:rsidR="002C1C7D" w:rsidRPr="00222288">
        <w:rPr>
          <w:rFonts w:ascii="Calibri" w:hAnsi="Calibri" w:cs="Calibri"/>
          <w:sz w:val="24"/>
          <w:szCs w:val="24"/>
        </w:rPr>
        <w:t>) által kiadott törlési engedély.</w:t>
      </w:r>
    </w:p>
    <w:p w14:paraId="2EC65E29" w14:textId="77777777" w:rsidR="00222288" w:rsidRDefault="00222288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343C5DCB" w14:textId="77777777" w:rsidR="00222288" w:rsidRPr="00222288" w:rsidRDefault="00222288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07EE244" w14:textId="5EEE474D" w:rsidR="00222288" w:rsidRPr="00222288" w:rsidRDefault="00222288" w:rsidP="00222288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222288">
        <w:rPr>
          <w:rFonts w:ascii="Calibri" w:hAnsi="Calibri" w:cs="Calibri"/>
          <w:sz w:val="24"/>
          <w:szCs w:val="24"/>
        </w:rPr>
        <w:t>Tisztelettel:</w:t>
      </w:r>
    </w:p>
    <w:p w14:paraId="0256C3E8" w14:textId="77777777" w:rsidR="00222288" w:rsidRPr="00222288" w:rsidRDefault="00222288" w:rsidP="00222288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p w14:paraId="66454FE0" w14:textId="77777777" w:rsidR="00222288" w:rsidRPr="00222288" w:rsidRDefault="00222288" w:rsidP="00222288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p w14:paraId="367DC099" w14:textId="77777777" w:rsidR="002C1C7D" w:rsidRPr="00222288" w:rsidRDefault="002C1C7D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C1C7D" w:rsidRPr="00222288" w14:paraId="3C34B413" w14:textId="77777777" w:rsidTr="002C1C7D">
        <w:tc>
          <w:tcPr>
            <w:tcW w:w="4531" w:type="dxa"/>
          </w:tcPr>
          <w:p w14:paraId="0C8B54A1" w14:textId="77777777" w:rsidR="002C1C7D" w:rsidRPr="00222288" w:rsidRDefault="002C1C7D" w:rsidP="0078577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22288">
              <w:rPr>
                <w:rFonts w:ascii="Calibri" w:hAnsi="Calibri" w:cs="Calibri"/>
                <w:sz w:val="24"/>
                <w:szCs w:val="24"/>
              </w:rPr>
              <w:t>Egyek, 2025.  ……………………..</w:t>
            </w:r>
          </w:p>
          <w:p w14:paraId="53F9919F" w14:textId="77777777" w:rsidR="002C1C7D" w:rsidRDefault="002C1C7D" w:rsidP="0078577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D21A26C" w14:textId="77777777" w:rsidR="00222288" w:rsidRPr="00222288" w:rsidRDefault="00222288" w:rsidP="0078577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01C413F9" w14:textId="56DD9442" w:rsidR="002C1C7D" w:rsidRPr="00222288" w:rsidRDefault="002C1C7D" w:rsidP="0078577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A3EF473" w14:textId="581DC7CA" w:rsidR="002C1C7D" w:rsidRPr="00222288" w:rsidRDefault="002C1C7D" w:rsidP="0078577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22288">
              <w:rPr>
                <w:rFonts w:ascii="Calibri" w:hAnsi="Calibri" w:cs="Calibri"/>
                <w:sz w:val="24"/>
                <w:szCs w:val="24"/>
              </w:rPr>
              <w:t>Budapest, 2025……………………….</w:t>
            </w:r>
          </w:p>
        </w:tc>
      </w:tr>
      <w:tr w:rsidR="002C1C7D" w:rsidRPr="00222288" w14:paraId="63D4191D" w14:textId="77777777" w:rsidTr="002C1C7D">
        <w:tc>
          <w:tcPr>
            <w:tcW w:w="4531" w:type="dxa"/>
          </w:tcPr>
          <w:p w14:paraId="4CED14A5" w14:textId="0065A2A7" w:rsidR="002C1C7D" w:rsidRPr="00222288" w:rsidRDefault="00222288" w:rsidP="0078577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22288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…………………………………………………………….</w:t>
            </w:r>
          </w:p>
        </w:tc>
        <w:tc>
          <w:tcPr>
            <w:tcW w:w="4531" w:type="dxa"/>
          </w:tcPr>
          <w:p w14:paraId="3E3DCC51" w14:textId="77777777" w:rsidR="002C1C7D" w:rsidRPr="00222288" w:rsidRDefault="002C1C7D" w:rsidP="0078577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1C7D" w:rsidRPr="00222288" w14:paraId="79823985" w14:textId="77777777" w:rsidTr="002C1C7D">
        <w:tc>
          <w:tcPr>
            <w:tcW w:w="4531" w:type="dxa"/>
          </w:tcPr>
          <w:p w14:paraId="46958EF4" w14:textId="77777777" w:rsidR="002C1C7D" w:rsidRPr="00222288" w:rsidRDefault="002C1C7D" w:rsidP="0022228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22288">
              <w:rPr>
                <w:rFonts w:ascii="Calibri" w:hAnsi="Calibri" w:cs="Calibri"/>
                <w:b/>
                <w:bCs/>
                <w:sz w:val="24"/>
                <w:szCs w:val="24"/>
              </w:rPr>
              <w:t>Egyek Nagyközség Önkormányzata</w:t>
            </w:r>
          </w:p>
          <w:p w14:paraId="5AD457A2" w14:textId="03F623A8" w:rsidR="00222288" w:rsidRPr="00222288" w:rsidRDefault="00222288" w:rsidP="0022228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22288">
              <w:rPr>
                <w:rFonts w:ascii="Calibri" w:hAnsi="Calibri" w:cs="Calibri"/>
                <w:sz w:val="24"/>
                <w:szCs w:val="24"/>
                <w:highlight w:val="yellow"/>
              </w:rPr>
              <w:t>képv:…………</w:t>
            </w:r>
          </w:p>
        </w:tc>
        <w:tc>
          <w:tcPr>
            <w:tcW w:w="4531" w:type="dxa"/>
          </w:tcPr>
          <w:p w14:paraId="00B0A29F" w14:textId="77777777" w:rsidR="002C1C7D" w:rsidRPr="00222288" w:rsidRDefault="00222288" w:rsidP="0022228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22288">
              <w:rPr>
                <w:rFonts w:ascii="Calibri" w:hAnsi="Calibri" w:cs="Calibri"/>
                <w:b/>
                <w:bCs/>
                <w:sz w:val="24"/>
                <w:szCs w:val="24"/>
              </w:rPr>
              <w:t>MBH Szolgáltatások Zrt.</w:t>
            </w:r>
          </w:p>
          <w:p w14:paraId="1F32C37C" w14:textId="3246A786" w:rsidR="00222288" w:rsidRPr="00222288" w:rsidRDefault="00222288" w:rsidP="0022228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22288">
              <w:rPr>
                <w:rFonts w:ascii="Calibri" w:hAnsi="Calibri" w:cs="Calibri"/>
                <w:i/>
                <w:iCs/>
                <w:sz w:val="24"/>
                <w:szCs w:val="24"/>
              </w:rPr>
              <w:t>Kovács Milán Máté és Dr. Kontár Csaba</w:t>
            </w:r>
            <w:r w:rsidRPr="00222288">
              <w:rPr>
                <w:rFonts w:ascii="Calibri" w:hAnsi="Calibri" w:cs="Calibri"/>
                <w:sz w:val="24"/>
                <w:szCs w:val="24"/>
              </w:rPr>
              <w:t xml:space="preserve"> együttesen</w:t>
            </w:r>
          </w:p>
        </w:tc>
      </w:tr>
    </w:tbl>
    <w:p w14:paraId="2222D0F4" w14:textId="77777777" w:rsidR="002C1C7D" w:rsidRPr="00222288" w:rsidRDefault="002C1C7D" w:rsidP="0078577B">
      <w:pPr>
        <w:spacing w:after="0"/>
        <w:jc w:val="both"/>
        <w:rPr>
          <w:rFonts w:ascii="Calibri" w:hAnsi="Calibri" w:cs="Calibri"/>
          <w:sz w:val="24"/>
          <w:szCs w:val="24"/>
        </w:rPr>
      </w:pPr>
    </w:p>
    <w:sectPr w:rsidR="002C1C7D" w:rsidRPr="00222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71D"/>
    <w:rsid w:val="0008271D"/>
    <w:rsid w:val="001B0AC2"/>
    <w:rsid w:val="00222288"/>
    <w:rsid w:val="002304CF"/>
    <w:rsid w:val="002C1C7D"/>
    <w:rsid w:val="00383664"/>
    <w:rsid w:val="00570F17"/>
    <w:rsid w:val="00702B9D"/>
    <w:rsid w:val="0078577B"/>
    <w:rsid w:val="00905F7F"/>
    <w:rsid w:val="00B2035F"/>
    <w:rsid w:val="00D17A17"/>
    <w:rsid w:val="00DA56F1"/>
    <w:rsid w:val="00FB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C906"/>
  <w15:chartTrackingRefBased/>
  <w15:docId w15:val="{84E6750D-B4AB-4675-A7BC-B0E031A30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827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827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827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827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827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827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827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827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827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827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827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827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8271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8271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8271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8271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8271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8271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827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827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827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827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827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8271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8271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8271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827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8271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8271D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2C1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 Nóra Edina</dc:creator>
  <cp:keywords/>
  <dc:description/>
  <cp:lastModifiedBy>Balla Nóra Edina</cp:lastModifiedBy>
  <cp:revision>2</cp:revision>
  <dcterms:created xsi:type="dcterms:W3CDTF">2025-02-12T07:41:00Z</dcterms:created>
  <dcterms:modified xsi:type="dcterms:W3CDTF">2025-02-12T12:43:00Z</dcterms:modified>
</cp:coreProperties>
</file>